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5619" w14:textId="28461651" w:rsidR="00664560" w:rsidRPr="009B66F5" w:rsidRDefault="00664560" w:rsidP="00664560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Република Србија</w:t>
      </w:r>
    </w:p>
    <w:p w14:paraId="0DB0C34B" w14:textId="77777777" w:rsidR="00664560" w:rsidRPr="009B66F5" w:rsidRDefault="00664560" w:rsidP="00664560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Аутономна Покрајина Војводина</w:t>
      </w:r>
    </w:p>
    <w:p w14:paraId="5140CF4A" w14:textId="77777777" w:rsidR="00664560" w:rsidRDefault="00664560" w:rsidP="00664560">
      <w:pPr>
        <w:pStyle w:val="Default"/>
        <w:ind w:right="-392"/>
        <w:rPr>
          <w:rFonts w:ascii="Times New Roman" w:hAnsi="Times New Roman"/>
          <w:bCs/>
          <w:lang w:val="sr-Cyrl-CS"/>
        </w:rPr>
      </w:pPr>
      <w:r w:rsidRPr="009B66F5">
        <w:rPr>
          <w:rFonts w:ascii="Times New Roman" w:hAnsi="Times New Roman"/>
          <w:bCs/>
          <w:lang w:val="sr-Cyrl-CS"/>
        </w:rPr>
        <w:t>ОПШТИНА КАЊИЖА</w:t>
      </w:r>
    </w:p>
    <w:p w14:paraId="3E5D28D1" w14:textId="77777777" w:rsidR="00664560" w:rsidRPr="004771C4" w:rsidRDefault="00664560" w:rsidP="00664560">
      <w:pPr>
        <w:pStyle w:val="Default"/>
        <w:ind w:right="-39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www.kanjiza.rs</w:t>
      </w:r>
    </w:p>
    <w:p w14:paraId="16F3B916" w14:textId="07EA8717" w:rsidR="007956AE" w:rsidRPr="00A045C4" w:rsidRDefault="007956AE" w:rsidP="007956AE">
      <w:pPr>
        <w:rPr>
          <w:lang w:val="sr-Cyrl-CS"/>
        </w:rPr>
      </w:pPr>
      <w:r>
        <w:rPr>
          <w:lang w:val="sr-Cyrl-CS"/>
        </w:rPr>
        <w:t>Број: 404-</w:t>
      </w:r>
      <w:r w:rsidR="008B383E">
        <w:t>3</w:t>
      </w:r>
      <w:r w:rsidR="000C3014">
        <w:rPr>
          <w:lang w:val="sr-Cyrl-RS"/>
        </w:rPr>
        <w:t>2</w:t>
      </w:r>
      <w:r w:rsidR="008B383E">
        <w:t>3</w:t>
      </w:r>
      <w:r>
        <w:rPr>
          <w:lang w:val="sr-Cyrl-CS"/>
        </w:rPr>
        <w:t>/20</w:t>
      </w:r>
      <w:r w:rsidR="000C3014">
        <w:rPr>
          <w:lang w:val="sr-Cyrl-CS"/>
        </w:rPr>
        <w:t>20</w:t>
      </w:r>
      <w:r>
        <w:rPr>
          <w:lang w:val="sr-Cyrl-CS"/>
        </w:rPr>
        <w:t>-I</w:t>
      </w:r>
      <w:r>
        <w:rPr>
          <w:lang w:val="sr-Cyrl-CS"/>
        </w:rPr>
        <w:tab/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14:paraId="1F104EB2" w14:textId="3E925913" w:rsidR="007956AE" w:rsidRDefault="007956AE" w:rsidP="007956AE">
      <w:pPr>
        <w:rPr>
          <w:lang w:val="sr-Cyrl-CS"/>
        </w:rPr>
      </w:pPr>
      <w:r>
        <w:rPr>
          <w:lang w:val="sr-Cyrl-CS"/>
        </w:rPr>
        <w:t xml:space="preserve">Дана: </w:t>
      </w:r>
      <w:r w:rsidR="000C3014">
        <w:rPr>
          <w:lang w:val="sr-Cyrl-CS"/>
        </w:rPr>
        <w:t>25.06.2020.</w:t>
      </w:r>
      <w:r>
        <w:rPr>
          <w:lang w:val="sr-Cyrl-CS"/>
        </w:rPr>
        <w:t xml:space="preserve"> године</w:t>
      </w:r>
    </w:p>
    <w:p w14:paraId="4FA7C400" w14:textId="77777777" w:rsidR="00664560" w:rsidRDefault="00664560" w:rsidP="00664560">
      <w:pPr>
        <w:pStyle w:val="Default"/>
        <w:ind w:right="-392"/>
        <w:rPr>
          <w:rFonts w:ascii="Times New Roman" w:hAnsi="Times New Roman"/>
          <w:lang w:val="sr-Cyrl-CS"/>
        </w:rPr>
      </w:pPr>
      <w:r w:rsidRPr="009B66F5">
        <w:rPr>
          <w:rFonts w:ascii="Times New Roman" w:hAnsi="Times New Roman"/>
          <w:lang w:val="sr-Cyrl-CS"/>
        </w:rPr>
        <w:t>Кањижа</w:t>
      </w:r>
    </w:p>
    <w:p w14:paraId="72171CD2" w14:textId="77777777" w:rsidR="00664560" w:rsidRPr="009B66F5" w:rsidRDefault="00664560" w:rsidP="00664560">
      <w:pPr>
        <w:pStyle w:val="Default"/>
        <w:ind w:right="-392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>Главни трг 1.</w:t>
      </w:r>
    </w:p>
    <w:p w14:paraId="7BB9A8E9" w14:textId="77777777" w:rsidR="004A57A1" w:rsidRPr="009B66F5" w:rsidRDefault="004A57A1" w:rsidP="004A57A1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1C91DFF8" w14:textId="77777777" w:rsidR="004A57A1" w:rsidRDefault="004A57A1" w:rsidP="004A57A1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2349E12C" w14:textId="77777777" w:rsidR="00931FE2" w:rsidRDefault="00931FE2" w:rsidP="004A57A1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645011AD" w14:textId="77777777" w:rsidR="00931FE2" w:rsidRDefault="00931FE2" w:rsidP="004A57A1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6EC2F8A1" w14:textId="77777777" w:rsidR="00931FE2" w:rsidRDefault="00931FE2" w:rsidP="004A57A1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48C93013" w14:textId="77777777" w:rsidR="00931FE2" w:rsidRDefault="00931FE2" w:rsidP="004A57A1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69461ED8" w14:textId="77777777" w:rsidR="004A57A1" w:rsidRDefault="004A57A1" w:rsidP="004A57A1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421A2B6C" w14:textId="77777777" w:rsidR="004A57A1" w:rsidRPr="009B66F5" w:rsidRDefault="004A57A1" w:rsidP="004A57A1">
      <w:pPr>
        <w:pStyle w:val="Default"/>
        <w:ind w:right="-392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010097BE" w14:textId="77777777" w:rsidR="004A57A1" w:rsidRPr="009B66F5" w:rsidRDefault="004A57A1" w:rsidP="004A57A1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0ECA0EC5" w14:textId="77777777" w:rsidR="004A57A1" w:rsidRPr="009B66F5" w:rsidRDefault="004A57A1" w:rsidP="004A57A1">
      <w:pPr>
        <w:pStyle w:val="Default"/>
        <w:ind w:right="-3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B66F5">
        <w:rPr>
          <w:rFonts w:ascii="Times New Roman" w:hAnsi="Times New Roman"/>
          <w:b/>
          <w:bCs/>
          <w:sz w:val="28"/>
          <w:szCs w:val="28"/>
        </w:rPr>
        <w:t>КОНКУРСНА ДОКУМЕНТАЦИЈА</w:t>
      </w:r>
    </w:p>
    <w:p w14:paraId="78A55EA0" w14:textId="77777777" w:rsidR="004A57A1" w:rsidRPr="009B66F5" w:rsidRDefault="004A57A1" w:rsidP="004A57A1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7B2C1B44" w14:textId="77777777" w:rsidR="004A57A1" w:rsidRDefault="004A57A1" w:rsidP="004A57A1">
      <w:pPr>
        <w:pStyle w:val="Default"/>
        <w:ind w:right="-9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0159F">
        <w:rPr>
          <w:rFonts w:ascii="Times New Roman" w:hAnsi="Times New Roman"/>
          <w:b/>
          <w:sz w:val="28"/>
          <w:szCs w:val="28"/>
          <w:lang w:val="sr-Cyrl-CS"/>
        </w:rPr>
        <w:t xml:space="preserve">ЗА </w:t>
      </w:r>
      <w:r w:rsidRPr="007C6D26">
        <w:rPr>
          <w:rFonts w:ascii="Times New Roman" w:hAnsi="Times New Roman"/>
          <w:b/>
          <w:sz w:val="28"/>
          <w:szCs w:val="28"/>
          <w:lang w:val="sr-Cyrl-CS"/>
        </w:rPr>
        <w:t xml:space="preserve">НАБАВКУ </w:t>
      </w:r>
      <w:r w:rsidR="007956AE">
        <w:rPr>
          <w:rFonts w:ascii="Times New Roman" w:hAnsi="Times New Roman"/>
          <w:b/>
          <w:sz w:val="28"/>
          <w:szCs w:val="28"/>
          <w:lang w:val="sr-Cyrl-RS"/>
        </w:rPr>
        <w:t>УСЛУГА</w:t>
      </w:r>
      <w:r w:rsidRPr="007C6D2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14:paraId="661F00F4" w14:textId="77777777" w:rsidR="00C021CF" w:rsidRPr="005550E4" w:rsidRDefault="007956AE" w:rsidP="004A57A1">
      <w:pPr>
        <w:pStyle w:val="Default"/>
        <w:ind w:right="-92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УСЛУГЕ ВАНРЕДНОГ ПРЕВОЗА</w:t>
      </w:r>
    </w:p>
    <w:p w14:paraId="4E747738" w14:textId="77777777" w:rsidR="004A57A1" w:rsidRPr="009B66F5" w:rsidRDefault="004A57A1" w:rsidP="004A57A1">
      <w:pPr>
        <w:pStyle w:val="Default"/>
        <w:ind w:right="-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650E6C5E" w14:textId="77777777" w:rsidR="004A57A1" w:rsidRDefault="004A57A1" w:rsidP="004A57A1">
      <w:pPr>
        <w:pStyle w:val="Default"/>
        <w:ind w:right="-92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14:paraId="756047DC" w14:textId="77777777" w:rsidR="004A57A1" w:rsidRDefault="004A57A1" w:rsidP="004A57A1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CS"/>
        </w:rPr>
      </w:pPr>
      <w:r w:rsidRPr="0090159F">
        <w:rPr>
          <w:rFonts w:ascii="Times New Roman" w:hAnsi="Times New Roman"/>
          <w:bCs/>
          <w:sz w:val="28"/>
          <w:szCs w:val="28"/>
          <w:lang w:val="sr-Cyrl-CS"/>
        </w:rPr>
        <w:t xml:space="preserve">Јавна набавка </w:t>
      </w:r>
      <w:r>
        <w:rPr>
          <w:rFonts w:ascii="Times New Roman" w:hAnsi="Times New Roman"/>
          <w:bCs/>
          <w:sz w:val="28"/>
          <w:szCs w:val="28"/>
          <w:lang w:val="sr-Cyrl-CS"/>
        </w:rPr>
        <w:t>у отвореном поступку</w:t>
      </w:r>
    </w:p>
    <w:p w14:paraId="09B1AA7A" w14:textId="77777777" w:rsidR="004A57A1" w:rsidRPr="0090159F" w:rsidRDefault="004A57A1" w:rsidP="004A57A1">
      <w:pPr>
        <w:pStyle w:val="Default"/>
        <w:ind w:right="-92"/>
        <w:jc w:val="center"/>
        <w:rPr>
          <w:rFonts w:ascii="Times New Roman" w:hAnsi="Times New Roman"/>
          <w:bCs/>
          <w:sz w:val="28"/>
          <w:szCs w:val="28"/>
          <w:lang w:val="sr-Cyrl-CS"/>
        </w:rPr>
      </w:pPr>
    </w:p>
    <w:p w14:paraId="7FE5BEFE" w14:textId="25E233D6" w:rsidR="004A57A1" w:rsidRPr="009B66F5" w:rsidRDefault="004A57A1" w:rsidP="004A57A1">
      <w:pPr>
        <w:pStyle w:val="Default"/>
        <w:ind w:right="-392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9B66F5">
        <w:rPr>
          <w:rFonts w:ascii="Times New Roman" w:hAnsi="Times New Roman"/>
          <w:sz w:val="28"/>
          <w:szCs w:val="28"/>
        </w:rPr>
        <w:t>Број</w:t>
      </w:r>
      <w:proofErr w:type="spellEnd"/>
      <w:r w:rsidRPr="009B6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6F5">
        <w:rPr>
          <w:rFonts w:ascii="Times New Roman" w:hAnsi="Times New Roman"/>
          <w:sz w:val="28"/>
          <w:szCs w:val="28"/>
        </w:rPr>
        <w:t>набавке</w:t>
      </w:r>
      <w:proofErr w:type="spellEnd"/>
      <w:r w:rsidRPr="009B66F5">
        <w:rPr>
          <w:rFonts w:ascii="Times New Roman" w:hAnsi="Times New Roman"/>
          <w:sz w:val="28"/>
          <w:szCs w:val="28"/>
        </w:rPr>
        <w:t xml:space="preserve">: </w:t>
      </w:r>
      <w:r w:rsidR="000C3014">
        <w:rPr>
          <w:rFonts w:ascii="Times New Roman" w:hAnsi="Times New Roman"/>
          <w:color w:val="auto"/>
          <w:sz w:val="28"/>
          <w:szCs w:val="28"/>
          <w:lang w:val="sr-Cyrl-RS"/>
        </w:rPr>
        <w:t>33</w:t>
      </w:r>
      <w:r w:rsidRPr="009B66F5">
        <w:rPr>
          <w:rFonts w:ascii="Times New Roman" w:hAnsi="Times New Roman"/>
          <w:color w:val="auto"/>
          <w:sz w:val="28"/>
          <w:szCs w:val="28"/>
          <w:lang w:val="sr-Latn-CS"/>
        </w:rPr>
        <w:t>/20</w:t>
      </w:r>
      <w:r w:rsidR="000C3014">
        <w:rPr>
          <w:rFonts w:ascii="Times New Roman" w:hAnsi="Times New Roman"/>
          <w:color w:val="auto"/>
          <w:sz w:val="28"/>
          <w:szCs w:val="28"/>
          <w:lang w:val="sr-Cyrl-RS"/>
        </w:rPr>
        <w:t>20</w:t>
      </w:r>
      <w:r w:rsidRPr="009B66F5">
        <w:rPr>
          <w:rFonts w:ascii="Times New Roman" w:hAnsi="Times New Roman"/>
          <w:b/>
          <w:bCs/>
          <w:color w:val="99CCFF"/>
          <w:sz w:val="28"/>
          <w:szCs w:val="28"/>
        </w:rPr>
        <w:t xml:space="preserve"> </w:t>
      </w:r>
    </w:p>
    <w:p w14:paraId="2BDD0AB7" w14:textId="77777777" w:rsidR="004A57A1" w:rsidRPr="009B66F5" w:rsidRDefault="004A57A1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59F0CC72" w14:textId="77777777" w:rsidR="004A57A1" w:rsidRPr="009B66F5" w:rsidRDefault="004A57A1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05E01393" w14:textId="77777777" w:rsidR="004A57A1" w:rsidRPr="009B66F5" w:rsidRDefault="004A57A1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005B9FEF" w14:textId="77777777" w:rsidR="004A57A1" w:rsidRDefault="004A57A1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561349C6" w14:textId="77777777" w:rsidR="00133B83" w:rsidRDefault="00133B83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3D020261" w14:textId="77777777" w:rsidR="00133B83" w:rsidRDefault="00133B83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1122161D" w14:textId="77777777" w:rsidR="00133B83" w:rsidRDefault="00133B83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63B705F7" w14:textId="77777777" w:rsidR="00133B83" w:rsidRDefault="00133B83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7F6CADBE" w14:textId="77777777" w:rsidR="00133B83" w:rsidRDefault="00133B83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07524A23" w14:textId="77777777" w:rsidR="00133B83" w:rsidRPr="009B66F5" w:rsidRDefault="00133B83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7AF2DAC8" w14:textId="77777777" w:rsidR="004A57A1" w:rsidRDefault="004A57A1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14:paraId="51C02217" w14:textId="77777777" w:rsidR="00F54806" w:rsidRDefault="00F54806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14:paraId="52E8BAE0" w14:textId="77777777" w:rsidR="004A57A1" w:rsidRDefault="004A57A1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14:paraId="4555FA24" w14:textId="77777777" w:rsidR="004A57A1" w:rsidRPr="008242FF" w:rsidRDefault="004A57A1" w:rsidP="004A57A1">
      <w:pPr>
        <w:pStyle w:val="Default"/>
        <w:ind w:right="-392"/>
        <w:jc w:val="center"/>
        <w:rPr>
          <w:rFonts w:ascii="Times New Roman" w:hAnsi="Times New Roman"/>
          <w:sz w:val="28"/>
          <w:szCs w:val="28"/>
        </w:rPr>
      </w:pPr>
    </w:p>
    <w:p w14:paraId="0E6A1DF5" w14:textId="77777777" w:rsidR="004A57A1" w:rsidRPr="009B66F5" w:rsidRDefault="004A57A1" w:rsidP="004A57A1">
      <w:pPr>
        <w:pStyle w:val="Default"/>
        <w:ind w:right="-392"/>
        <w:jc w:val="center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14:paraId="180C028B" w14:textId="77777777" w:rsidR="004A57A1" w:rsidRDefault="004A57A1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</w:rPr>
      </w:pPr>
      <w:r w:rsidRPr="00956316">
        <w:rPr>
          <w:rFonts w:ascii="Times New Roman" w:hAnsi="Times New Roman"/>
          <w:bCs/>
          <w:iCs/>
          <w:sz w:val="22"/>
          <w:szCs w:val="22"/>
          <w:lang w:val="sr-Cyrl-CS"/>
        </w:rPr>
        <w:t>Конкурсна</w:t>
      </w:r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документација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садржи</w:t>
      </w:r>
      <w:proofErr w:type="spellEnd"/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19213E">
        <w:rPr>
          <w:rFonts w:ascii="Times New Roman" w:hAnsi="Times New Roman"/>
          <w:bCs/>
          <w:iCs/>
          <w:color w:val="auto"/>
          <w:sz w:val="22"/>
          <w:szCs w:val="22"/>
          <w:lang w:val="hu-HU"/>
        </w:rPr>
        <w:t>3</w:t>
      </w:r>
      <w:r w:rsidR="00317920">
        <w:rPr>
          <w:rFonts w:ascii="Times New Roman" w:hAnsi="Times New Roman"/>
          <w:bCs/>
          <w:iCs/>
          <w:color w:val="auto"/>
          <w:sz w:val="22"/>
          <w:szCs w:val="22"/>
          <w:lang w:val="hu-HU"/>
        </w:rPr>
        <w:t>0</w:t>
      </w:r>
      <w:r w:rsidRPr="00186737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proofErr w:type="spellStart"/>
      <w:r w:rsidRPr="00956316">
        <w:rPr>
          <w:rFonts w:ascii="Times New Roman" w:hAnsi="Times New Roman"/>
          <w:bCs/>
          <w:iCs/>
          <w:sz w:val="22"/>
          <w:szCs w:val="22"/>
        </w:rPr>
        <w:t>стран</w:t>
      </w:r>
      <w:proofErr w:type="spellEnd"/>
      <w:r w:rsidR="00317920">
        <w:rPr>
          <w:rFonts w:ascii="Times New Roman" w:hAnsi="Times New Roman"/>
          <w:bCs/>
          <w:iCs/>
          <w:sz w:val="22"/>
          <w:szCs w:val="22"/>
          <w:lang w:val="hu-HU"/>
        </w:rPr>
        <w:t>a</w:t>
      </w:r>
      <w:r w:rsidRPr="00956316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1FCA4D5D" w14:textId="77777777" w:rsidR="00F54806" w:rsidRDefault="00F54806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</w:rPr>
      </w:pPr>
    </w:p>
    <w:p w14:paraId="2F06AB79" w14:textId="71EB616B" w:rsidR="00F54806" w:rsidRDefault="00F54806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14:paraId="6E054D6A" w14:textId="5C77CBF9" w:rsidR="000C3014" w:rsidRDefault="000C3014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14:paraId="7AD90205" w14:textId="722F6F9A" w:rsidR="000C3014" w:rsidRDefault="000C3014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14:paraId="20D95577" w14:textId="4CB08D12" w:rsidR="000C3014" w:rsidRDefault="000C3014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14:paraId="2C20D963" w14:textId="03406962" w:rsidR="000C3014" w:rsidRDefault="000C3014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14:paraId="591793D7" w14:textId="788F84A2" w:rsidR="000C3014" w:rsidRDefault="000C3014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14:paraId="34E0306A" w14:textId="17AE2C33" w:rsidR="000C3014" w:rsidRDefault="000C3014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14:paraId="0FE26444" w14:textId="77777777" w:rsidR="000C3014" w:rsidRPr="00956316" w:rsidRDefault="000C3014" w:rsidP="004A57A1">
      <w:pPr>
        <w:pStyle w:val="Default"/>
        <w:ind w:right="-392"/>
        <w:jc w:val="center"/>
        <w:rPr>
          <w:rFonts w:ascii="Times New Roman" w:hAnsi="Times New Roman"/>
          <w:bCs/>
          <w:iCs/>
          <w:sz w:val="22"/>
          <w:szCs w:val="22"/>
          <w:lang w:val="sr-Cyrl-CS"/>
        </w:rPr>
      </w:pPr>
    </w:p>
    <w:p w14:paraId="2DED0DC3" w14:textId="77777777" w:rsidR="004A57A1" w:rsidRDefault="004A57A1" w:rsidP="004A57A1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14:paraId="7A35AC48" w14:textId="77777777" w:rsidR="004A57A1" w:rsidRPr="009B66F5" w:rsidRDefault="004A57A1" w:rsidP="004A57A1">
      <w:pPr>
        <w:pStyle w:val="Default"/>
        <w:ind w:right="-392"/>
        <w:rPr>
          <w:rFonts w:ascii="Times New Roman" w:hAnsi="Times New Roman"/>
          <w:b/>
          <w:bCs/>
          <w:i/>
          <w:iCs/>
          <w:sz w:val="22"/>
          <w:szCs w:val="22"/>
          <w:lang w:val="sr-Cyrl-CS"/>
        </w:rPr>
      </w:pPr>
    </w:p>
    <w:p w14:paraId="781F3A11" w14:textId="002C8D15" w:rsidR="00AB296F" w:rsidRDefault="00AB296F" w:rsidP="00AB296F">
      <w:pPr>
        <w:widowControl w:val="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32. и 61.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 </w:t>
      </w:r>
      <w:proofErr w:type="spellStart"/>
      <w:r>
        <w:t>бр</w:t>
      </w:r>
      <w:proofErr w:type="spellEnd"/>
      <w:r>
        <w:t xml:space="preserve">. 124/2012,14/2015 и 68/2015,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), </w:t>
      </w:r>
      <w:proofErr w:type="spellStart"/>
      <w:r>
        <w:t>чл</w:t>
      </w:r>
      <w:proofErr w:type="spellEnd"/>
      <w:r>
        <w:t xml:space="preserve">. </w:t>
      </w:r>
      <w:r>
        <w:rPr>
          <w:lang w:val="sr-Cyrl-CS"/>
        </w:rPr>
        <w:t>5</w:t>
      </w:r>
      <w:r>
        <w:t xml:space="preserve">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обавезним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доказивања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 </w:t>
      </w:r>
      <w:proofErr w:type="spellStart"/>
      <w:r>
        <w:t>бр</w:t>
      </w:r>
      <w:proofErr w:type="spellEnd"/>
      <w:r>
        <w:t xml:space="preserve">. </w:t>
      </w:r>
      <w:r>
        <w:rPr>
          <w:lang w:val="sr-Cyrl-CS"/>
        </w:rPr>
        <w:t>86/2015</w:t>
      </w:r>
      <w:r>
        <w:t xml:space="preserve">),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0C3014">
        <w:rPr>
          <w:lang w:val="sr-Cyrl-CS"/>
        </w:rPr>
        <w:t>33</w:t>
      </w:r>
      <w:r>
        <w:t>/20</w:t>
      </w:r>
      <w:r w:rsidR="000C3014">
        <w:rPr>
          <w:lang w:val="sr-Cyrl-RS"/>
        </w:rPr>
        <w:t>20</w:t>
      </w:r>
      <w:r>
        <w:t xml:space="preserve">, </w:t>
      </w:r>
      <w:proofErr w:type="spellStart"/>
      <w:r>
        <w:t>деловодни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lang w:val="sr-Cyrl-CS"/>
        </w:rPr>
        <w:t xml:space="preserve"> </w:t>
      </w:r>
      <w:r w:rsidR="007956AE">
        <w:rPr>
          <w:lang w:val="sr-Cyrl-CS"/>
        </w:rPr>
        <w:t>404-</w:t>
      </w:r>
      <w:r w:rsidR="00C931D7">
        <w:rPr>
          <w:lang w:val="hu-HU"/>
        </w:rPr>
        <w:t>3</w:t>
      </w:r>
      <w:r w:rsidR="000C3014">
        <w:rPr>
          <w:lang w:val="sr-Cyrl-RS"/>
        </w:rPr>
        <w:t>2</w:t>
      </w:r>
      <w:r w:rsidR="00C931D7">
        <w:rPr>
          <w:lang w:val="hu-HU"/>
        </w:rPr>
        <w:t>3</w:t>
      </w:r>
      <w:r w:rsidR="007956AE">
        <w:rPr>
          <w:lang w:val="sr-Cyrl-CS"/>
        </w:rPr>
        <w:t>/20</w:t>
      </w:r>
      <w:r w:rsidR="000C3014">
        <w:rPr>
          <w:lang w:val="sr-Cyrl-CS"/>
        </w:rPr>
        <w:t>20</w:t>
      </w:r>
      <w:r w:rsidR="007956AE">
        <w:rPr>
          <w:lang w:val="sr-Cyrl-CS"/>
        </w:rPr>
        <w:t>-I</w:t>
      </w:r>
      <w:r w:rsidR="007956AE">
        <w:t xml:space="preserve"> </w:t>
      </w:r>
      <w:r>
        <w:t xml:space="preserve">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0C3014">
        <w:rPr>
          <w:lang w:val="sr-Cyrl-RS"/>
        </w:rPr>
        <w:t>33</w:t>
      </w:r>
      <w:r>
        <w:t>/20</w:t>
      </w:r>
      <w:r w:rsidR="000C3014">
        <w:rPr>
          <w:lang w:val="sr-Cyrl-RS"/>
        </w:rPr>
        <w:t>20</w:t>
      </w:r>
      <w:r>
        <w:t xml:space="preserve">, </w:t>
      </w:r>
      <w:proofErr w:type="spellStart"/>
      <w:r>
        <w:t>деловодни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7956AE">
        <w:rPr>
          <w:lang w:val="sr-Cyrl-CS"/>
        </w:rPr>
        <w:t>02-</w:t>
      </w:r>
      <w:r w:rsidR="00C931D7">
        <w:rPr>
          <w:lang w:val="hu-HU"/>
        </w:rPr>
        <w:t>1</w:t>
      </w:r>
      <w:r w:rsidR="000C3014">
        <w:rPr>
          <w:lang w:val="sr-Cyrl-RS"/>
        </w:rPr>
        <w:t>51</w:t>
      </w:r>
      <w:r w:rsidR="007956AE" w:rsidRPr="00817F5A">
        <w:rPr>
          <w:lang w:val="sr-Cyrl-CS"/>
        </w:rPr>
        <w:t>/20</w:t>
      </w:r>
      <w:r w:rsidR="000C3014">
        <w:rPr>
          <w:lang w:val="sr-Cyrl-CS"/>
        </w:rPr>
        <w:t>20</w:t>
      </w:r>
      <w:r w:rsidR="007956AE" w:rsidRPr="00817F5A">
        <w:rPr>
          <w:lang w:val="sr-Cyrl-CS"/>
        </w:rPr>
        <w:t>-I</w:t>
      </w:r>
      <w:r>
        <w:t xml:space="preserve">, </w:t>
      </w:r>
      <w:proofErr w:type="spellStart"/>
      <w:r>
        <w:t>припремљена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14:paraId="61039E60" w14:textId="77777777" w:rsidR="004A57A1" w:rsidRPr="000D5F61" w:rsidRDefault="004A57A1" w:rsidP="004A57A1">
      <w:pPr>
        <w:ind w:firstLine="720"/>
        <w:jc w:val="both"/>
        <w:rPr>
          <w:rFonts w:eastAsia="TimesNewRomanPSMT"/>
        </w:rPr>
      </w:pPr>
    </w:p>
    <w:p w14:paraId="62DFC0FC" w14:textId="77777777" w:rsidR="004A57A1" w:rsidRPr="000D5F61" w:rsidRDefault="004A57A1" w:rsidP="004A57A1">
      <w:pPr>
        <w:ind w:firstLine="720"/>
        <w:jc w:val="both"/>
        <w:rPr>
          <w:rFonts w:eastAsia="TimesNewRomanPSMT"/>
        </w:rPr>
      </w:pPr>
    </w:p>
    <w:p w14:paraId="3CFB63E8" w14:textId="77777777" w:rsidR="004A57A1" w:rsidRPr="000D5F61" w:rsidRDefault="004A57A1" w:rsidP="004A57A1">
      <w:pPr>
        <w:ind w:firstLine="720"/>
        <w:jc w:val="both"/>
        <w:rPr>
          <w:rFonts w:eastAsia="TimesNewRomanPSMT"/>
        </w:rPr>
      </w:pPr>
    </w:p>
    <w:p w14:paraId="13348563" w14:textId="77777777" w:rsidR="004A57A1" w:rsidRPr="000D5F61" w:rsidRDefault="004A57A1" w:rsidP="004A57A1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0D5F61">
        <w:rPr>
          <w:rFonts w:eastAsia="TimesNewRomanPS-BoldMT"/>
          <w:b/>
          <w:bCs/>
        </w:rPr>
        <w:t>КОНКУРСНА ДОКУМЕНТАЦИЈА</w:t>
      </w:r>
    </w:p>
    <w:p w14:paraId="60EDF317" w14:textId="77777777" w:rsidR="004A57A1" w:rsidRPr="000D5F61" w:rsidRDefault="004A57A1" w:rsidP="004A57A1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14:paraId="2393A82D" w14:textId="77777777" w:rsidR="004A57A1" w:rsidRPr="006C5693" w:rsidRDefault="004A57A1" w:rsidP="004A57A1">
      <w:pPr>
        <w:shd w:val="clear" w:color="auto" w:fill="C6D9F1"/>
        <w:jc w:val="center"/>
        <w:rPr>
          <w:rFonts w:eastAsia="TimesNewRomanPS-BoldMT"/>
          <w:b/>
          <w:bCs/>
          <w:lang w:val="sr-Cyrl-RS"/>
        </w:rPr>
      </w:pPr>
      <w:r w:rsidRPr="00324E2D">
        <w:rPr>
          <w:rFonts w:eastAsia="TimesNewRomanPS-BoldMT"/>
          <w:b/>
          <w:bCs/>
          <w:lang w:val="sr-Cyrl-CS"/>
        </w:rPr>
        <w:t xml:space="preserve">у отвореном поступку за </w:t>
      </w:r>
      <w:proofErr w:type="spellStart"/>
      <w:r w:rsidRPr="00324E2D">
        <w:rPr>
          <w:rFonts w:eastAsia="TimesNewRomanPS-BoldMT"/>
          <w:b/>
          <w:bCs/>
        </w:rPr>
        <w:t>јавну</w:t>
      </w:r>
      <w:proofErr w:type="spellEnd"/>
      <w:r w:rsidRPr="00324E2D">
        <w:rPr>
          <w:rFonts w:eastAsia="TimesNewRomanPS-BoldMT"/>
          <w:b/>
          <w:bCs/>
        </w:rPr>
        <w:t xml:space="preserve"> </w:t>
      </w:r>
      <w:proofErr w:type="spellStart"/>
      <w:r w:rsidRPr="00324E2D">
        <w:rPr>
          <w:rFonts w:eastAsia="TimesNewRomanPS-BoldMT"/>
          <w:b/>
          <w:bCs/>
        </w:rPr>
        <w:t>набавку</w:t>
      </w:r>
      <w:proofErr w:type="spellEnd"/>
      <w:r w:rsidRPr="00324E2D">
        <w:rPr>
          <w:rFonts w:eastAsia="TimesNewRomanPS-BoldMT"/>
          <w:b/>
          <w:bCs/>
        </w:rPr>
        <w:t xml:space="preserve"> </w:t>
      </w:r>
      <w:r w:rsidR="007956AE">
        <w:rPr>
          <w:rFonts w:eastAsia="TimesNewRomanPS-BoldMT"/>
          <w:b/>
          <w:bCs/>
          <w:lang w:val="sr-Cyrl-RS"/>
        </w:rPr>
        <w:t>услуга</w:t>
      </w:r>
      <w:r w:rsidRPr="005550E4">
        <w:rPr>
          <w:rFonts w:eastAsia="TimesNewRomanPS-BoldMT"/>
          <w:b/>
          <w:bCs/>
          <w:lang w:val="sr-Cyrl-RS"/>
        </w:rPr>
        <w:t xml:space="preserve"> </w:t>
      </w:r>
      <w:r w:rsidRPr="005550E4">
        <w:rPr>
          <w:rFonts w:eastAsia="TimesNewRomanPS-BoldMT"/>
          <w:b/>
          <w:bCs/>
        </w:rPr>
        <w:t>–</w:t>
      </w:r>
      <w:r w:rsidR="003D38AC" w:rsidRPr="005550E4">
        <w:rPr>
          <w:rFonts w:eastAsia="TimesNewRomanPS-BoldMT"/>
          <w:b/>
          <w:bCs/>
          <w:lang w:val="sr-Cyrl-RS"/>
        </w:rPr>
        <w:t xml:space="preserve"> </w:t>
      </w:r>
      <w:proofErr w:type="spellStart"/>
      <w:r w:rsidR="007956AE" w:rsidRPr="007956AE">
        <w:rPr>
          <w:b/>
        </w:rPr>
        <w:t>услуге</w:t>
      </w:r>
      <w:proofErr w:type="spellEnd"/>
      <w:r w:rsidR="007956AE" w:rsidRPr="007956AE">
        <w:rPr>
          <w:b/>
        </w:rPr>
        <w:t xml:space="preserve"> </w:t>
      </w:r>
      <w:proofErr w:type="spellStart"/>
      <w:r w:rsidR="007956AE" w:rsidRPr="007956AE">
        <w:rPr>
          <w:b/>
        </w:rPr>
        <w:t>ванредног</w:t>
      </w:r>
      <w:proofErr w:type="spellEnd"/>
      <w:r w:rsidR="007956AE" w:rsidRPr="007956AE">
        <w:rPr>
          <w:b/>
        </w:rPr>
        <w:t xml:space="preserve"> </w:t>
      </w:r>
      <w:proofErr w:type="spellStart"/>
      <w:r w:rsidR="007956AE" w:rsidRPr="007956AE">
        <w:rPr>
          <w:b/>
        </w:rPr>
        <w:t>превоза</w:t>
      </w:r>
      <w:proofErr w:type="spellEnd"/>
    </w:p>
    <w:p w14:paraId="72A7929F" w14:textId="568404E7" w:rsidR="004A57A1" w:rsidRPr="000D5F61" w:rsidRDefault="004A57A1" w:rsidP="004A57A1">
      <w:pPr>
        <w:shd w:val="clear" w:color="auto" w:fill="C6D9F1"/>
        <w:jc w:val="center"/>
        <w:rPr>
          <w:rFonts w:eastAsia="TimesNewRomanPS-BoldMT"/>
          <w:b/>
          <w:bCs/>
        </w:rPr>
      </w:pPr>
      <w:r w:rsidRPr="000D5F61">
        <w:rPr>
          <w:rFonts w:eastAsia="TimesNewRomanPS-BoldMT"/>
          <w:b/>
          <w:bCs/>
        </w:rPr>
        <w:t xml:space="preserve">ЈН </w:t>
      </w:r>
      <w:proofErr w:type="spellStart"/>
      <w:r w:rsidRPr="000D5F61">
        <w:rPr>
          <w:rFonts w:eastAsia="TimesNewRomanPS-BoldMT"/>
          <w:b/>
          <w:bCs/>
        </w:rPr>
        <w:t>бр</w:t>
      </w:r>
      <w:proofErr w:type="spellEnd"/>
      <w:r>
        <w:rPr>
          <w:rFonts w:eastAsia="TimesNewRomanPS-BoldMT"/>
          <w:b/>
          <w:bCs/>
          <w:lang w:val="sr-Cyrl-RS"/>
        </w:rPr>
        <w:t xml:space="preserve">. </w:t>
      </w:r>
      <w:r w:rsidR="000C3014">
        <w:rPr>
          <w:rFonts w:eastAsia="TimesNewRomanPS-BoldMT"/>
          <w:b/>
          <w:bCs/>
          <w:lang w:val="sr-Cyrl-RS"/>
        </w:rPr>
        <w:t>33</w:t>
      </w:r>
      <w:r w:rsidRPr="000D5F61">
        <w:rPr>
          <w:rFonts w:eastAsia="TimesNewRomanPS-BoldMT"/>
          <w:b/>
          <w:bCs/>
        </w:rPr>
        <w:t>/20</w:t>
      </w:r>
      <w:r w:rsidR="000C3014">
        <w:rPr>
          <w:rFonts w:eastAsia="TimesNewRomanPS-BoldMT"/>
          <w:b/>
          <w:bCs/>
          <w:lang w:val="sr-Cyrl-RS"/>
        </w:rPr>
        <w:t>20</w:t>
      </w:r>
      <w:r w:rsidRPr="000D5F61">
        <w:rPr>
          <w:rFonts w:eastAsia="TimesNewRomanPS-BoldMT"/>
          <w:b/>
          <w:bCs/>
          <w:lang w:val="sr-Cyrl-CS"/>
        </w:rPr>
        <w:t xml:space="preserve"> </w:t>
      </w:r>
    </w:p>
    <w:p w14:paraId="21B0DA85" w14:textId="77777777" w:rsidR="004A57A1" w:rsidRPr="000D5F61" w:rsidRDefault="004A57A1" w:rsidP="004A57A1">
      <w:pPr>
        <w:jc w:val="both"/>
        <w:rPr>
          <w:rFonts w:eastAsia="TimesNewRomanPS-BoldMT"/>
          <w:b/>
          <w:bCs/>
          <w:color w:val="FF0000"/>
        </w:rPr>
      </w:pPr>
    </w:p>
    <w:p w14:paraId="18BBE46E" w14:textId="77777777" w:rsidR="004A57A1" w:rsidRPr="000D5F61" w:rsidRDefault="004A57A1" w:rsidP="004A57A1">
      <w:pPr>
        <w:jc w:val="both"/>
        <w:rPr>
          <w:rFonts w:eastAsia="TimesNewRomanPSMT"/>
        </w:rPr>
      </w:pPr>
      <w:proofErr w:type="spellStart"/>
      <w:r w:rsidRPr="000D5F61">
        <w:rPr>
          <w:rFonts w:eastAsia="TimesNewRomanPSMT"/>
        </w:rPr>
        <w:t>Конкурсна</w:t>
      </w:r>
      <w:proofErr w:type="spellEnd"/>
      <w:r w:rsidRPr="000D5F61">
        <w:rPr>
          <w:rFonts w:eastAsia="TimesNewRomanPSMT"/>
        </w:rPr>
        <w:t xml:space="preserve"> </w:t>
      </w:r>
      <w:proofErr w:type="spellStart"/>
      <w:r w:rsidRPr="000D5F61">
        <w:rPr>
          <w:rFonts w:eastAsia="TimesNewRomanPSMT"/>
        </w:rPr>
        <w:t>документација</w:t>
      </w:r>
      <w:proofErr w:type="spellEnd"/>
      <w:r w:rsidRPr="000D5F61">
        <w:rPr>
          <w:rFonts w:eastAsia="TimesNewRomanPSMT"/>
        </w:rPr>
        <w:t xml:space="preserve"> </w:t>
      </w:r>
      <w:proofErr w:type="spellStart"/>
      <w:r w:rsidRPr="000D5F61">
        <w:rPr>
          <w:rFonts w:eastAsia="TimesNewRomanPSMT"/>
        </w:rPr>
        <w:t>садржи</w:t>
      </w:r>
      <w:proofErr w:type="spellEnd"/>
      <w:r w:rsidRPr="000D5F61">
        <w:rPr>
          <w:rFonts w:eastAsia="TimesNewRomanPSMT"/>
        </w:rPr>
        <w:t>:</w:t>
      </w:r>
    </w:p>
    <w:p w14:paraId="7B3707B4" w14:textId="77777777" w:rsidR="004A57A1" w:rsidRPr="000D5F61" w:rsidRDefault="004A57A1" w:rsidP="004A57A1">
      <w:pPr>
        <w:jc w:val="both"/>
        <w:rPr>
          <w:rFonts w:eastAsia="TimesNewRomanPSMT"/>
        </w:rPr>
      </w:pPr>
    </w:p>
    <w:p w14:paraId="092F89FE" w14:textId="77777777" w:rsidR="004A57A1" w:rsidRPr="000D5F61" w:rsidRDefault="004A57A1" w:rsidP="004A57A1">
      <w:pPr>
        <w:jc w:val="both"/>
        <w:rPr>
          <w:rFonts w:eastAsia="TimesNewRomanPSMT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5856"/>
        <w:gridCol w:w="1579"/>
      </w:tblGrid>
      <w:tr w:rsidR="00AB296F" w14:paraId="3E07594E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FCD83A7" w14:textId="77777777" w:rsidR="00AB296F" w:rsidRDefault="00AB296F" w:rsidP="006D227D">
            <w:pPr>
              <w:widowControl w:val="0"/>
              <w:jc w:val="both"/>
            </w:pPr>
            <w:proofErr w:type="spellStart"/>
            <w:r>
              <w:rPr>
                <w:b/>
              </w:rPr>
              <w:t>Поглавље</w:t>
            </w:r>
            <w:proofErr w:type="spellEnd"/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A408838" w14:textId="77777777" w:rsidR="00AB296F" w:rsidRDefault="00AB296F" w:rsidP="006D227D">
            <w:pPr>
              <w:widowControl w:val="0"/>
              <w:jc w:val="center"/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поглавља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8B68B35" w14:textId="77777777" w:rsidR="00AB296F" w:rsidRDefault="00AB296F" w:rsidP="006D227D">
            <w:pPr>
              <w:widowControl w:val="0"/>
              <w:jc w:val="center"/>
            </w:pPr>
            <w:proofErr w:type="spellStart"/>
            <w:r>
              <w:rPr>
                <w:b/>
              </w:rPr>
              <w:t>Страна</w:t>
            </w:r>
            <w:proofErr w:type="spellEnd"/>
          </w:p>
        </w:tc>
      </w:tr>
      <w:tr w:rsidR="00AB296F" w14:paraId="03A23C34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AF9D223" w14:textId="77777777" w:rsidR="00AB296F" w:rsidRDefault="00AB296F" w:rsidP="006D227D">
            <w:pPr>
              <w:widowControl w:val="0"/>
              <w:jc w:val="center"/>
            </w:pPr>
            <w:r>
              <w:t>I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CFF6986" w14:textId="77777777" w:rsidR="00AB296F" w:rsidRDefault="00AB296F" w:rsidP="006D227D">
            <w:pPr>
              <w:widowControl w:val="0"/>
              <w:jc w:val="both"/>
            </w:pPr>
            <w:proofErr w:type="spellStart"/>
            <w:r>
              <w:t>Општи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јавној</w:t>
            </w:r>
            <w:proofErr w:type="spellEnd"/>
            <w:r>
              <w:t xml:space="preserve"> </w:t>
            </w:r>
            <w:proofErr w:type="spellStart"/>
            <w:r>
              <w:t>набавци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D80073C" w14:textId="77777777" w:rsidR="00AB296F" w:rsidRPr="00663581" w:rsidRDefault="00AB296F" w:rsidP="006D227D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 w:rsidRPr="00663581">
              <w:rPr>
                <w:rFonts w:ascii="Calibri" w:eastAsia="Calibri" w:hAnsi="Calibri" w:cs="Calibri"/>
                <w:color w:val="000000" w:themeColor="text1"/>
                <w:lang w:val="sr-Cyrl-CS"/>
              </w:rPr>
              <w:t>3.</w:t>
            </w:r>
          </w:p>
        </w:tc>
      </w:tr>
      <w:tr w:rsidR="00AB296F" w14:paraId="1326ED7C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1EC3B3C" w14:textId="77777777" w:rsidR="00AB296F" w:rsidRDefault="00AB296F" w:rsidP="006D227D">
            <w:pPr>
              <w:widowControl w:val="0"/>
              <w:jc w:val="center"/>
            </w:pPr>
            <w:r>
              <w:t>II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EA923F1" w14:textId="77777777" w:rsidR="00AB296F" w:rsidRDefault="00AB296F" w:rsidP="006D227D">
            <w:pPr>
              <w:widowControl w:val="0"/>
              <w:jc w:val="both"/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предмету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9D4C8C5" w14:textId="77777777" w:rsidR="00AB296F" w:rsidRPr="00663581" w:rsidRDefault="00AB296F" w:rsidP="006D227D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 w:rsidRPr="00663581">
              <w:rPr>
                <w:rFonts w:ascii="Calibri" w:eastAsia="Calibri" w:hAnsi="Calibri" w:cs="Calibri"/>
                <w:color w:val="000000" w:themeColor="text1"/>
                <w:lang w:val="sr-Cyrl-CS"/>
              </w:rPr>
              <w:t>3.</w:t>
            </w:r>
          </w:p>
        </w:tc>
      </w:tr>
      <w:tr w:rsidR="00AB296F" w14:paraId="603D298B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7715F33" w14:textId="77777777" w:rsidR="00AB296F" w:rsidRDefault="00AB296F" w:rsidP="00BF1912">
            <w:pPr>
              <w:widowControl w:val="0"/>
              <w:jc w:val="center"/>
            </w:pPr>
          </w:p>
          <w:p w14:paraId="335E075D" w14:textId="77777777" w:rsidR="00AB296F" w:rsidRDefault="00AB296F" w:rsidP="00BF1912">
            <w:pPr>
              <w:widowControl w:val="0"/>
              <w:jc w:val="center"/>
            </w:pPr>
          </w:p>
          <w:p w14:paraId="394D3A7A" w14:textId="77777777" w:rsidR="00AB296F" w:rsidRDefault="00AB296F" w:rsidP="00BF1912">
            <w:pPr>
              <w:widowControl w:val="0"/>
              <w:jc w:val="center"/>
            </w:pPr>
          </w:p>
          <w:p w14:paraId="62C91CEE" w14:textId="77777777" w:rsidR="00AB296F" w:rsidRDefault="00AB296F" w:rsidP="00BF1912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867C2A8" w14:textId="77777777" w:rsidR="00AB296F" w:rsidRDefault="00AB296F" w:rsidP="00BF1912">
            <w:pPr>
              <w:widowControl w:val="0"/>
              <w:jc w:val="both"/>
            </w:pPr>
            <w:proofErr w:type="spellStart"/>
            <w:r>
              <w:t>Врста</w:t>
            </w:r>
            <w:proofErr w:type="spellEnd"/>
            <w:r>
              <w:t xml:space="preserve">, </w:t>
            </w:r>
            <w:proofErr w:type="spellStart"/>
            <w:r>
              <w:t>техничке</w:t>
            </w:r>
            <w:proofErr w:type="spellEnd"/>
            <w:r>
              <w:t xml:space="preserve"> </w:t>
            </w:r>
            <w:proofErr w:type="spellStart"/>
            <w:r>
              <w:t>карактеристике</w:t>
            </w:r>
            <w:proofErr w:type="spellEnd"/>
            <w:r>
              <w:t xml:space="preserve">, </w:t>
            </w:r>
            <w:proofErr w:type="spellStart"/>
            <w:r>
              <w:t>квалитет</w:t>
            </w:r>
            <w:proofErr w:type="spellEnd"/>
            <w:r>
              <w:t xml:space="preserve">, </w:t>
            </w:r>
            <w:proofErr w:type="spellStart"/>
            <w:r>
              <w:t>количина</w:t>
            </w:r>
            <w:proofErr w:type="spellEnd"/>
            <w:r>
              <w:t xml:space="preserve"> и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r w:rsidR="00BF1912">
              <w:rPr>
                <w:lang w:val="sr-Cyrl-RS"/>
              </w:rPr>
              <w:t>услуга</w:t>
            </w:r>
            <w:r>
              <w:t xml:space="preserve">,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спровођења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  <w:r>
              <w:t xml:space="preserve"> и </w:t>
            </w:r>
            <w:proofErr w:type="spellStart"/>
            <w:r>
              <w:t>обезбеђења</w:t>
            </w:r>
            <w:proofErr w:type="spellEnd"/>
            <w:r>
              <w:t xml:space="preserve"> </w:t>
            </w:r>
            <w:proofErr w:type="spellStart"/>
            <w:r>
              <w:t>гаранције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, </w:t>
            </w: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извршења</w:t>
            </w:r>
            <w:proofErr w:type="spellEnd"/>
            <w:r>
              <w:t xml:space="preserve">,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извршења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евентуалне</w:t>
            </w:r>
            <w:proofErr w:type="spellEnd"/>
            <w:r>
              <w:t xml:space="preserve"> </w:t>
            </w:r>
            <w:proofErr w:type="spellStart"/>
            <w:r>
              <w:t>додатне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и </w:t>
            </w:r>
            <w:proofErr w:type="spellStart"/>
            <w:r>
              <w:t>сл</w:t>
            </w:r>
            <w:proofErr w:type="spellEnd"/>
            <w:r>
              <w:t>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FA38BF6" w14:textId="77777777" w:rsidR="00AB296F" w:rsidRPr="00663581" w:rsidRDefault="0019213E" w:rsidP="006D227D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4</w:t>
            </w:r>
            <w:r w:rsidR="00AB296F" w:rsidRPr="00663581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4C0EB59B" w14:textId="77777777" w:rsidTr="006D227D">
        <w:trPr>
          <w:trHeight w:val="332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56F96C9" w14:textId="77777777" w:rsidR="00AB296F" w:rsidRDefault="00AB296F" w:rsidP="006D227D">
            <w:pPr>
              <w:widowControl w:val="0"/>
              <w:jc w:val="center"/>
            </w:pPr>
            <w:r>
              <w:t>IV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4F855F7" w14:textId="77777777" w:rsidR="00AB296F" w:rsidRDefault="00AB296F" w:rsidP="006D227D">
            <w:pPr>
              <w:widowControl w:val="0"/>
              <w:jc w:val="both"/>
            </w:pPr>
            <w:proofErr w:type="spellStart"/>
            <w:r>
              <w:t>Техничка</w:t>
            </w:r>
            <w:proofErr w:type="spellEnd"/>
            <w:r>
              <w:t xml:space="preserve"> </w:t>
            </w:r>
            <w:proofErr w:type="spellStart"/>
            <w:r>
              <w:t>документација</w:t>
            </w:r>
            <w:proofErr w:type="spellEnd"/>
            <w:r>
              <w:t xml:space="preserve"> и </w:t>
            </w:r>
            <w:proofErr w:type="spellStart"/>
            <w:r>
              <w:t>планови</w:t>
            </w:r>
            <w:proofErr w:type="spellEnd"/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606C05F" w14:textId="77777777" w:rsidR="00AB296F" w:rsidRPr="00663581" w:rsidRDefault="0019213E" w:rsidP="006D227D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5</w:t>
            </w:r>
            <w:r w:rsidR="00AB296F" w:rsidRPr="00663581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100B7D6E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B59E4E1" w14:textId="77777777" w:rsidR="00AB296F" w:rsidRDefault="00AB296F" w:rsidP="006D227D">
            <w:pPr>
              <w:widowControl w:val="0"/>
              <w:jc w:val="center"/>
            </w:pPr>
          </w:p>
          <w:p w14:paraId="72AE8951" w14:textId="77777777" w:rsidR="00AB296F" w:rsidRDefault="00AB296F" w:rsidP="006D227D">
            <w:pPr>
              <w:widowControl w:val="0"/>
              <w:jc w:val="center"/>
            </w:pPr>
          </w:p>
          <w:p w14:paraId="2CD6D2C0" w14:textId="77777777" w:rsidR="00AB296F" w:rsidRDefault="00AB296F" w:rsidP="006D227D">
            <w:pPr>
              <w:widowControl w:val="0"/>
              <w:jc w:val="center"/>
            </w:pPr>
            <w:r>
              <w:t>V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85FDFFF" w14:textId="77777777" w:rsidR="00AB296F" w:rsidRDefault="00AB296F" w:rsidP="006D227D">
            <w:pPr>
              <w:widowControl w:val="0"/>
              <w:jc w:val="both"/>
            </w:pPr>
            <w:proofErr w:type="spellStart"/>
            <w:r>
              <w:t>Услови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поступку</w:t>
            </w:r>
            <w:proofErr w:type="spellEnd"/>
            <w:r>
              <w:t xml:space="preserve"> </w:t>
            </w:r>
            <w:proofErr w:type="spellStart"/>
            <w:r>
              <w:t>јавне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чл</w:t>
            </w:r>
            <w:proofErr w:type="spellEnd"/>
            <w:r>
              <w:t xml:space="preserve">. 75. и 76. </w:t>
            </w:r>
            <w:proofErr w:type="spellStart"/>
            <w:r>
              <w:t>Закона</w:t>
            </w:r>
            <w:proofErr w:type="spellEnd"/>
            <w:r>
              <w:t xml:space="preserve"> и </w:t>
            </w:r>
            <w:proofErr w:type="spellStart"/>
            <w:r>
              <w:t>упутство</w:t>
            </w:r>
            <w:proofErr w:type="spellEnd"/>
            <w:r>
              <w:t xml:space="preserve"> </w:t>
            </w:r>
            <w:proofErr w:type="spellStart"/>
            <w:r>
              <w:t>како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доказује</w:t>
            </w:r>
            <w:proofErr w:type="spellEnd"/>
            <w:r>
              <w:t xml:space="preserve"> </w:t>
            </w:r>
            <w:proofErr w:type="spellStart"/>
            <w:r>
              <w:t>испуњеност</w:t>
            </w:r>
            <w:proofErr w:type="spellEnd"/>
            <w:r>
              <w:t xml:space="preserve"> </w:t>
            </w:r>
            <w:proofErr w:type="spellStart"/>
            <w:r>
              <w:t>тих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1212815" w14:textId="77777777" w:rsidR="00AB296F" w:rsidRPr="00663581" w:rsidRDefault="0019213E" w:rsidP="006D227D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5</w:t>
            </w:r>
            <w:r w:rsidR="00AB296F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500E7438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3D7A999" w14:textId="77777777" w:rsidR="00AB296F" w:rsidRPr="008F403F" w:rsidRDefault="00AB296F" w:rsidP="006D227D">
            <w:pPr>
              <w:widowControl w:val="0"/>
              <w:jc w:val="center"/>
              <w:rPr>
                <w:lang w:val="sr-Cyrl-CS"/>
              </w:rPr>
            </w:pPr>
            <w:r>
              <w:t>VI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39214BF" w14:textId="77777777" w:rsidR="00AB296F" w:rsidRPr="008F403F" w:rsidRDefault="00AB296F" w:rsidP="006D227D">
            <w:pPr>
              <w:widowControl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Критеријум за доделу уговора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632A5C6" w14:textId="77777777" w:rsidR="00AB296F" w:rsidRPr="00663581" w:rsidRDefault="00247E1C" w:rsidP="006D227D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9</w:t>
            </w:r>
            <w:r w:rsidR="00AB296F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1FAFEDFC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58D79A2" w14:textId="77777777" w:rsidR="00AB296F" w:rsidRDefault="00AB296F" w:rsidP="006D227D">
            <w:pPr>
              <w:widowControl w:val="0"/>
              <w:jc w:val="center"/>
            </w:pPr>
            <w:r>
              <w:t>VII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F802E45" w14:textId="77777777" w:rsidR="00AB296F" w:rsidRPr="00D343F7" w:rsidRDefault="00AB296F" w:rsidP="006D227D">
            <w:pPr>
              <w:widowControl w:val="0"/>
              <w:jc w:val="both"/>
              <w:rPr>
                <w:color w:val="000000" w:themeColor="text1"/>
              </w:rPr>
            </w:pPr>
            <w:proofErr w:type="spellStart"/>
            <w:r w:rsidRPr="00D343F7">
              <w:rPr>
                <w:color w:val="000000" w:themeColor="text1"/>
              </w:rPr>
              <w:t>Образац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понуде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37BCE8D" w14:textId="77777777" w:rsidR="00AB296F" w:rsidRPr="00663581" w:rsidRDefault="00CF5969" w:rsidP="00BF1912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Latn-RS"/>
              </w:rPr>
              <w:t>1</w:t>
            </w:r>
            <w:r w:rsidR="003C6D3D">
              <w:rPr>
                <w:rFonts w:ascii="Calibri" w:eastAsia="Calibri" w:hAnsi="Calibri" w:cs="Calibri"/>
                <w:color w:val="000000" w:themeColor="text1"/>
                <w:lang w:val="sr-Latn-RS"/>
              </w:rPr>
              <w:t>0</w:t>
            </w:r>
            <w:r w:rsidR="00AB296F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64802931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B49B291" w14:textId="77777777" w:rsidR="00AB296F" w:rsidRPr="00D343F7" w:rsidRDefault="00AB296F" w:rsidP="006D227D">
            <w:pPr>
              <w:widowControl w:val="0"/>
              <w:jc w:val="center"/>
              <w:rPr>
                <w:color w:val="000000" w:themeColor="text1"/>
              </w:rPr>
            </w:pPr>
            <w:r w:rsidRPr="00D343F7">
              <w:rPr>
                <w:color w:val="000000" w:themeColor="text1"/>
              </w:rPr>
              <w:t>VIII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15542C3C" w14:textId="77777777" w:rsidR="00AB296F" w:rsidRPr="00D343F7" w:rsidRDefault="00AB296F" w:rsidP="006D227D">
            <w:pPr>
              <w:widowControl w:val="0"/>
              <w:jc w:val="both"/>
              <w:rPr>
                <w:color w:val="000000" w:themeColor="text1"/>
              </w:rPr>
            </w:pPr>
            <w:proofErr w:type="spellStart"/>
            <w:r w:rsidRPr="00D343F7">
              <w:rPr>
                <w:color w:val="000000" w:themeColor="text1"/>
              </w:rPr>
              <w:t>Образац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структуре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ценe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са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упутством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како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да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се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попуни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931BF2E" w14:textId="77777777" w:rsidR="00AB296F" w:rsidRPr="00663581" w:rsidRDefault="00AB296F" w:rsidP="00BF1912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1</w:t>
            </w:r>
            <w:r w:rsidR="003C6D3D">
              <w:rPr>
                <w:rFonts w:ascii="Calibri" w:eastAsia="Calibri" w:hAnsi="Calibri" w:cs="Calibri"/>
                <w:color w:val="000000" w:themeColor="text1"/>
                <w:lang w:val="hu-HU"/>
              </w:rPr>
              <w:t>4</w:t>
            </w: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74333912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3B922B5" w14:textId="77777777" w:rsidR="00AB296F" w:rsidRDefault="00AB296F" w:rsidP="006D227D">
            <w:pPr>
              <w:widowControl w:val="0"/>
              <w:jc w:val="center"/>
            </w:pPr>
          </w:p>
          <w:p w14:paraId="10752E6F" w14:textId="77777777" w:rsidR="00AB296F" w:rsidRDefault="00AB296F" w:rsidP="006D227D">
            <w:pPr>
              <w:widowControl w:val="0"/>
              <w:jc w:val="center"/>
            </w:pPr>
            <w:r>
              <w:t>IX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7A830008" w14:textId="77777777" w:rsidR="00AB296F" w:rsidRPr="00D343F7" w:rsidRDefault="00AB296F" w:rsidP="006D227D">
            <w:pPr>
              <w:widowControl w:val="0"/>
              <w:jc w:val="both"/>
              <w:rPr>
                <w:color w:val="000000" w:themeColor="text1"/>
              </w:rPr>
            </w:pPr>
            <w:proofErr w:type="spellStart"/>
            <w:r w:rsidRPr="00D343F7">
              <w:rPr>
                <w:color w:val="000000" w:themeColor="text1"/>
              </w:rPr>
              <w:t>Образац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трошкова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припреме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понуде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EA53D74" w14:textId="77777777" w:rsidR="00AB296F" w:rsidRPr="00663581" w:rsidRDefault="0019213E" w:rsidP="006D227D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RS"/>
              </w:rPr>
              <w:t>1</w:t>
            </w:r>
            <w:r w:rsidR="00955A7B">
              <w:rPr>
                <w:rFonts w:ascii="Calibri" w:eastAsia="Calibri" w:hAnsi="Calibri" w:cs="Calibri"/>
                <w:color w:val="000000" w:themeColor="text1"/>
                <w:lang w:val="hu-HU"/>
              </w:rPr>
              <w:t>5</w:t>
            </w:r>
            <w:r w:rsidR="00AB296F" w:rsidRPr="00663581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24A09E42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C214EA3" w14:textId="77777777" w:rsidR="00AB296F" w:rsidRDefault="00AB296F" w:rsidP="006D227D">
            <w:pPr>
              <w:widowControl w:val="0"/>
              <w:jc w:val="center"/>
            </w:pPr>
            <w:r>
              <w:t>X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54D2C105" w14:textId="77777777" w:rsidR="00AB296F" w:rsidRPr="00D343F7" w:rsidRDefault="00AB296F" w:rsidP="006D227D">
            <w:pPr>
              <w:widowControl w:val="0"/>
              <w:jc w:val="both"/>
              <w:rPr>
                <w:color w:val="000000" w:themeColor="text1"/>
              </w:rPr>
            </w:pPr>
            <w:proofErr w:type="spellStart"/>
            <w:r w:rsidRPr="00D343F7">
              <w:rPr>
                <w:color w:val="000000" w:themeColor="text1"/>
              </w:rPr>
              <w:t>Образац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изјаве</w:t>
            </w:r>
            <w:proofErr w:type="spellEnd"/>
            <w:r w:rsidRPr="00D343F7">
              <w:rPr>
                <w:color w:val="000000" w:themeColor="text1"/>
              </w:rPr>
              <w:t xml:space="preserve"> о </w:t>
            </w:r>
            <w:proofErr w:type="spellStart"/>
            <w:r w:rsidRPr="00D343F7">
              <w:rPr>
                <w:color w:val="000000" w:themeColor="text1"/>
              </w:rPr>
              <w:t>независној</w:t>
            </w:r>
            <w:proofErr w:type="spellEnd"/>
            <w:r w:rsidRPr="00D343F7">
              <w:rPr>
                <w:color w:val="000000" w:themeColor="text1"/>
              </w:rPr>
              <w:t xml:space="preserve"> </w:t>
            </w:r>
            <w:proofErr w:type="spellStart"/>
            <w:r w:rsidRPr="00D343F7">
              <w:rPr>
                <w:color w:val="000000" w:themeColor="text1"/>
              </w:rPr>
              <w:t>понуди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3443B5C2" w14:textId="77777777" w:rsidR="00AB296F" w:rsidRPr="00663581" w:rsidRDefault="00BF1912" w:rsidP="0019213E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1</w:t>
            </w:r>
            <w:r w:rsidR="00955A7B">
              <w:rPr>
                <w:rFonts w:ascii="Calibri" w:eastAsia="Calibri" w:hAnsi="Calibri" w:cs="Calibri"/>
                <w:color w:val="000000" w:themeColor="text1"/>
                <w:lang w:val="hu-HU"/>
              </w:rPr>
              <w:t>6</w:t>
            </w:r>
            <w:r w:rsidR="00AB296F" w:rsidRPr="00663581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63944BA8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0E40818" w14:textId="77777777" w:rsidR="00AB296F" w:rsidRDefault="00AB296F" w:rsidP="006D227D">
            <w:pPr>
              <w:widowControl w:val="0"/>
              <w:jc w:val="center"/>
            </w:pPr>
            <w:r>
              <w:t>XI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7174A74" w14:textId="77777777" w:rsidR="00AB296F" w:rsidRPr="004C1E4F" w:rsidRDefault="00AB296F" w:rsidP="00CF5969">
            <w:pPr>
              <w:widowControl w:val="0"/>
              <w:jc w:val="both"/>
              <w:rPr>
                <w:color w:val="000000" w:themeColor="text1"/>
                <w:lang w:val="sr-Cyrl-CS"/>
              </w:rPr>
            </w:pPr>
            <w:r w:rsidRPr="004C1E4F">
              <w:rPr>
                <w:color w:val="000000" w:themeColor="text1"/>
                <w:lang w:val="sr-Cyrl-CS"/>
              </w:rPr>
              <w:t xml:space="preserve">Образац изјаве о </w:t>
            </w:r>
            <w:r w:rsidR="00CF5969">
              <w:rPr>
                <w:color w:val="000000" w:themeColor="text1"/>
                <w:lang w:val="sr-Cyrl-RS"/>
              </w:rPr>
              <w:t>поштовању обавеза из</w:t>
            </w:r>
            <w:r w:rsidRPr="004C1E4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 xml:space="preserve">члана 75. </w:t>
            </w:r>
            <w:r w:rsidR="00CF5969">
              <w:rPr>
                <w:color w:val="000000" w:themeColor="text1"/>
                <w:lang w:val="sr-Cyrl-CS"/>
              </w:rPr>
              <w:t>ст. 2.</w:t>
            </w:r>
            <w:r>
              <w:rPr>
                <w:color w:val="000000" w:themeColor="text1"/>
                <w:lang w:val="sr-Cyrl-CS"/>
              </w:rPr>
              <w:t xml:space="preserve"> Закона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38FED6E" w14:textId="77777777" w:rsidR="00AB296F" w:rsidRPr="00663581" w:rsidRDefault="00BF1912" w:rsidP="0019213E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1</w:t>
            </w:r>
            <w:r w:rsidR="00955A7B">
              <w:rPr>
                <w:rFonts w:ascii="Calibri" w:eastAsia="Calibri" w:hAnsi="Calibri" w:cs="Calibri"/>
                <w:color w:val="000000" w:themeColor="text1"/>
                <w:lang w:val="hu-HU"/>
              </w:rPr>
              <w:t>7</w:t>
            </w:r>
            <w:r w:rsidR="00AB296F" w:rsidRPr="00663581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CF5969" w14:paraId="788CAF00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B275CCC" w14:textId="77777777" w:rsidR="00CF5969" w:rsidRDefault="00CF5969" w:rsidP="006D227D">
            <w:pPr>
              <w:widowControl w:val="0"/>
              <w:jc w:val="center"/>
            </w:pPr>
            <w:r>
              <w:t>XII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01FE61C" w14:textId="77777777" w:rsidR="00CF5969" w:rsidRPr="004C1E4F" w:rsidRDefault="00CF5969" w:rsidP="00CF5969">
            <w:pPr>
              <w:widowControl w:val="0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Други обавезни обрасци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2CB9E82" w14:textId="77777777" w:rsidR="00CF5969" w:rsidRDefault="00955A7B" w:rsidP="00CF5969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18</w:t>
            </w:r>
            <w:r w:rsidR="00CF5969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703BD60E" w14:textId="77777777" w:rsidTr="00BF1912">
        <w:trPr>
          <w:trHeight w:val="39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82281AB" w14:textId="77777777" w:rsidR="00AB296F" w:rsidRDefault="00CF5969" w:rsidP="00BF1912">
            <w:pPr>
              <w:widowControl w:val="0"/>
              <w:jc w:val="center"/>
            </w:pPr>
            <w:r w:rsidRPr="00FF502C">
              <w:t>XIII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6ED561E6" w14:textId="77777777" w:rsidR="00AB296F" w:rsidRPr="004C1E4F" w:rsidRDefault="00AB296F" w:rsidP="006D227D">
            <w:pPr>
              <w:widowControl w:val="0"/>
              <w:jc w:val="both"/>
              <w:rPr>
                <w:color w:val="000000" w:themeColor="text1"/>
                <w:lang w:val="sr-Cyrl-CS"/>
              </w:rPr>
            </w:pPr>
            <w:r w:rsidRPr="004C1E4F">
              <w:rPr>
                <w:lang w:val="sr-Cyrl-CS"/>
              </w:rPr>
              <w:t>Модел уговора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B199A29" w14:textId="77777777" w:rsidR="00AB296F" w:rsidRPr="00663581" w:rsidRDefault="0019213E" w:rsidP="00CF5969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2</w:t>
            </w:r>
            <w:r w:rsidR="00955A7B">
              <w:rPr>
                <w:rFonts w:ascii="Calibri" w:eastAsia="Calibri" w:hAnsi="Calibri" w:cs="Calibri"/>
                <w:color w:val="000000" w:themeColor="text1"/>
                <w:lang w:val="hu-HU"/>
              </w:rPr>
              <w:t>0</w:t>
            </w:r>
            <w:r w:rsidR="00AB296F" w:rsidRPr="00663581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  <w:tr w:rsidR="00AB296F" w14:paraId="1980D09B" w14:textId="77777777" w:rsidTr="006D227D">
        <w:trPr>
          <w:trHeight w:val="1"/>
        </w:trPr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428FDC02" w14:textId="77777777" w:rsidR="00AB296F" w:rsidRPr="00FF502C" w:rsidRDefault="00AB296F" w:rsidP="006D227D">
            <w:pPr>
              <w:widowControl w:val="0"/>
              <w:jc w:val="center"/>
            </w:pPr>
            <w:r w:rsidRPr="00FF502C">
              <w:t>X</w:t>
            </w:r>
            <w:r w:rsidR="00CF5969">
              <w:t>IV</w:t>
            </w:r>
          </w:p>
        </w:tc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23F81B8F" w14:textId="77777777" w:rsidR="00AB296F" w:rsidRPr="00D343F7" w:rsidRDefault="00AB296F" w:rsidP="006D227D">
            <w:pPr>
              <w:rPr>
                <w:lang w:val="sr-Cyrl-CS"/>
              </w:rPr>
            </w:pPr>
            <w:proofErr w:type="spellStart"/>
            <w:r w:rsidRPr="00D343F7">
              <w:rPr>
                <w:lang w:val="sr-Cyrl-CS"/>
              </w:rPr>
              <w:t>Упуство</w:t>
            </w:r>
            <w:proofErr w:type="spellEnd"/>
            <w:r w:rsidRPr="00D343F7">
              <w:rPr>
                <w:lang w:val="sr-Cyrl-CS"/>
              </w:rPr>
              <w:t xml:space="preserve"> понуђачима како да сачине понуду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14:paraId="004606D5" w14:textId="77777777" w:rsidR="00AB296F" w:rsidRPr="00663581" w:rsidRDefault="0019213E" w:rsidP="00CF5969">
            <w:pPr>
              <w:widowControl w:val="0"/>
              <w:jc w:val="center"/>
              <w:rPr>
                <w:rFonts w:ascii="Calibri" w:eastAsia="Calibri" w:hAnsi="Calibri" w:cs="Calibri"/>
                <w:color w:val="000000" w:themeColor="text1"/>
                <w:lang w:val="sr-Cyrl-C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sr-Cyrl-CS"/>
              </w:rPr>
              <w:t>2</w:t>
            </w:r>
            <w:r w:rsidR="00955A7B">
              <w:rPr>
                <w:rFonts w:ascii="Calibri" w:eastAsia="Calibri" w:hAnsi="Calibri" w:cs="Calibri"/>
                <w:color w:val="000000" w:themeColor="text1"/>
                <w:lang w:val="hu-HU"/>
              </w:rPr>
              <w:t>4</w:t>
            </w:r>
            <w:r w:rsidR="00AB296F" w:rsidRPr="00663581">
              <w:rPr>
                <w:rFonts w:ascii="Calibri" w:eastAsia="Calibri" w:hAnsi="Calibri" w:cs="Calibri"/>
                <w:color w:val="000000" w:themeColor="text1"/>
                <w:lang w:val="sr-Cyrl-CS"/>
              </w:rPr>
              <w:t>.</w:t>
            </w:r>
          </w:p>
        </w:tc>
      </w:tr>
    </w:tbl>
    <w:p w14:paraId="7DCF78C3" w14:textId="77777777" w:rsidR="004A57A1" w:rsidRPr="000D5F61" w:rsidRDefault="004A57A1" w:rsidP="004A57A1">
      <w:pPr>
        <w:jc w:val="both"/>
        <w:rPr>
          <w:lang w:val="sr-Cyrl-RS"/>
        </w:rPr>
      </w:pPr>
    </w:p>
    <w:p w14:paraId="1B58D0BA" w14:textId="77777777" w:rsidR="004A57A1" w:rsidRDefault="004A57A1" w:rsidP="004A57A1">
      <w:pPr>
        <w:jc w:val="both"/>
        <w:rPr>
          <w:lang w:val="sr-Cyrl-RS"/>
        </w:rPr>
      </w:pPr>
    </w:p>
    <w:p w14:paraId="394C2D3D" w14:textId="77777777" w:rsidR="004A57A1" w:rsidRDefault="004A57A1" w:rsidP="004A57A1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14:paraId="3A704372" w14:textId="77777777" w:rsidR="004A57A1" w:rsidRPr="000D5F61" w:rsidRDefault="004A57A1" w:rsidP="004A57A1">
      <w:pPr>
        <w:jc w:val="both"/>
        <w:rPr>
          <w:lang w:val="sr-Cyrl-RS"/>
        </w:rPr>
      </w:pPr>
    </w:p>
    <w:p w14:paraId="7FD82E6C" w14:textId="77777777" w:rsidR="004A57A1" w:rsidRPr="000D5F61" w:rsidRDefault="004A57A1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0D5F61">
        <w:rPr>
          <w:b/>
          <w:bCs/>
          <w:i/>
          <w:iCs/>
          <w:sz w:val="28"/>
          <w:szCs w:val="28"/>
        </w:rPr>
        <w:t xml:space="preserve"> I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  </w:t>
      </w:r>
      <w:r w:rsidRPr="000D5F61">
        <w:rPr>
          <w:b/>
          <w:bCs/>
          <w:i/>
          <w:iCs/>
          <w:sz w:val="28"/>
          <w:szCs w:val="28"/>
        </w:rPr>
        <w:t xml:space="preserve">ОПШТИ ПОДАЦИ О ЈАВНОЈ НАБАВЦИ </w:t>
      </w:r>
    </w:p>
    <w:p w14:paraId="2379E66A" w14:textId="77777777" w:rsidR="004A57A1" w:rsidRPr="000D5F61" w:rsidRDefault="004A57A1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168929AE" w14:textId="77777777" w:rsidR="004A57A1" w:rsidRPr="000D5F61" w:rsidRDefault="004A57A1" w:rsidP="004A57A1">
      <w:pPr>
        <w:jc w:val="both"/>
        <w:rPr>
          <w:b/>
          <w:bCs/>
          <w:i/>
          <w:iCs/>
          <w:sz w:val="28"/>
          <w:szCs w:val="28"/>
        </w:rPr>
      </w:pPr>
    </w:p>
    <w:p w14:paraId="2710C264" w14:textId="77777777" w:rsidR="004A57A1" w:rsidRPr="000D5F61" w:rsidRDefault="004A57A1" w:rsidP="004A57A1">
      <w:pPr>
        <w:jc w:val="both"/>
      </w:pPr>
      <w:r w:rsidRPr="000D5F61">
        <w:rPr>
          <w:b/>
          <w:bCs/>
        </w:rPr>
        <w:t>1.</w:t>
      </w:r>
      <w:r w:rsidRPr="000D5F61">
        <w:rPr>
          <w:b/>
          <w:bCs/>
          <w:lang w:val="sr-Cyrl-RS"/>
        </w:rPr>
        <w:t xml:space="preserve"> </w:t>
      </w:r>
      <w:proofErr w:type="spellStart"/>
      <w:r w:rsidRPr="000D5F61">
        <w:rPr>
          <w:b/>
          <w:bCs/>
        </w:rPr>
        <w:t>Подаци</w:t>
      </w:r>
      <w:proofErr w:type="spellEnd"/>
      <w:r w:rsidRPr="000D5F61">
        <w:rPr>
          <w:b/>
          <w:bCs/>
        </w:rPr>
        <w:t xml:space="preserve"> о </w:t>
      </w:r>
      <w:proofErr w:type="spellStart"/>
      <w:r w:rsidRPr="000D5F61">
        <w:rPr>
          <w:b/>
          <w:bCs/>
        </w:rPr>
        <w:t>наручиоцу</w:t>
      </w:r>
      <w:proofErr w:type="spellEnd"/>
    </w:p>
    <w:p w14:paraId="48FE496C" w14:textId="77777777" w:rsidR="006C5693" w:rsidRDefault="006C5693" w:rsidP="006C5693">
      <w:pPr>
        <w:pStyle w:val="ListParagraph"/>
        <w:ind w:left="0"/>
        <w:jc w:val="both"/>
        <w:rPr>
          <w:lang w:val="sr-Cyrl-RS"/>
        </w:rPr>
      </w:pPr>
      <w:proofErr w:type="spellStart"/>
      <w:r w:rsidRPr="009B66F5">
        <w:t>Општина</w:t>
      </w:r>
      <w:proofErr w:type="spellEnd"/>
      <w:r w:rsidRPr="009B66F5">
        <w:t xml:space="preserve"> </w:t>
      </w:r>
      <w:r w:rsidRPr="004F670E">
        <w:rPr>
          <w:lang w:val="sr-Cyrl-CS"/>
        </w:rPr>
        <w:t>Кањижа</w:t>
      </w:r>
      <w:r>
        <w:rPr>
          <w:lang w:val="sr-Cyrl-CS"/>
        </w:rPr>
        <w:t>, 24420 Кањижа,</w:t>
      </w:r>
      <w:r w:rsidRPr="004F670E">
        <w:rPr>
          <w:lang w:val="sr-Cyrl-CS"/>
        </w:rPr>
        <w:t xml:space="preserve"> </w:t>
      </w:r>
      <w:r w:rsidRPr="009B66F5">
        <w:rPr>
          <w:lang w:val="sr-Cyrl-CS"/>
        </w:rPr>
        <w:t>Главни трг</w:t>
      </w:r>
      <w:r w:rsidRPr="009B66F5">
        <w:t xml:space="preserve"> </w:t>
      </w:r>
      <w:proofErr w:type="spellStart"/>
      <w:r w:rsidRPr="009B66F5">
        <w:t>бр</w:t>
      </w:r>
      <w:proofErr w:type="spellEnd"/>
      <w:r w:rsidRPr="009B66F5">
        <w:t>.</w:t>
      </w:r>
      <w:r w:rsidRPr="009B66F5">
        <w:rPr>
          <w:lang w:val="sr-Cyrl-CS"/>
        </w:rPr>
        <w:t>1</w:t>
      </w:r>
      <w:r>
        <w:rPr>
          <w:lang w:val="sr-Cyrl-RS"/>
        </w:rPr>
        <w:t>.</w:t>
      </w:r>
    </w:p>
    <w:p w14:paraId="5E539EEE" w14:textId="77777777" w:rsidR="006C5693" w:rsidRDefault="006C5693" w:rsidP="006C5693">
      <w:pPr>
        <w:pStyle w:val="ListParagraph"/>
        <w:ind w:left="0"/>
        <w:jc w:val="both"/>
      </w:pPr>
      <w:r>
        <w:rPr>
          <w:lang w:val="sr-Latn-RS"/>
        </w:rPr>
        <w:t>www.kanjiza.rs</w:t>
      </w:r>
      <w:r w:rsidRPr="009B66F5">
        <w:t xml:space="preserve"> </w:t>
      </w:r>
    </w:p>
    <w:p w14:paraId="4905037A" w14:textId="77777777" w:rsidR="004A57A1" w:rsidRPr="000D5F61" w:rsidRDefault="00AA5BCB" w:rsidP="00AA5BCB">
      <w:pPr>
        <w:tabs>
          <w:tab w:val="left" w:pos="1946"/>
        </w:tabs>
        <w:jc w:val="both"/>
      </w:pPr>
      <w:r>
        <w:tab/>
      </w:r>
    </w:p>
    <w:p w14:paraId="60633230" w14:textId="77777777" w:rsidR="004A57A1" w:rsidRPr="000D5F61" w:rsidRDefault="004A57A1" w:rsidP="004A57A1">
      <w:pPr>
        <w:jc w:val="both"/>
      </w:pPr>
      <w:r w:rsidRPr="000D5F61">
        <w:rPr>
          <w:b/>
          <w:bCs/>
        </w:rPr>
        <w:t xml:space="preserve">2. </w:t>
      </w:r>
      <w:proofErr w:type="spellStart"/>
      <w:r w:rsidRPr="000D5F61">
        <w:rPr>
          <w:b/>
          <w:bCs/>
        </w:rPr>
        <w:t>Врста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поступка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14:paraId="58895798" w14:textId="77777777" w:rsidR="004A57A1" w:rsidRPr="000D5F61" w:rsidRDefault="004A57A1" w:rsidP="004A57A1">
      <w:pPr>
        <w:jc w:val="both"/>
      </w:pPr>
      <w:proofErr w:type="spellStart"/>
      <w:r w:rsidRPr="000D5F61">
        <w:t>Предметна</w:t>
      </w:r>
      <w:proofErr w:type="spellEnd"/>
      <w:r w:rsidRPr="000D5F61">
        <w:t xml:space="preserve"> </w:t>
      </w:r>
      <w:proofErr w:type="spellStart"/>
      <w:r w:rsidRPr="000D5F61">
        <w:t>јавна</w:t>
      </w:r>
      <w:proofErr w:type="spellEnd"/>
      <w:r w:rsidRPr="000D5F61">
        <w:t xml:space="preserve"> </w:t>
      </w:r>
      <w:proofErr w:type="spellStart"/>
      <w:r w:rsidRPr="000D5F61">
        <w:t>набавка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спроводи</w:t>
      </w:r>
      <w:proofErr w:type="spellEnd"/>
      <w:r w:rsidRPr="000D5F61">
        <w:t xml:space="preserve"> у </w:t>
      </w:r>
      <w:r w:rsidRPr="000D5F61">
        <w:rPr>
          <w:lang w:val="sr-Cyrl-CS"/>
        </w:rPr>
        <w:t xml:space="preserve">отвореном поступку, </w:t>
      </w: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Законом</w:t>
      </w:r>
      <w:proofErr w:type="spellEnd"/>
      <w:r w:rsidRPr="000D5F61">
        <w:t xml:space="preserve"> и </w:t>
      </w:r>
      <w:proofErr w:type="spellStart"/>
      <w:r w:rsidRPr="000D5F61">
        <w:t>подзаконским</w:t>
      </w:r>
      <w:proofErr w:type="spellEnd"/>
      <w:r w:rsidRPr="000D5F61">
        <w:t xml:space="preserve"> </w:t>
      </w:r>
      <w:proofErr w:type="spellStart"/>
      <w:r w:rsidRPr="000D5F61">
        <w:t>актима</w:t>
      </w:r>
      <w:proofErr w:type="spellEnd"/>
      <w:r w:rsidRPr="000D5F61">
        <w:t xml:space="preserve"> </w:t>
      </w:r>
      <w:proofErr w:type="spellStart"/>
      <w:r w:rsidRPr="000D5F61">
        <w:t>којима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уређују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>.</w:t>
      </w:r>
    </w:p>
    <w:p w14:paraId="27F23B3C" w14:textId="77777777" w:rsidR="004A57A1" w:rsidRPr="000D5F61" w:rsidRDefault="004A57A1" w:rsidP="004A57A1">
      <w:pPr>
        <w:jc w:val="both"/>
      </w:pPr>
    </w:p>
    <w:p w14:paraId="12D73E8C" w14:textId="77777777" w:rsidR="004A57A1" w:rsidRPr="000D5F61" w:rsidRDefault="004A57A1" w:rsidP="004A57A1">
      <w:pPr>
        <w:jc w:val="both"/>
      </w:pPr>
      <w:r w:rsidRPr="000D5F61">
        <w:rPr>
          <w:b/>
          <w:bCs/>
        </w:rPr>
        <w:t xml:space="preserve">3. </w:t>
      </w:r>
      <w:proofErr w:type="spellStart"/>
      <w:r w:rsidRPr="000D5F61">
        <w:rPr>
          <w:b/>
          <w:bCs/>
        </w:rPr>
        <w:t>Предмет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14:paraId="66873ADA" w14:textId="46A09242" w:rsidR="00AA5BCB" w:rsidRPr="006C5693" w:rsidRDefault="004A57A1" w:rsidP="007956AE">
      <w:pPr>
        <w:rPr>
          <w:lang w:val="sr-Cyrl-CS"/>
        </w:rPr>
      </w:pPr>
      <w:proofErr w:type="spellStart"/>
      <w:r w:rsidRPr="000D5F61">
        <w:t>Предмет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>.</w:t>
      </w:r>
      <w:r w:rsidRPr="000D5F61">
        <w:t xml:space="preserve"> </w:t>
      </w:r>
      <w:r w:rsidR="000C3014">
        <w:rPr>
          <w:lang w:val="sr-Cyrl-RS"/>
        </w:rPr>
        <w:t>33</w:t>
      </w:r>
      <w:r>
        <w:rPr>
          <w:lang w:val="sr-Cyrl-RS"/>
        </w:rPr>
        <w:t>/20</w:t>
      </w:r>
      <w:r w:rsidR="000C3014">
        <w:rPr>
          <w:lang w:val="sr-Cyrl-RS"/>
        </w:rPr>
        <w:t>20</w:t>
      </w:r>
      <w:r w:rsidRPr="000D5F61">
        <w:rPr>
          <w:i/>
          <w:iCs/>
        </w:rPr>
        <w:t xml:space="preserve"> </w:t>
      </w:r>
      <w:r>
        <w:rPr>
          <w:lang w:val="sr-Cyrl-RS"/>
        </w:rPr>
        <w:t xml:space="preserve">је набавка </w:t>
      </w:r>
      <w:proofErr w:type="spellStart"/>
      <w:r w:rsidR="007956AE">
        <w:t>услуга</w:t>
      </w:r>
      <w:proofErr w:type="spellEnd"/>
      <w:r w:rsidR="007956AE" w:rsidRPr="0050729F">
        <w:t xml:space="preserve">: </w:t>
      </w:r>
      <w:proofErr w:type="spellStart"/>
      <w:r w:rsidR="007956AE">
        <w:t>услуге</w:t>
      </w:r>
      <w:proofErr w:type="spellEnd"/>
      <w:r w:rsidR="007956AE">
        <w:t xml:space="preserve"> </w:t>
      </w:r>
      <w:proofErr w:type="spellStart"/>
      <w:r w:rsidR="007956AE">
        <w:t>ванредног</w:t>
      </w:r>
      <w:proofErr w:type="spellEnd"/>
      <w:r w:rsidR="007956AE">
        <w:t xml:space="preserve"> </w:t>
      </w:r>
      <w:proofErr w:type="spellStart"/>
      <w:r w:rsidR="007956AE">
        <w:t>превоза</w:t>
      </w:r>
      <w:proofErr w:type="spellEnd"/>
      <w:r w:rsidR="007956AE">
        <w:t>,</w:t>
      </w:r>
      <w:r w:rsidR="007956AE">
        <w:rPr>
          <w:lang w:val="sr-Cyrl-CS"/>
        </w:rPr>
        <w:t xml:space="preserve"> ОРН: 60140000  - ванредни путнички превоз</w:t>
      </w:r>
      <w:r w:rsidR="00AA5BCB">
        <w:rPr>
          <w:lang w:val="sr-Cyrl-RS"/>
        </w:rPr>
        <w:t>.</w:t>
      </w:r>
    </w:p>
    <w:p w14:paraId="6CE9ADA9" w14:textId="77777777" w:rsidR="00AA5BCB" w:rsidRDefault="00AA5BCB" w:rsidP="004A57A1">
      <w:pPr>
        <w:jc w:val="both"/>
        <w:rPr>
          <w:b/>
          <w:bCs/>
          <w:lang w:val="sr-Cyrl-CS"/>
        </w:rPr>
      </w:pPr>
      <w:r w:rsidRPr="000D5F61">
        <w:rPr>
          <w:b/>
          <w:bCs/>
          <w:lang w:val="sr-Cyrl-CS"/>
        </w:rPr>
        <w:t xml:space="preserve"> </w:t>
      </w:r>
    </w:p>
    <w:p w14:paraId="5BB81EE2" w14:textId="77777777" w:rsidR="004A57A1" w:rsidRPr="000D5F61" w:rsidRDefault="004A57A1" w:rsidP="004A57A1">
      <w:pPr>
        <w:jc w:val="both"/>
        <w:rPr>
          <w:lang w:val="sr-Cyrl-CS"/>
        </w:rPr>
      </w:pPr>
      <w:r w:rsidRPr="000D5F61">
        <w:rPr>
          <w:b/>
          <w:bCs/>
          <w:lang w:val="sr-Cyrl-CS"/>
        </w:rPr>
        <w:t>4. Циљ поступка</w:t>
      </w:r>
    </w:p>
    <w:p w14:paraId="4185B2EC" w14:textId="77777777" w:rsidR="004A57A1" w:rsidRPr="000D5F61" w:rsidRDefault="004A57A1" w:rsidP="004A57A1">
      <w:pPr>
        <w:jc w:val="both"/>
        <w:rPr>
          <w:i/>
          <w:iCs/>
          <w:lang w:val="sr-Cyrl-CS"/>
        </w:rPr>
      </w:pPr>
      <w:r w:rsidRPr="000D5F61">
        <w:rPr>
          <w:lang w:val="sr-Cyrl-CS"/>
        </w:rPr>
        <w:t>Поступак јавне набавке се спроводи ради закључења уговора о јавној набавци.</w:t>
      </w:r>
    </w:p>
    <w:p w14:paraId="412DD403" w14:textId="77777777" w:rsidR="004A57A1" w:rsidRPr="000D5F61" w:rsidRDefault="004A57A1" w:rsidP="004A57A1">
      <w:pPr>
        <w:jc w:val="both"/>
      </w:pPr>
    </w:p>
    <w:p w14:paraId="162B4D7C" w14:textId="77777777" w:rsidR="004A57A1" w:rsidRPr="0058536A" w:rsidRDefault="004A57A1" w:rsidP="004A57A1">
      <w:pPr>
        <w:jc w:val="both"/>
        <w:rPr>
          <w:iCs/>
        </w:rPr>
      </w:pPr>
      <w:r w:rsidRPr="0058536A">
        <w:rPr>
          <w:b/>
          <w:bCs/>
          <w:iCs/>
          <w:lang w:val="sr-Cyrl-CS"/>
        </w:rPr>
        <w:t xml:space="preserve">5. </w:t>
      </w:r>
      <w:proofErr w:type="spellStart"/>
      <w:r w:rsidRPr="0058536A">
        <w:rPr>
          <w:b/>
          <w:bCs/>
          <w:iCs/>
        </w:rPr>
        <w:t>Напомена</w:t>
      </w:r>
      <w:proofErr w:type="spellEnd"/>
      <w:r w:rsidRPr="0058536A">
        <w:rPr>
          <w:b/>
          <w:bCs/>
          <w:iCs/>
          <w:lang w:val="ru-RU"/>
        </w:rPr>
        <w:t xml:space="preserve"> </w:t>
      </w:r>
      <w:proofErr w:type="spellStart"/>
      <w:r w:rsidRPr="0058536A">
        <w:rPr>
          <w:b/>
          <w:bCs/>
          <w:iCs/>
        </w:rPr>
        <w:t>уколико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је</w:t>
      </w:r>
      <w:proofErr w:type="spellEnd"/>
      <w:r w:rsidRPr="0058536A">
        <w:rPr>
          <w:b/>
          <w:bCs/>
          <w:iCs/>
        </w:rPr>
        <w:t xml:space="preserve"> у </w:t>
      </w:r>
      <w:proofErr w:type="spellStart"/>
      <w:r w:rsidRPr="0058536A">
        <w:rPr>
          <w:b/>
          <w:bCs/>
          <w:iCs/>
        </w:rPr>
        <w:t>питању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резервисана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јавна</w:t>
      </w:r>
      <w:proofErr w:type="spellEnd"/>
      <w:r w:rsidRPr="0058536A">
        <w:rPr>
          <w:b/>
          <w:bCs/>
          <w:iCs/>
        </w:rPr>
        <w:t xml:space="preserve"> </w:t>
      </w:r>
      <w:proofErr w:type="spellStart"/>
      <w:r w:rsidRPr="0058536A">
        <w:rPr>
          <w:b/>
          <w:bCs/>
          <w:iCs/>
        </w:rPr>
        <w:t>набавка</w:t>
      </w:r>
      <w:proofErr w:type="spellEnd"/>
    </w:p>
    <w:p w14:paraId="16485216" w14:textId="77777777" w:rsidR="004A57A1" w:rsidRPr="00EA121A" w:rsidRDefault="004A57A1" w:rsidP="004A57A1">
      <w:pPr>
        <w:pStyle w:val="ListParagraph"/>
        <w:ind w:left="0"/>
        <w:jc w:val="both"/>
        <w:rPr>
          <w:lang w:val="sr-Cyrl-CS"/>
        </w:rPr>
      </w:pPr>
      <w:r w:rsidRPr="00EA121A">
        <w:rPr>
          <w:lang w:val="sr-Cyrl-CS"/>
        </w:rPr>
        <w:t>Није резервисана јавна набавка.</w:t>
      </w:r>
    </w:p>
    <w:p w14:paraId="6F81C6C5" w14:textId="77777777" w:rsidR="004A57A1" w:rsidRPr="000D5F61" w:rsidRDefault="004A57A1" w:rsidP="004A57A1">
      <w:pPr>
        <w:jc w:val="both"/>
      </w:pPr>
    </w:p>
    <w:p w14:paraId="60B356EB" w14:textId="77777777" w:rsidR="004A57A1" w:rsidRPr="0058536A" w:rsidRDefault="004A57A1" w:rsidP="004A57A1">
      <w:pPr>
        <w:ind w:left="15"/>
        <w:jc w:val="both"/>
        <w:rPr>
          <w:b/>
          <w:bCs/>
          <w:iCs/>
          <w:lang w:val="sr-Cyrl-CS"/>
        </w:rPr>
      </w:pPr>
      <w:r w:rsidRPr="0058536A">
        <w:rPr>
          <w:b/>
          <w:bCs/>
          <w:iCs/>
          <w:lang w:val="sr-Cyrl-CS"/>
        </w:rPr>
        <w:t>6. Напомена уколико се спроводи електронска лицитација</w:t>
      </w:r>
    </w:p>
    <w:p w14:paraId="5B1A702D" w14:textId="77777777" w:rsidR="004A57A1" w:rsidRDefault="004A57A1" w:rsidP="004A57A1">
      <w:pPr>
        <w:ind w:left="15"/>
        <w:jc w:val="both"/>
        <w:rPr>
          <w:bCs/>
          <w:iCs/>
          <w:lang w:val="sr-Latn-RS"/>
        </w:rPr>
      </w:pPr>
      <w:r>
        <w:rPr>
          <w:bCs/>
          <w:iCs/>
          <w:lang w:val="sr-Cyrl-CS"/>
        </w:rPr>
        <w:t>Не води се електронска лицитација.</w:t>
      </w:r>
    </w:p>
    <w:p w14:paraId="204E6363" w14:textId="77777777" w:rsidR="006C5693" w:rsidRPr="006C5693" w:rsidRDefault="006C5693" w:rsidP="004A57A1">
      <w:pPr>
        <w:ind w:left="15"/>
        <w:jc w:val="both"/>
        <w:rPr>
          <w:iCs/>
          <w:lang w:val="sr-Latn-RS"/>
        </w:rPr>
      </w:pPr>
    </w:p>
    <w:p w14:paraId="7A479C29" w14:textId="77777777" w:rsidR="004A57A1" w:rsidRPr="000D5F61" w:rsidRDefault="004A57A1" w:rsidP="004A57A1">
      <w:pPr>
        <w:jc w:val="both"/>
      </w:pPr>
      <w:r w:rsidRPr="000D5F61">
        <w:rPr>
          <w:b/>
          <w:bCs/>
          <w:lang w:val="sr-Cyrl-CS"/>
        </w:rPr>
        <w:t>7</w:t>
      </w:r>
      <w:r w:rsidRPr="000D5F61">
        <w:rPr>
          <w:b/>
          <w:bCs/>
        </w:rPr>
        <w:t xml:space="preserve">. </w:t>
      </w:r>
      <w:proofErr w:type="spellStart"/>
      <w:r w:rsidRPr="000D5F61">
        <w:rPr>
          <w:b/>
          <w:bCs/>
        </w:rPr>
        <w:t>Контакт</w:t>
      </w:r>
      <w:proofErr w:type="spellEnd"/>
      <w:r w:rsidRPr="000D5F61">
        <w:rPr>
          <w:b/>
          <w:bCs/>
        </w:rPr>
        <w:t xml:space="preserve"> (</w:t>
      </w:r>
      <w:proofErr w:type="spellStart"/>
      <w:r w:rsidRPr="000D5F61">
        <w:rPr>
          <w:b/>
          <w:bCs/>
        </w:rPr>
        <w:t>лице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или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служба</w:t>
      </w:r>
      <w:proofErr w:type="spellEnd"/>
      <w:r w:rsidRPr="000D5F61">
        <w:rPr>
          <w:b/>
          <w:bCs/>
        </w:rPr>
        <w:t xml:space="preserve">) </w:t>
      </w:r>
    </w:p>
    <w:p w14:paraId="283ED0E0" w14:textId="77777777" w:rsidR="00EF53F2" w:rsidRPr="00EF53F2" w:rsidRDefault="004A57A1" w:rsidP="00EF53F2">
      <w:pPr>
        <w:jc w:val="both"/>
        <w:rPr>
          <w:u w:val="single"/>
          <w:lang w:val="sr-Cyrl-CS"/>
        </w:rPr>
      </w:pPr>
      <w:r w:rsidRPr="00EF53F2">
        <w:rPr>
          <w:lang w:val="sr-Cyrl-CS"/>
        </w:rPr>
        <w:t>Лице за контакт:</w:t>
      </w:r>
      <w:r w:rsidR="00EF53F2">
        <w:rPr>
          <w:bCs/>
          <w:lang w:val="sr-Cyrl-CS"/>
        </w:rPr>
        <w:t xml:space="preserve"> </w:t>
      </w:r>
      <w:r w:rsidR="00F54806">
        <w:rPr>
          <w:lang w:val="sr-Cyrl-RS"/>
        </w:rPr>
        <w:t>Дара Ћурчић</w:t>
      </w:r>
      <w:r w:rsidR="00D70D94" w:rsidRPr="00BD19E4">
        <w:rPr>
          <w:lang w:val="sr-Cyrl-CS"/>
        </w:rPr>
        <w:t xml:space="preserve">, тел. 024/875-166, </w:t>
      </w:r>
      <w:r w:rsidR="00D70D94" w:rsidRPr="00BD19E4">
        <w:rPr>
          <w:lang w:val="sr-Latn-RS"/>
        </w:rPr>
        <w:t xml:space="preserve">e-mail: </w:t>
      </w:r>
      <w:hyperlink r:id="rId8" w:history="1">
        <w:r w:rsidR="00F54806" w:rsidRPr="00907718">
          <w:rPr>
            <w:rStyle w:val="Hyperlink"/>
            <w:lang w:val="sr-Latn-RS"/>
          </w:rPr>
          <w:t>darac@kanjiza.rs</w:t>
        </w:r>
      </w:hyperlink>
    </w:p>
    <w:p w14:paraId="0CDFDE25" w14:textId="77777777" w:rsidR="004A57A1" w:rsidRDefault="004A57A1" w:rsidP="004A57A1">
      <w:pPr>
        <w:pStyle w:val="ListParagraph"/>
        <w:ind w:left="0"/>
        <w:jc w:val="both"/>
        <w:rPr>
          <w:lang w:val="sr-Latn-RS"/>
        </w:rPr>
      </w:pPr>
    </w:p>
    <w:p w14:paraId="0359F0D6" w14:textId="77777777" w:rsidR="004A57A1" w:rsidRPr="000D5F61" w:rsidRDefault="004A57A1" w:rsidP="004A57A1">
      <w:pPr>
        <w:jc w:val="both"/>
        <w:rPr>
          <w:bCs/>
          <w:color w:val="C00000"/>
        </w:rPr>
      </w:pPr>
    </w:p>
    <w:p w14:paraId="2C78E87B" w14:textId="77777777" w:rsidR="004A57A1" w:rsidRPr="000D5F61" w:rsidRDefault="004A57A1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II  ПОДАЦИ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О ПРЕДМЕТУ ЈАВНЕ НАБАВКЕ</w:t>
      </w:r>
    </w:p>
    <w:p w14:paraId="357B8D01" w14:textId="77777777" w:rsidR="004A57A1" w:rsidRPr="000D5F61" w:rsidRDefault="004A57A1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5FDD1C6E" w14:textId="77777777" w:rsidR="004A57A1" w:rsidRPr="000D5F61" w:rsidRDefault="004A57A1" w:rsidP="004A57A1">
      <w:pPr>
        <w:jc w:val="both"/>
        <w:rPr>
          <w:b/>
          <w:bCs/>
          <w:i/>
          <w:iCs/>
          <w:sz w:val="28"/>
          <w:szCs w:val="28"/>
        </w:rPr>
      </w:pPr>
    </w:p>
    <w:p w14:paraId="40988339" w14:textId="77777777" w:rsidR="004A57A1" w:rsidRPr="000D5F61" w:rsidRDefault="004A57A1" w:rsidP="004A57A1">
      <w:pPr>
        <w:jc w:val="both"/>
      </w:pPr>
      <w:r w:rsidRPr="000D5F61">
        <w:rPr>
          <w:b/>
          <w:bCs/>
        </w:rPr>
        <w:t xml:space="preserve">1. </w:t>
      </w:r>
      <w:proofErr w:type="spellStart"/>
      <w:r w:rsidRPr="000D5F61">
        <w:rPr>
          <w:b/>
          <w:bCs/>
        </w:rPr>
        <w:t>Предмет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јавне</w:t>
      </w:r>
      <w:proofErr w:type="spellEnd"/>
      <w:r w:rsidRPr="000D5F61">
        <w:rPr>
          <w:b/>
          <w:bCs/>
        </w:rPr>
        <w:t xml:space="preserve"> </w:t>
      </w:r>
      <w:proofErr w:type="spellStart"/>
      <w:r w:rsidRPr="000D5F61">
        <w:rPr>
          <w:b/>
          <w:bCs/>
        </w:rPr>
        <w:t>набавке</w:t>
      </w:r>
      <w:proofErr w:type="spellEnd"/>
    </w:p>
    <w:p w14:paraId="35EF04B0" w14:textId="21BF14DE" w:rsidR="004A57A1" w:rsidRPr="006C5693" w:rsidRDefault="004A57A1" w:rsidP="007956AE">
      <w:pPr>
        <w:rPr>
          <w:lang w:val="sr-Cyrl-CS"/>
        </w:rPr>
      </w:pPr>
      <w:proofErr w:type="spellStart"/>
      <w:r w:rsidRPr="000D5F61">
        <w:t>Предмет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0C3014">
        <w:rPr>
          <w:lang w:val="ru-RU"/>
        </w:rPr>
        <w:t>33</w:t>
      </w:r>
      <w:r w:rsidR="00F54806">
        <w:rPr>
          <w:lang w:val="sr-Cyrl-RS"/>
        </w:rPr>
        <w:t>/20</w:t>
      </w:r>
      <w:r w:rsidR="000C3014">
        <w:rPr>
          <w:lang w:val="sr-Cyrl-RS"/>
        </w:rPr>
        <w:t>20</w:t>
      </w:r>
      <w:r w:rsidRPr="000D5F61">
        <w:rPr>
          <w:i/>
          <w:iCs/>
        </w:rPr>
        <w:t xml:space="preserve">  </w:t>
      </w:r>
      <w:r>
        <w:rPr>
          <w:lang w:val="sr-Cyrl-RS"/>
        </w:rPr>
        <w:t xml:space="preserve">је </w:t>
      </w:r>
      <w:r w:rsidRPr="008A514E">
        <w:rPr>
          <w:lang w:val="sr-Cyrl-RS"/>
        </w:rPr>
        <w:t xml:space="preserve">набавка </w:t>
      </w:r>
      <w:proofErr w:type="spellStart"/>
      <w:r w:rsidR="007956AE">
        <w:t>услуга</w:t>
      </w:r>
      <w:proofErr w:type="spellEnd"/>
      <w:r w:rsidR="007956AE" w:rsidRPr="0050729F">
        <w:t xml:space="preserve">: </w:t>
      </w:r>
      <w:proofErr w:type="spellStart"/>
      <w:r w:rsidR="007956AE">
        <w:t>услуге</w:t>
      </w:r>
      <w:proofErr w:type="spellEnd"/>
      <w:r w:rsidR="007956AE">
        <w:t xml:space="preserve"> </w:t>
      </w:r>
      <w:proofErr w:type="spellStart"/>
      <w:r w:rsidR="007956AE">
        <w:t>ванредног</w:t>
      </w:r>
      <w:proofErr w:type="spellEnd"/>
      <w:r w:rsidR="007956AE">
        <w:t xml:space="preserve"> </w:t>
      </w:r>
      <w:proofErr w:type="spellStart"/>
      <w:r w:rsidR="007956AE">
        <w:t>превоза</w:t>
      </w:r>
      <w:proofErr w:type="spellEnd"/>
      <w:r w:rsidR="007956AE">
        <w:t>,</w:t>
      </w:r>
      <w:r w:rsidR="007956AE">
        <w:rPr>
          <w:lang w:val="sr-Cyrl-CS"/>
        </w:rPr>
        <w:t xml:space="preserve"> ОРН: 60140000  - ванредни путнички превоз</w:t>
      </w:r>
      <w:r w:rsidR="00564B3B">
        <w:rPr>
          <w:lang w:val="sr-Cyrl-RS"/>
        </w:rPr>
        <w:t>.</w:t>
      </w:r>
    </w:p>
    <w:p w14:paraId="2D93ABC1" w14:textId="77777777" w:rsidR="004A57A1" w:rsidRPr="000D5F61" w:rsidRDefault="004A57A1" w:rsidP="004A57A1">
      <w:pPr>
        <w:jc w:val="both"/>
        <w:rPr>
          <w:i/>
        </w:rPr>
      </w:pPr>
    </w:p>
    <w:p w14:paraId="1530E076" w14:textId="77777777" w:rsidR="004A57A1" w:rsidRPr="000D5F61" w:rsidRDefault="004A57A1" w:rsidP="004A57A1">
      <w:pPr>
        <w:jc w:val="both"/>
        <w:rPr>
          <w:b/>
          <w:bCs/>
          <w:i/>
          <w:iCs/>
        </w:rPr>
      </w:pPr>
      <w:r w:rsidRPr="000D5F61">
        <w:rPr>
          <w:b/>
          <w:bCs/>
          <w:lang w:val="sr-Cyrl-CS"/>
        </w:rPr>
        <w:t>2.</w:t>
      </w:r>
      <w:r w:rsidRPr="000D5F61">
        <w:rPr>
          <w:b/>
          <w:bCs/>
          <w:i/>
          <w:iCs/>
          <w:lang w:val="sr-Cyrl-CS"/>
        </w:rPr>
        <w:t xml:space="preserve"> </w:t>
      </w:r>
      <w:r w:rsidRPr="000D5F61">
        <w:rPr>
          <w:b/>
          <w:bCs/>
          <w:lang w:val="sr-Cyrl-CS"/>
        </w:rPr>
        <w:t>Партије</w:t>
      </w:r>
    </w:p>
    <w:p w14:paraId="0F1FBE13" w14:textId="05CB18F5" w:rsidR="00564B3B" w:rsidRDefault="004A57A1" w:rsidP="00F26998">
      <w:pPr>
        <w:jc w:val="both"/>
        <w:rPr>
          <w:lang w:val="sr-Cyrl-RS"/>
        </w:rPr>
      </w:pPr>
      <w:r>
        <w:rPr>
          <w:lang w:val="sr-Cyrl-RS"/>
        </w:rPr>
        <w:t>Ј</w:t>
      </w:r>
      <w:proofErr w:type="spellStart"/>
      <w:r w:rsidRPr="000D5F61">
        <w:t>авн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набавк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0C3014">
        <w:rPr>
          <w:lang w:val="ru-RU"/>
        </w:rPr>
        <w:t>33</w:t>
      </w:r>
      <w:r w:rsidR="00F54806">
        <w:rPr>
          <w:lang w:val="sr-Cyrl-RS"/>
        </w:rPr>
        <w:t>/20</w:t>
      </w:r>
      <w:r w:rsidR="000C3014">
        <w:rPr>
          <w:lang w:val="sr-Cyrl-RS"/>
        </w:rPr>
        <w:t>20</w:t>
      </w:r>
      <w:r w:rsidR="007956AE">
        <w:rPr>
          <w:lang w:val="sr-Cyrl-RS"/>
        </w:rPr>
        <w:t xml:space="preserve"> </w:t>
      </w:r>
      <w:r w:rsidR="00F26998">
        <w:rPr>
          <w:lang w:val="sr-Cyrl-RS"/>
        </w:rPr>
        <w:t>ни</w:t>
      </w:r>
      <w:r>
        <w:rPr>
          <w:lang w:val="sr-Cyrl-RS"/>
        </w:rPr>
        <w:t>је обликована у партијама</w:t>
      </w:r>
      <w:r w:rsidR="00F26998">
        <w:rPr>
          <w:lang w:val="sr-Cyrl-RS"/>
        </w:rPr>
        <w:t>.</w:t>
      </w:r>
      <w:r w:rsidR="00564B3B">
        <w:rPr>
          <w:lang w:val="sr-Cyrl-RS"/>
        </w:rPr>
        <w:t xml:space="preserve"> </w:t>
      </w:r>
    </w:p>
    <w:p w14:paraId="4FCBA303" w14:textId="77777777" w:rsidR="00F26998" w:rsidRPr="000F5687" w:rsidRDefault="00F26998" w:rsidP="00F26998">
      <w:pPr>
        <w:jc w:val="both"/>
        <w:rPr>
          <w:lang w:val="sr-Cyrl-RS"/>
        </w:rPr>
      </w:pPr>
    </w:p>
    <w:p w14:paraId="52398833" w14:textId="77777777" w:rsidR="004A57A1" w:rsidRDefault="004A57A1" w:rsidP="004A57A1">
      <w:pPr>
        <w:jc w:val="both"/>
        <w:rPr>
          <w:b/>
          <w:bCs/>
          <w:lang w:val="sr-Cyrl-CS"/>
        </w:rPr>
      </w:pPr>
      <w:r w:rsidRPr="000D5F61">
        <w:rPr>
          <w:b/>
          <w:bCs/>
          <w:lang w:val="sr-Cyrl-CS"/>
        </w:rPr>
        <w:t>3. Врста оквирног споразума</w:t>
      </w:r>
    </w:p>
    <w:p w14:paraId="042AEBC4" w14:textId="51D8E471" w:rsidR="004A57A1" w:rsidRDefault="004A57A1" w:rsidP="004A57A1">
      <w:pPr>
        <w:jc w:val="both"/>
        <w:rPr>
          <w:lang w:val="sr-Latn-RS"/>
        </w:rPr>
      </w:pPr>
      <w:r>
        <w:rPr>
          <w:lang w:val="sr-Cyrl-RS"/>
        </w:rPr>
        <w:t>Ј</w:t>
      </w:r>
      <w:proofErr w:type="spellStart"/>
      <w:r w:rsidRPr="000D5F61">
        <w:t>авн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набавк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221089">
        <w:rPr>
          <w:lang w:val="ru-RU"/>
        </w:rPr>
        <w:t>33</w:t>
      </w:r>
      <w:r w:rsidR="00F54806">
        <w:rPr>
          <w:lang w:val="sr-Cyrl-RS"/>
        </w:rPr>
        <w:t>/20</w:t>
      </w:r>
      <w:r w:rsidR="00221089">
        <w:rPr>
          <w:lang w:val="sr-Cyrl-RS"/>
        </w:rPr>
        <w:t>20</w:t>
      </w:r>
      <w:r w:rsidR="007956AE">
        <w:rPr>
          <w:lang w:val="sr-Cyrl-RS"/>
        </w:rPr>
        <w:t xml:space="preserve"> </w:t>
      </w:r>
      <w:r>
        <w:rPr>
          <w:lang w:val="sr-Cyrl-RS"/>
        </w:rPr>
        <w:t>се не спроводи ради закључења оквирног споразума.</w:t>
      </w:r>
    </w:p>
    <w:p w14:paraId="7DA36C81" w14:textId="77777777" w:rsidR="00F54806" w:rsidRDefault="00F54806" w:rsidP="004A57A1">
      <w:pPr>
        <w:jc w:val="both"/>
        <w:rPr>
          <w:b/>
          <w:bCs/>
          <w:i/>
          <w:iCs/>
          <w:lang w:val="sr-Cyrl-RS"/>
        </w:rPr>
      </w:pPr>
    </w:p>
    <w:p w14:paraId="01869ACF" w14:textId="77777777" w:rsidR="0019213E" w:rsidRDefault="0019213E" w:rsidP="004A57A1">
      <w:pPr>
        <w:jc w:val="both"/>
        <w:rPr>
          <w:b/>
          <w:bCs/>
          <w:i/>
          <w:iCs/>
          <w:lang w:val="sr-Cyrl-RS"/>
        </w:rPr>
      </w:pPr>
    </w:p>
    <w:p w14:paraId="7209A5E0" w14:textId="77777777" w:rsidR="0019213E" w:rsidRDefault="0019213E" w:rsidP="004A57A1">
      <w:pPr>
        <w:jc w:val="both"/>
        <w:rPr>
          <w:b/>
          <w:bCs/>
          <w:i/>
          <w:iCs/>
          <w:lang w:val="sr-Cyrl-RS"/>
        </w:rPr>
      </w:pPr>
    </w:p>
    <w:p w14:paraId="0CCC27E5" w14:textId="77777777" w:rsidR="004A57A1" w:rsidRPr="000D5F61" w:rsidRDefault="004A57A1" w:rsidP="004A57A1">
      <w:pPr>
        <w:jc w:val="both"/>
      </w:pPr>
    </w:p>
    <w:p w14:paraId="0F2344CD" w14:textId="77777777" w:rsidR="004A57A1" w:rsidRPr="00E77BD2" w:rsidRDefault="004A57A1" w:rsidP="004A57A1">
      <w:pPr>
        <w:shd w:val="clear" w:color="auto" w:fill="C6D9F1"/>
        <w:jc w:val="center"/>
        <w:rPr>
          <w:bCs/>
          <w:i/>
          <w:iCs/>
          <w:sz w:val="28"/>
          <w:szCs w:val="28"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III  ВРСТА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, ТЕХНИЧКЕ КАРАКТЕРИСТИКЕ, КВАЛИТЕТ, КОЛИЧИНА И ОПИС </w:t>
      </w:r>
      <w:r w:rsidR="00347972">
        <w:rPr>
          <w:b/>
          <w:bCs/>
          <w:i/>
          <w:iCs/>
          <w:sz w:val="28"/>
          <w:szCs w:val="28"/>
          <w:lang w:val="sr-Cyrl-RS"/>
        </w:rPr>
        <w:t>УСЛУГА</w:t>
      </w:r>
      <w:r w:rsidRPr="000D5F61">
        <w:rPr>
          <w:b/>
          <w:bCs/>
          <w:i/>
          <w:iCs/>
          <w:sz w:val="28"/>
          <w:szCs w:val="28"/>
        </w:rPr>
        <w:t xml:space="preserve"> , НАЧИН СПРОВОЂЕЊА КОНТРОЛЕ И ОБЕЗБЕЂИВАЊА ГАРАНЦИЈЕ КВАЛИТЕТА, РОК </w:t>
      </w:r>
      <w:r>
        <w:rPr>
          <w:b/>
          <w:bCs/>
          <w:i/>
          <w:iCs/>
          <w:sz w:val="28"/>
          <w:szCs w:val="28"/>
          <w:lang w:val="sr-Cyrl-RS"/>
        </w:rPr>
        <w:t>И</w:t>
      </w:r>
      <w:r w:rsidRPr="000D5F61">
        <w:rPr>
          <w:b/>
          <w:bCs/>
          <w:i/>
          <w:iCs/>
          <w:sz w:val="28"/>
          <w:szCs w:val="28"/>
        </w:rPr>
        <w:t xml:space="preserve"> </w:t>
      </w:r>
      <w:r w:rsidRPr="000D5F61">
        <w:rPr>
          <w:b/>
          <w:bCs/>
          <w:i/>
          <w:iCs/>
          <w:sz w:val="28"/>
          <w:szCs w:val="28"/>
          <w:lang w:val="sr-Cyrl-CS"/>
        </w:rPr>
        <w:t>МЕСТО</w:t>
      </w:r>
      <w:r w:rsidRPr="008A514E">
        <w:rPr>
          <w:b/>
          <w:bCs/>
          <w:i/>
          <w:iCs/>
          <w:sz w:val="28"/>
          <w:szCs w:val="28"/>
        </w:rPr>
        <w:t>,</w:t>
      </w:r>
      <w:r w:rsidRPr="000D5F61">
        <w:rPr>
          <w:b/>
          <w:bCs/>
          <w:i/>
          <w:iCs/>
          <w:sz w:val="28"/>
          <w:szCs w:val="28"/>
        </w:rPr>
        <w:t xml:space="preserve"> ЕВЕНТУАЛН</w:t>
      </w:r>
      <w:r w:rsidR="00AA0385">
        <w:rPr>
          <w:b/>
          <w:bCs/>
          <w:i/>
          <w:iCs/>
          <w:sz w:val="28"/>
          <w:szCs w:val="28"/>
          <w:lang w:val="sr-Cyrl-RS"/>
        </w:rPr>
        <w:t>Е</w:t>
      </w:r>
      <w:r w:rsidRPr="000D5F61">
        <w:rPr>
          <w:b/>
          <w:bCs/>
          <w:i/>
          <w:iCs/>
          <w:sz w:val="28"/>
          <w:szCs w:val="28"/>
        </w:rPr>
        <w:t xml:space="preserve"> ДОДАТН</w:t>
      </w:r>
      <w:r>
        <w:rPr>
          <w:b/>
          <w:bCs/>
          <w:i/>
          <w:iCs/>
          <w:sz w:val="28"/>
          <w:szCs w:val="28"/>
          <w:lang w:val="sr-Cyrl-RS"/>
        </w:rPr>
        <w:t xml:space="preserve">Е </w:t>
      </w:r>
      <w:r w:rsidRPr="000D5F61">
        <w:rPr>
          <w:b/>
          <w:bCs/>
          <w:i/>
          <w:iCs/>
          <w:sz w:val="28"/>
          <w:szCs w:val="28"/>
        </w:rPr>
        <w:t>УСЛУГЕ.</w:t>
      </w:r>
    </w:p>
    <w:p w14:paraId="57132052" w14:textId="77777777" w:rsidR="00100BBF" w:rsidRDefault="00100BBF" w:rsidP="004A57A1">
      <w:pPr>
        <w:tabs>
          <w:tab w:val="left" w:pos="567"/>
        </w:tabs>
        <w:rPr>
          <w:rFonts w:ascii="Arial" w:hAnsi="Arial" w:cs="Arial"/>
          <w:lang w:val="sr-Cyrl-RS"/>
        </w:rPr>
      </w:pPr>
      <w:bookmarkStart w:id="0" w:name="_MON_1440398912"/>
      <w:bookmarkStart w:id="1" w:name="_MON_1440398742"/>
      <w:bookmarkStart w:id="2" w:name="_MON_1440399156"/>
      <w:bookmarkEnd w:id="0"/>
      <w:bookmarkEnd w:id="1"/>
      <w:bookmarkEnd w:id="2"/>
    </w:p>
    <w:p w14:paraId="13CBDE4E" w14:textId="77777777" w:rsidR="00265251" w:rsidRDefault="00E117EF" w:rsidP="00E117EF">
      <w:pPr>
        <w:ind w:firstLine="720"/>
        <w:jc w:val="both"/>
        <w:rPr>
          <w:color w:val="auto"/>
          <w:lang w:val="hu-HU"/>
        </w:rPr>
      </w:pPr>
      <w:r w:rsidRPr="004E240D">
        <w:rPr>
          <w:color w:val="auto"/>
          <w:lang w:val="sr-Cyrl-RS"/>
        </w:rPr>
        <w:t xml:space="preserve">Услуга ванредног превоза обухвата </w:t>
      </w:r>
      <w:proofErr w:type="spellStart"/>
      <w:r w:rsidRPr="004E240D">
        <w:rPr>
          <w:color w:val="auto"/>
          <w:lang w:val="sr-Cyrl-RS"/>
        </w:rPr>
        <w:t>ванлинијски</w:t>
      </w:r>
      <w:proofErr w:type="spellEnd"/>
      <w:r w:rsidRPr="004E240D">
        <w:rPr>
          <w:color w:val="auto"/>
          <w:lang w:val="sr-Cyrl-RS"/>
        </w:rPr>
        <w:t xml:space="preserve"> превоз лица  по потреби и наруџби наручиоца. За вршење ванредног превоза понуђач мора да располаже са </w:t>
      </w:r>
      <w:proofErr w:type="spellStart"/>
      <w:r w:rsidRPr="004E240D">
        <w:rPr>
          <w:color w:val="auto"/>
          <w:lang w:val="sr-Cyrl-RS"/>
        </w:rPr>
        <w:t>са</w:t>
      </w:r>
      <w:proofErr w:type="spellEnd"/>
      <w:r w:rsidRPr="004E240D">
        <w:rPr>
          <w:color w:val="auto"/>
          <w:lang w:val="sr-Cyrl-RS"/>
        </w:rPr>
        <w:t xml:space="preserve"> </w:t>
      </w:r>
      <w:r w:rsidRPr="004E240D">
        <w:rPr>
          <w:color w:val="auto"/>
          <w:lang w:val="sr-Cyrl-RS"/>
        </w:rPr>
        <w:lastRenderedPageBreak/>
        <w:t xml:space="preserve">аутобусима за путнички превоз. </w:t>
      </w:r>
      <w:r w:rsidRPr="004E240D">
        <w:rPr>
          <w:color w:val="auto"/>
          <w:lang w:val="sr-Cyrl-CS"/>
        </w:rPr>
        <w:t>Минимал</w:t>
      </w:r>
      <w:r w:rsidR="00265251" w:rsidRPr="004E240D">
        <w:rPr>
          <w:color w:val="auto"/>
          <w:lang w:val="sr-Cyrl-CS"/>
        </w:rPr>
        <w:t xml:space="preserve">ни услов за исправну понуду </w:t>
      </w:r>
      <w:r w:rsidR="00265251" w:rsidRPr="004E240D">
        <w:rPr>
          <w:color w:val="auto"/>
        </w:rPr>
        <w:t xml:space="preserve">je </w:t>
      </w:r>
      <w:r w:rsidR="00265251" w:rsidRPr="004E240D">
        <w:rPr>
          <w:color w:val="auto"/>
          <w:lang w:val="sr-Cyrl-CS"/>
        </w:rPr>
        <w:t xml:space="preserve">да </w:t>
      </w:r>
      <w:r w:rsidRPr="004E240D">
        <w:rPr>
          <w:color w:val="auto"/>
          <w:lang w:val="sr-Cyrl-CS"/>
        </w:rPr>
        <w:t xml:space="preserve"> понуђач располаже са </w:t>
      </w:r>
      <w:r w:rsidR="004E240D" w:rsidRPr="004E240D">
        <w:rPr>
          <w:color w:val="auto"/>
          <w:lang w:val="hu-HU"/>
        </w:rPr>
        <w:t>:</w:t>
      </w:r>
    </w:p>
    <w:p w14:paraId="1BB3C346" w14:textId="4E58487A" w:rsidR="00E450DF" w:rsidRDefault="00E450DF" w:rsidP="00E450DF">
      <w:pPr>
        <w:pStyle w:val="ListParagraph"/>
        <w:numPr>
          <w:ilvl w:val="0"/>
          <w:numId w:val="37"/>
        </w:numPr>
        <w:jc w:val="both"/>
      </w:pPr>
      <w:r w:rsidRPr="00E450DF">
        <w:rPr>
          <w:lang w:val="sr-Cyrl-RS"/>
        </w:rPr>
        <w:t xml:space="preserve">минимум 9 аутобуса – од којих  </w:t>
      </w:r>
      <w:r w:rsidR="00032CD7">
        <w:rPr>
          <w:lang w:val="sr-Cyrl-RS"/>
        </w:rPr>
        <w:t xml:space="preserve">су </w:t>
      </w:r>
      <w:r w:rsidRPr="00E450DF">
        <w:rPr>
          <w:lang w:val="sr-Cyrl-RS"/>
        </w:rPr>
        <w:t>најмање 4 аутобуса</w:t>
      </w:r>
      <w:r w:rsidR="00032CD7">
        <w:rPr>
          <w:lang w:val="sr-Cyrl-RS"/>
        </w:rPr>
        <w:t xml:space="preserve"> </w:t>
      </w:r>
      <w:r w:rsidRPr="00E450DF">
        <w:rPr>
          <w:lang w:val="sr-Cyrl-RS"/>
        </w:rPr>
        <w:t xml:space="preserve"> </w:t>
      </w:r>
      <w:proofErr w:type="spellStart"/>
      <w:r w:rsidRPr="00E450DF">
        <w:t>од</w:t>
      </w:r>
      <w:proofErr w:type="spellEnd"/>
      <w:r w:rsidRPr="00E450DF">
        <w:t xml:space="preserve"> </w:t>
      </w:r>
      <w:proofErr w:type="spellStart"/>
      <w:r w:rsidRPr="00E450DF">
        <w:t>најмање</w:t>
      </w:r>
      <w:proofErr w:type="spellEnd"/>
      <w:r w:rsidRPr="00E450DF">
        <w:t xml:space="preserve"> 46 </w:t>
      </w:r>
      <w:r w:rsidRPr="00E450DF">
        <w:rPr>
          <w:lang w:val="sr-Cyrl-RS"/>
        </w:rPr>
        <w:t>или више</w:t>
      </w:r>
      <w:r w:rsidRPr="00E450DF">
        <w:rPr>
          <w:color w:val="00000A"/>
          <w:lang w:val="sr-Cyrl-RS"/>
        </w:rPr>
        <w:t xml:space="preserve"> </w:t>
      </w:r>
      <w:proofErr w:type="spellStart"/>
      <w:r w:rsidRPr="00E450DF">
        <w:rPr>
          <w:color w:val="00000A"/>
        </w:rPr>
        <w:t>места</w:t>
      </w:r>
      <w:proofErr w:type="spellEnd"/>
      <w:r w:rsidRPr="00E450DF">
        <w:rPr>
          <w:color w:val="00000A"/>
        </w:rPr>
        <w:t xml:space="preserve"> </w:t>
      </w:r>
      <w:proofErr w:type="spellStart"/>
      <w:r w:rsidRPr="00E450DF">
        <w:rPr>
          <w:color w:val="00000A"/>
        </w:rPr>
        <w:t>за</w:t>
      </w:r>
      <w:proofErr w:type="spellEnd"/>
      <w:r w:rsidRPr="00E450DF">
        <w:rPr>
          <w:color w:val="00000A"/>
        </w:rPr>
        <w:t xml:space="preserve"> </w:t>
      </w:r>
      <w:proofErr w:type="spellStart"/>
      <w:r w:rsidRPr="00E450DF">
        <w:rPr>
          <w:color w:val="00000A"/>
        </w:rPr>
        <w:t>седење</w:t>
      </w:r>
      <w:proofErr w:type="spellEnd"/>
      <w:r w:rsidRPr="00E450DF">
        <w:rPr>
          <w:color w:val="00000A"/>
          <w:lang w:val="sr-Cyrl-RS"/>
        </w:rPr>
        <w:t>.</w:t>
      </w:r>
      <w:r w:rsidRPr="00B6633C">
        <w:t xml:space="preserve"> </w:t>
      </w:r>
    </w:p>
    <w:p w14:paraId="412C29F5" w14:textId="6B89DE51" w:rsidR="003873D0" w:rsidRDefault="00E117EF" w:rsidP="004D523A">
      <w:pPr>
        <w:suppressAutoHyphens w:val="0"/>
        <w:spacing w:line="240" w:lineRule="auto"/>
        <w:ind w:firstLine="720"/>
        <w:rPr>
          <w:color w:val="FF0000"/>
          <w:lang w:val="sr-Cyrl-CS"/>
        </w:rPr>
      </w:pPr>
      <w:r w:rsidRPr="00F54806">
        <w:rPr>
          <w:color w:val="FF0000"/>
          <w:lang w:val="sr-Cyrl-CS"/>
        </w:rPr>
        <w:t>Оквирн</w:t>
      </w:r>
      <w:r w:rsidR="00083206">
        <w:rPr>
          <w:color w:val="FF0000"/>
          <w:lang w:val="sr-Cyrl-CS"/>
        </w:rPr>
        <w:t xml:space="preserve">о време  пружања услуга је </w:t>
      </w:r>
      <w:r w:rsidR="00E450DF">
        <w:rPr>
          <w:color w:val="FF0000"/>
          <w:lang w:val="sr-Cyrl-CS"/>
        </w:rPr>
        <w:t xml:space="preserve"> годину дана , рачунајући од дана закључења уговора.</w:t>
      </w:r>
      <w:r w:rsidRPr="00F54806">
        <w:rPr>
          <w:color w:val="FF0000"/>
          <w:lang w:val="sr-Cyrl-CS"/>
        </w:rPr>
        <w:t xml:space="preserve"> </w:t>
      </w:r>
    </w:p>
    <w:p w14:paraId="5652613D" w14:textId="77777777" w:rsidR="004D523A" w:rsidRDefault="004D523A" w:rsidP="004D523A">
      <w:pPr>
        <w:suppressAutoHyphens w:val="0"/>
        <w:spacing w:line="240" w:lineRule="auto"/>
        <w:ind w:firstLine="720"/>
        <w:rPr>
          <w:lang w:val="hu-HU"/>
        </w:rPr>
      </w:pPr>
    </w:p>
    <w:p w14:paraId="316934B5" w14:textId="77777777" w:rsidR="003873D0" w:rsidRPr="004058B0" w:rsidRDefault="003873D0" w:rsidP="003873D0">
      <w:pPr>
        <w:ind w:firstLine="708"/>
        <w:jc w:val="both"/>
        <w:rPr>
          <w:lang w:val="sr-Cyrl-CS"/>
        </w:rPr>
      </w:pPr>
      <w:r w:rsidRPr="004058B0">
        <w:rPr>
          <w:lang w:val="sr-Cyrl-CS"/>
        </w:rPr>
        <w:t xml:space="preserve">Понуђач услугу </w:t>
      </w:r>
      <w:r>
        <w:rPr>
          <w:lang w:val="sr-Cyrl-CS"/>
        </w:rPr>
        <w:t>треба да врши са стручно оспособљеним и обученим</w:t>
      </w:r>
      <w:r w:rsidRPr="004058B0">
        <w:rPr>
          <w:lang w:val="sr-Cyrl-CS"/>
        </w:rPr>
        <w:t xml:space="preserve"> персоналом за обављање превоза и са технички  исправним </w:t>
      </w:r>
      <w:r>
        <w:rPr>
          <w:lang w:val="sr-Cyrl-CS"/>
        </w:rPr>
        <w:t xml:space="preserve">аутобусима за путнички превоз </w:t>
      </w:r>
      <w:r w:rsidRPr="004058B0">
        <w:rPr>
          <w:lang w:val="sr-Cyrl-CS"/>
        </w:rPr>
        <w:t>на законом прописан начин.</w:t>
      </w:r>
    </w:p>
    <w:p w14:paraId="2C17CB89" w14:textId="77777777" w:rsidR="003873D0" w:rsidRPr="004605E0" w:rsidRDefault="003873D0" w:rsidP="003873D0">
      <w:pPr>
        <w:ind w:firstLine="708"/>
        <w:jc w:val="both"/>
        <w:rPr>
          <w:color w:val="auto"/>
          <w:lang w:val="sr-Cyrl-CS"/>
        </w:rPr>
      </w:pPr>
      <w:r w:rsidRPr="004605E0">
        <w:rPr>
          <w:color w:val="auto"/>
          <w:lang w:val="sr-Cyrl-CS"/>
        </w:rPr>
        <w:t xml:space="preserve">Основица за утврђивање вредности услуге </w:t>
      </w:r>
      <w:proofErr w:type="spellStart"/>
      <w:r w:rsidRPr="004605E0">
        <w:rPr>
          <w:color w:val="auto"/>
          <w:lang w:val="sr-Cyrl-CS"/>
        </w:rPr>
        <w:t>ванлинијског</w:t>
      </w:r>
      <w:proofErr w:type="spellEnd"/>
      <w:r w:rsidRPr="004605E0">
        <w:rPr>
          <w:color w:val="auto"/>
          <w:lang w:val="sr-Cyrl-CS"/>
        </w:rPr>
        <w:t xml:space="preserve"> превоза код изнајмљивања аутобуса </w:t>
      </w:r>
      <w:r w:rsidRPr="00E713DD">
        <w:rPr>
          <w:color w:val="auto"/>
          <w:lang w:val="sr-Cyrl-CS"/>
        </w:rPr>
        <w:t>од најмање 50 седишта</w:t>
      </w:r>
      <w:r>
        <w:rPr>
          <w:color w:val="auto"/>
          <w:lang w:val="sr-Cyrl-CS"/>
        </w:rPr>
        <w:t xml:space="preserve"> је</w:t>
      </w:r>
      <w:r w:rsidRPr="00E713DD">
        <w:rPr>
          <w:color w:val="auto"/>
          <w:lang w:val="sr-Cyrl-CS"/>
        </w:rPr>
        <w:t xml:space="preserve"> </w:t>
      </w:r>
      <w:r w:rsidRPr="004605E0">
        <w:rPr>
          <w:color w:val="auto"/>
          <w:lang w:val="sr-Cyrl-CS"/>
        </w:rPr>
        <w:t>цена по једном пређеном километру</w:t>
      </w:r>
      <w:r>
        <w:rPr>
          <w:color w:val="auto"/>
          <w:lang w:val="sr-Cyrl-CS"/>
        </w:rPr>
        <w:t xml:space="preserve"> </w:t>
      </w:r>
      <w:r w:rsidRPr="004605E0">
        <w:rPr>
          <w:color w:val="auto"/>
          <w:lang w:val="sr-Cyrl-CS"/>
        </w:rPr>
        <w:t xml:space="preserve">или АУТОДАН (300 </w:t>
      </w:r>
      <w:r w:rsidRPr="004605E0">
        <w:rPr>
          <w:color w:val="auto"/>
          <w:lang w:val="sr-Latn-RS"/>
        </w:rPr>
        <w:t>km</w:t>
      </w:r>
      <w:r w:rsidRPr="004605E0">
        <w:rPr>
          <w:color w:val="auto"/>
          <w:lang w:val="sr-Cyrl-CS"/>
        </w:rPr>
        <w:t xml:space="preserve">)  када се аутобус користи више од 4 сата и када пређе мање од 300 </w:t>
      </w:r>
      <w:r w:rsidRPr="004605E0">
        <w:rPr>
          <w:color w:val="auto"/>
          <w:lang w:val="sr-Latn-RS"/>
        </w:rPr>
        <w:t>km</w:t>
      </w:r>
      <w:r w:rsidRPr="004605E0">
        <w:rPr>
          <w:color w:val="auto"/>
          <w:lang w:val="sr-Cyrl-CS"/>
        </w:rPr>
        <w:t xml:space="preserve"> у току дана, </w:t>
      </w:r>
      <w:r w:rsidRPr="004605E0">
        <w:rPr>
          <w:color w:val="auto"/>
          <w:lang w:val="sr-Cyrl-RS"/>
        </w:rPr>
        <w:t xml:space="preserve">или ½ АУТОДАНА </w:t>
      </w:r>
      <w:r w:rsidRPr="004605E0">
        <w:rPr>
          <w:color w:val="auto"/>
          <w:lang w:val="sr-Cyrl-CS"/>
        </w:rPr>
        <w:t xml:space="preserve">(150 </w:t>
      </w:r>
      <w:r w:rsidRPr="004605E0">
        <w:rPr>
          <w:color w:val="auto"/>
          <w:lang w:val="sr-Latn-RS"/>
        </w:rPr>
        <w:t>km</w:t>
      </w:r>
      <w:r w:rsidRPr="004605E0">
        <w:rPr>
          <w:color w:val="auto"/>
          <w:lang w:val="sr-Cyrl-CS"/>
        </w:rPr>
        <w:t xml:space="preserve">)  када се аутобус изнајми до 4 сата и има </w:t>
      </w:r>
      <w:r>
        <w:rPr>
          <w:color w:val="auto"/>
          <w:lang w:val="sr-Cyrl-CS"/>
        </w:rPr>
        <w:t>мање од 150 пређених километара</w:t>
      </w:r>
      <w:r w:rsidRPr="004605E0">
        <w:rPr>
          <w:color w:val="auto"/>
          <w:lang w:val="sr-Cyrl-CS"/>
        </w:rPr>
        <w:t xml:space="preserve">. </w:t>
      </w:r>
    </w:p>
    <w:p w14:paraId="27E8210F" w14:textId="77777777" w:rsidR="003873D0" w:rsidRPr="004605E0" w:rsidRDefault="003873D0" w:rsidP="003873D0">
      <w:pPr>
        <w:ind w:firstLine="708"/>
        <w:jc w:val="both"/>
        <w:rPr>
          <w:color w:val="auto"/>
          <w:lang w:val="sr-Cyrl-CS"/>
        </w:rPr>
      </w:pPr>
      <w:r w:rsidRPr="004605E0">
        <w:rPr>
          <w:color w:val="auto"/>
          <w:lang w:val="sr-Cyrl-CS"/>
        </w:rPr>
        <w:t xml:space="preserve">Основица за утврђивање вредности услуге </w:t>
      </w:r>
      <w:proofErr w:type="spellStart"/>
      <w:r w:rsidRPr="004605E0">
        <w:rPr>
          <w:color w:val="auto"/>
          <w:lang w:val="sr-Cyrl-CS"/>
        </w:rPr>
        <w:t>ванлинијског</w:t>
      </w:r>
      <w:proofErr w:type="spellEnd"/>
      <w:r w:rsidRPr="004605E0">
        <w:rPr>
          <w:color w:val="auto"/>
          <w:lang w:val="sr-Cyrl-CS"/>
        </w:rPr>
        <w:t xml:space="preserve"> превоза код изнајмљивања </w:t>
      </w:r>
      <w:r>
        <w:rPr>
          <w:color w:val="auto"/>
          <w:lang w:val="sr-Cyrl-CS"/>
        </w:rPr>
        <w:t>ауто</w:t>
      </w:r>
      <w:r w:rsidRPr="004605E0">
        <w:rPr>
          <w:color w:val="auto"/>
          <w:lang w:val="sr-Cyrl-CS"/>
        </w:rPr>
        <w:t xml:space="preserve">буса </w:t>
      </w:r>
      <w:r w:rsidRPr="006D33D2">
        <w:rPr>
          <w:color w:val="auto"/>
          <w:sz w:val="22"/>
          <w:lang w:val="sr-Cyrl-CS"/>
        </w:rPr>
        <w:t xml:space="preserve">од 20 седишта је цена по једном пређеном километру или АУТОДАН (300 </w:t>
      </w:r>
      <w:r w:rsidRPr="006D33D2">
        <w:rPr>
          <w:color w:val="auto"/>
          <w:sz w:val="22"/>
          <w:lang w:val="sr-Latn-RS"/>
        </w:rPr>
        <w:t>km</w:t>
      </w:r>
      <w:r w:rsidRPr="006D33D2">
        <w:rPr>
          <w:color w:val="auto"/>
          <w:sz w:val="22"/>
          <w:lang w:val="sr-Cyrl-CS"/>
        </w:rPr>
        <w:t xml:space="preserve">)  када се аутобус од </w:t>
      </w:r>
      <w:r w:rsidRPr="00E713DD">
        <w:rPr>
          <w:color w:val="auto"/>
          <w:lang w:val="sr-Cyrl-CS"/>
        </w:rPr>
        <w:t>20 седишта</w:t>
      </w:r>
      <w:r w:rsidRPr="004605E0">
        <w:rPr>
          <w:color w:val="auto"/>
          <w:lang w:val="sr-Cyrl-CS"/>
        </w:rPr>
        <w:t xml:space="preserve"> користи више од 4 сата и када пређе мање од 300 </w:t>
      </w:r>
      <w:r w:rsidRPr="004605E0">
        <w:rPr>
          <w:color w:val="auto"/>
          <w:lang w:val="sr-Latn-RS"/>
        </w:rPr>
        <w:t>km</w:t>
      </w:r>
      <w:r w:rsidRPr="004605E0">
        <w:rPr>
          <w:color w:val="auto"/>
          <w:lang w:val="sr-Cyrl-CS"/>
        </w:rPr>
        <w:t xml:space="preserve"> у току дана, </w:t>
      </w:r>
      <w:r w:rsidRPr="004605E0">
        <w:rPr>
          <w:color w:val="auto"/>
          <w:lang w:val="sr-Cyrl-RS"/>
        </w:rPr>
        <w:t xml:space="preserve">или ½ АУТОДАНА </w:t>
      </w:r>
      <w:r w:rsidRPr="004605E0">
        <w:rPr>
          <w:color w:val="auto"/>
          <w:lang w:val="sr-Cyrl-CS"/>
        </w:rPr>
        <w:t xml:space="preserve">(150 </w:t>
      </w:r>
      <w:r w:rsidRPr="004605E0">
        <w:rPr>
          <w:color w:val="auto"/>
          <w:lang w:val="sr-Latn-RS"/>
        </w:rPr>
        <w:t>km</w:t>
      </w:r>
      <w:r w:rsidRPr="004605E0">
        <w:rPr>
          <w:color w:val="auto"/>
          <w:lang w:val="sr-Cyrl-CS"/>
        </w:rPr>
        <w:t xml:space="preserve">)  када се </w:t>
      </w:r>
      <w:r>
        <w:rPr>
          <w:color w:val="auto"/>
          <w:lang w:val="sr-Cyrl-CS"/>
        </w:rPr>
        <w:t>ауто</w:t>
      </w:r>
      <w:r w:rsidRPr="004605E0">
        <w:rPr>
          <w:color w:val="auto"/>
          <w:lang w:val="sr-Cyrl-CS"/>
        </w:rPr>
        <w:t xml:space="preserve">бус </w:t>
      </w:r>
      <w:r>
        <w:rPr>
          <w:color w:val="auto"/>
          <w:lang w:val="sr-Cyrl-CS"/>
        </w:rPr>
        <w:t>од</w:t>
      </w:r>
      <w:r w:rsidRPr="004605E0">
        <w:rPr>
          <w:color w:val="auto"/>
          <w:lang w:val="sr-Cyrl-CS"/>
        </w:rPr>
        <w:t xml:space="preserve"> </w:t>
      </w:r>
      <w:r w:rsidRPr="00E713DD">
        <w:rPr>
          <w:color w:val="auto"/>
          <w:lang w:val="sr-Cyrl-CS"/>
        </w:rPr>
        <w:t>20 седишта</w:t>
      </w:r>
      <w:r w:rsidRPr="004605E0">
        <w:rPr>
          <w:color w:val="auto"/>
          <w:lang w:val="sr-Cyrl-CS"/>
        </w:rPr>
        <w:t xml:space="preserve"> изнајми до 4 сата и има мање од 150 пређених километара. </w:t>
      </w:r>
    </w:p>
    <w:p w14:paraId="0F491192" w14:textId="77777777" w:rsidR="003873D0" w:rsidRPr="004605E0" w:rsidRDefault="003873D0" w:rsidP="003873D0">
      <w:pPr>
        <w:ind w:firstLine="708"/>
        <w:jc w:val="both"/>
        <w:rPr>
          <w:color w:val="auto"/>
          <w:lang w:val="sr-Cyrl-CS"/>
        </w:rPr>
      </w:pPr>
      <w:r w:rsidRPr="004605E0">
        <w:rPr>
          <w:color w:val="auto"/>
          <w:lang w:val="sr-Cyrl-CS"/>
        </w:rPr>
        <w:t xml:space="preserve">Трошкове паркинга, путарине, осигурање путника и уколико се ради о вишедневним турама, смештај и исхрану возача понуђач </w:t>
      </w:r>
      <w:r>
        <w:rPr>
          <w:color w:val="auto"/>
          <w:lang w:val="sr-Cyrl-CS"/>
        </w:rPr>
        <w:t xml:space="preserve">додатно </w:t>
      </w:r>
      <w:r w:rsidRPr="004605E0">
        <w:rPr>
          <w:color w:val="auto"/>
          <w:lang w:val="sr-Cyrl-CS"/>
        </w:rPr>
        <w:t xml:space="preserve">треба да </w:t>
      </w:r>
      <w:proofErr w:type="spellStart"/>
      <w:r w:rsidRPr="004605E0">
        <w:rPr>
          <w:color w:val="auto"/>
          <w:lang w:val="sr-Cyrl-CS"/>
        </w:rPr>
        <w:t>укалкулише</w:t>
      </w:r>
      <w:proofErr w:type="spellEnd"/>
      <w:r w:rsidRPr="004605E0">
        <w:rPr>
          <w:color w:val="auto"/>
          <w:lang w:val="sr-Cyrl-CS"/>
        </w:rPr>
        <w:t xml:space="preserve"> у основицу.</w:t>
      </w:r>
    </w:p>
    <w:p w14:paraId="0133CEB5" w14:textId="77777777" w:rsidR="003873D0" w:rsidRDefault="003873D0" w:rsidP="003873D0">
      <w:pPr>
        <w:jc w:val="both"/>
        <w:rPr>
          <w:rFonts w:ascii="Calibri" w:hAnsi="Calibri"/>
        </w:rPr>
      </w:pPr>
    </w:p>
    <w:p w14:paraId="072339F6" w14:textId="77777777" w:rsidR="00AB296F" w:rsidRDefault="00AB296F" w:rsidP="00E3583F">
      <w:pPr>
        <w:jc w:val="both"/>
        <w:rPr>
          <w:rFonts w:ascii="Calibri" w:hAnsi="Calibri"/>
        </w:rPr>
      </w:pPr>
    </w:p>
    <w:p w14:paraId="6D73483D" w14:textId="77777777" w:rsidR="004A57A1" w:rsidRPr="004A6DE7" w:rsidRDefault="004A57A1" w:rsidP="004A57A1">
      <w:pPr>
        <w:shd w:val="clear" w:color="auto" w:fill="C6D9F1"/>
        <w:jc w:val="center"/>
        <w:rPr>
          <w:b/>
          <w:bCs/>
          <w:i/>
          <w:iCs/>
          <w:lang w:val="sr-Cyrl-RS"/>
        </w:rPr>
      </w:pPr>
    </w:p>
    <w:p w14:paraId="7AA73D00" w14:textId="77777777" w:rsidR="004A57A1" w:rsidRPr="000D5F61" w:rsidRDefault="004A57A1" w:rsidP="004A57A1">
      <w:pPr>
        <w:shd w:val="clear" w:color="auto" w:fill="C6D9F1"/>
        <w:jc w:val="center"/>
        <w:rPr>
          <w:b/>
          <w:bCs/>
          <w:i/>
          <w:iCs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IV  ТЕХНИЧКА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ДОКУМЕНТАЦИЈА И ПЛАНОВИ </w:t>
      </w:r>
    </w:p>
    <w:p w14:paraId="7CDC181E" w14:textId="77777777" w:rsidR="00BC5DBF" w:rsidRPr="005611C8" w:rsidRDefault="007956AE" w:rsidP="00BC5DBF">
      <w:pPr>
        <w:spacing w:line="240" w:lineRule="auto"/>
        <w:ind w:firstLine="720"/>
        <w:jc w:val="both"/>
        <w:rPr>
          <w:bCs/>
          <w:lang w:val="ru-RU"/>
        </w:rPr>
      </w:pPr>
      <w:r>
        <w:rPr>
          <w:bCs/>
          <w:lang w:val="ru-RU"/>
        </w:rPr>
        <w:t>Нема.</w:t>
      </w:r>
    </w:p>
    <w:p w14:paraId="22961F20" w14:textId="77777777" w:rsidR="004A57A1" w:rsidRPr="000D5F61" w:rsidRDefault="004A57A1" w:rsidP="004A57A1">
      <w:pPr>
        <w:rPr>
          <w:i/>
          <w:iCs/>
          <w:sz w:val="18"/>
          <w:szCs w:val="18"/>
        </w:rPr>
      </w:pPr>
    </w:p>
    <w:p w14:paraId="7434DB93" w14:textId="77777777" w:rsidR="004A57A1" w:rsidRPr="000D5F61" w:rsidRDefault="004A57A1" w:rsidP="004A57A1">
      <w:pPr>
        <w:rPr>
          <w:i/>
          <w:iCs/>
          <w:sz w:val="18"/>
          <w:szCs w:val="18"/>
        </w:rPr>
      </w:pPr>
    </w:p>
    <w:p w14:paraId="2AD88526" w14:textId="77777777" w:rsidR="004A57A1" w:rsidRPr="000D5F61" w:rsidRDefault="004A57A1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0D5F61">
        <w:rPr>
          <w:b/>
          <w:bCs/>
          <w:i/>
          <w:iCs/>
          <w:sz w:val="28"/>
          <w:szCs w:val="28"/>
        </w:rPr>
        <w:t>V   УСЛОВИ ЗА УЧЕШЋЕ У ПОСТУПКУ ЈАВНЕ НАБАВКЕ ИЗ ЧЛ. 75. И 76. ЗАКОНА И УПУТСТВО КАКО СЕ ДОКАЗУЈЕ ИСПУЊЕНОСТ ТИХ УСЛОВА</w:t>
      </w:r>
    </w:p>
    <w:p w14:paraId="4F78C843" w14:textId="77777777" w:rsidR="004A57A1" w:rsidRPr="000D5F61" w:rsidRDefault="004A57A1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67A79ACA" w14:textId="77777777" w:rsidR="004A57A1" w:rsidRPr="000D5F61" w:rsidRDefault="004A57A1" w:rsidP="004A57A1">
      <w:pPr>
        <w:jc w:val="both"/>
        <w:rPr>
          <w:b/>
          <w:bCs/>
          <w:i/>
          <w:iCs/>
          <w:sz w:val="28"/>
          <w:szCs w:val="28"/>
        </w:rPr>
      </w:pPr>
    </w:p>
    <w:p w14:paraId="23EA192B" w14:textId="77777777" w:rsidR="004A57A1" w:rsidRPr="000D5F61" w:rsidRDefault="004A57A1" w:rsidP="004A57A1">
      <w:pPr>
        <w:pStyle w:val="ListParagraph1"/>
        <w:numPr>
          <w:ilvl w:val="0"/>
          <w:numId w:val="3"/>
        </w:numPr>
        <w:shd w:val="clear" w:color="auto" w:fill="C6D9F1"/>
        <w:jc w:val="both"/>
        <w:rPr>
          <w:b/>
          <w:bCs/>
          <w:i/>
          <w:iCs/>
        </w:rPr>
      </w:pPr>
      <w:r w:rsidRPr="000D5F61">
        <w:rPr>
          <w:b/>
          <w:bCs/>
          <w:i/>
          <w:iCs/>
        </w:rPr>
        <w:t>УСЛОВИ ЗА УЧЕШЋЕ У ПОСТУПКУ ЈАВНЕ НАБАВКЕ ИЗ ЧЛ. 75. И 76. ЗАКОНА</w:t>
      </w:r>
    </w:p>
    <w:p w14:paraId="66D43BAB" w14:textId="77777777" w:rsidR="004A57A1" w:rsidRPr="000D5F61" w:rsidRDefault="004A57A1" w:rsidP="004A57A1">
      <w:pPr>
        <w:pStyle w:val="ListParagraph1"/>
        <w:jc w:val="both"/>
        <w:rPr>
          <w:b/>
          <w:bCs/>
          <w:i/>
          <w:iCs/>
        </w:rPr>
      </w:pPr>
    </w:p>
    <w:p w14:paraId="77020009" w14:textId="77777777" w:rsidR="00AB296F" w:rsidRPr="00B04AE4" w:rsidRDefault="00AB296F" w:rsidP="00AB296F">
      <w:pPr>
        <w:pStyle w:val="Listaszerbekezds1"/>
        <w:numPr>
          <w:ilvl w:val="1"/>
          <w:numId w:val="3"/>
        </w:numPr>
        <w:jc w:val="both"/>
        <w:rPr>
          <w:iCs/>
        </w:rPr>
      </w:pPr>
      <w:proofErr w:type="spellStart"/>
      <w:r w:rsidRPr="00B04AE4">
        <w:rPr>
          <w:iCs/>
        </w:rPr>
        <w:t>Право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учешће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поступку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предметне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јавне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набавке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има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понуђач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који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испуњава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b/>
          <w:iCs/>
        </w:rPr>
        <w:t>обавезне</w:t>
      </w:r>
      <w:proofErr w:type="spellEnd"/>
      <w:r w:rsidRPr="00B04AE4">
        <w:rPr>
          <w:b/>
          <w:iCs/>
        </w:rPr>
        <w:t xml:space="preserve"> </w:t>
      </w:r>
      <w:proofErr w:type="spellStart"/>
      <w:r w:rsidRPr="00B04AE4">
        <w:rPr>
          <w:b/>
          <w:iCs/>
        </w:rPr>
        <w:t>услове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за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учешће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поступку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јавне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набавке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дефинисане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чл</w:t>
      </w:r>
      <w:proofErr w:type="spellEnd"/>
      <w:r w:rsidRPr="00B04AE4">
        <w:rPr>
          <w:iCs/>
        </w:rPr>
        <w:t xml:space="preserve">. 75. </w:t>
      </w:r>
      <w:proofErr w:type="spellStart"/>
      <w:r w:rsidRPr="00B04AE4">
        <w:rPr>
          <w:iCs/>
        </w:rPr>
        <w:t>Закона</w:t>
      </w:r>
      <w:proofErr w:type="spellEnd"/>
      <w:r w:rsidRPr="00B04AE4">
        <w:rPr>
          <w:iCs/>
        </w:rPr>
        <w:t xml:space="preserve">, и </w:t>
      </w:r>
      <w:proofErr w:type="spellStart"/>
      <w:r w:rsidRPr="00B04AE4">
        <w:rPr>
          <w:iCs/>
        </w:rPr>
        <w:t>то</w:t>
      </w:r>
      <w:proofErr w:type="spellEnd"/>
      <w:r w:rsidRPr="00B04AE4">
        <w:rPr>
          <w:iCs/>
        </w:rPr>
        <w:t>:</w:t>
      </w:r>
    </w:p>
    <w:p w14:paraId="22C84F35" w14:textId="77777777" w:rsidR="00AB296F" w:rsidRPr="00B04AE4" w:rsidRDefault="00AB296F" w:rsidP="00AB296F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rPr>
          <w:iCs/>
        </w:rPr>
        <w:t>Да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је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регистрован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код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надлежног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органа</w:t>
      </w:r>
      <w:proofErr w:type="spellEnd"/>
      <w:r w:rsidRPr="00B04AE4">
        <w:rPr>
          <w:iCs/>
        </w:rPr>
        <w:t xml:space="preserve">, </w:t>
      </w:r>
      <w:proofErr w:type="spellStart"/>
      <w:r w:rsidRPr="00B04AE4">
        <w:rPr>
          <w:iCs/>
        </w:rPr>
        <w:t>односно</w:t>
      </w:r>
      <w:proofErr w:type="spellEnd"/>
      <w:r w:rsidRPr="00B04AE4">
        <w:rPr>
          <w:iCs/>
        </w:rPr>
        <w:t xml:space="preserve"> </w:t>
      </w:r>
      <w:proofErr w:type="spellStart"/>
      <w:r w:rsidRPr="00B04AE4">
        <w:rPr>
          <w:iCs/>
        </w:rPr>
        <w:t>уписан</w:t>
      </w:r>
      <w:proofErr w:type="spellEnd"/>
      <w:r w:rsidRPr="00B04AE4">
        <w:rPr>
          <w:iCs/>
        </w:rPr>
        <w:t xml:space="preserve"> у </w:t>
      </w:r>
      <w:proofErr w:type="spellStart"/>
      <w:r w:rsidRPr="00B04AE4">
        <w:rPr>
          <w:iCs/>
        </w:rPr>
        <w:t>одговарајући</w:t>
      </w:r>
      <w:proofErr w:type="spellEnd"/>
      <w:r w:rsidRPr="00B04AE4">
        <w:rPr>
          <w:iCs/>
        </w:rPr>
        <w:t xml:space="preserve"> </w:t>
      </w:r>
      <w:proofErr w:type="spellStart"/>
      <w:proofErr w:type="gramStart"/>
      <w:r w:rsidRPr="00B04AE4">
        <w:rPr>
          <w:iCs/>
        </w:rPr>
        <w:t>регистар</w:t>
      </w:r>
      <w:proofErr w:type="spellEnd"/>
      <w:r w:rsidRPr="00B04AE4">
        <w:rPr>
          <w:i/>
          <w:iCs/>
          <w:lang w:val="sr-Cyrl-CS"/>
        </w:rPr>
        <w:t>(</w:t>
      </w:r>
      <w:proofErr w:type="gramEnd"/>
      <w:r w:rsidRPr="00B04AE4">
        <w:rPr>
          <w:i/>
          <w:iCs/>
          <w:lang w:val="sr-Cyrl-CS"/>
        </w:rPr>
        <w:t xml:space="preserve">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1) Закона);</w:t>
      </w:r>
    </w:p>
    <w:p w14:paraId="79937A7E" w14:textId="77777777" w:rsidR="00AB296F" w:rsidRPr="00B04AE4" w:rsidRDefault="00AB296F" w:rsidP="00AB296F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он</w:t>
      </w:r>
      <w:proofErr w:type="spellEnd"/>
      <w:r w:rsidRPr="00B04AE4">
        <w:t xml:space="preserve"> и </w:t>
      </w:r>
      <w:proofErr w:type="spellStart"/>
      <w:r w:rsidRPr="00B04AE4">
        <w:t>његов</w:t>
      </w:r>
      <w:proofErr w:type="spellEnd"/>
      <w:r w:rsidRPr="00B04AE4">
        <w:t xml:space="preserve"> </w:t>
      </w:r>
      <w:proofErr w:type="spellStart"/>
      <w:r w:rsidRPr="00B04AE4">
        <w:t>законски</w:t>
      </w:r>
      <w:proofErr w:type="spellEnd"/>
      <w:r w:rsidRPr="00B04AE4">
        <w:t xml:space="preserve"> </w:t>
      </w:r>
      <w:proofErr w:type="spellStart"/>
      <w:r w:rsidRPr="00B04AE4">
        <w:t>заступник</w:t>
      </w:r>
      <w:proofErr w:type="spellEnd"/>
      <w:r w:rsidRPr="00B04AE4">
        <w:t xml:space="preserve"> </w:t>
      </w:r>
      <w:proofErr w:type="spellStart"/>
      <w:r w:rsidRPr="00B04AE4">
        <w:t>није</w:t>
      </w:r>
      <w:proofErr w:type="spellEnd"/>
      <w:r w:rsidRPr="00B04AE4">
        <w:t xml:space="preserve"> </w:t>
      </w:r>
      <w:proofErr w:type="spellStart"/>
      <w:r w:rsidRPr="00B04AE4">
        <w:t>осуђиван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неко</w:t>
      </w:r>
      <w:proofErr w:type="spellEnd"/>
      <w:r w:rsidRPr="00B04AE4">
        <w:t xml:space="preserve"> </w:t>
      </w:r>
      <w:proofErr w:type="spellStart"/>
      <w:r w:rsidRPr="00B04AE4">
        <w:t>од</w:t>
      </w:r>
      <w:proofErr w:type="spellEnd"/>
      <w:r w:rsidRPr="00B04AE4">
        <w:t xml:space="preserve"> </w:t>
      </w:r>
      <w:proofErr w:type="spellStart"/>
      <w:r w:rsidRPr="00B04AE4">
        <w:t>кривичних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као</w:t>
      </w:r>
      <w:proofErr w:type="spellEnd"/>
      <w:r w:rsidRPr="00B04AE4">
        <w:t xml:space="preserve"> </w:t>
      </w:r>
      <w:proofErr w:type="spellStart"/>
      <w:r w:rsidRPr="00B04AE4">
        <w:t>члан</w:t>
      </w:r>
      <w:proofErr w:type="spellEnd"/>
      <w:r w:rsidRPr="00B04AE4">
        <w:t xml:space="preserve"> </w:t>
      </w:r>
      <w:proofErr w:type="spellStart"/>
      <w:r w:rsidRPr="00B04AE4">
        <w:t>организоване</w:t>
      </w:r>
      <w:proofErr w:type="spellEnd"/>
      <w:r w:rsidRPr="00B04AE4">
        <w:t xml:space="preserve"> </w:t>
      </w:r>
      <w:proofErr w:type="spellStart"/>
      <w:r w:rsidRPr="00B04AE4">
        <w:t>криминалне</w:t>
      </w:r>
      <w:proofErr w:type="spellEnd"/>
      <w:r w:rsidRPr="00B04AE4">
        <w:t xml:space="preserve"> </w:t>
      </w:r>
      <w:proofErr w:type="spellStart"/>
      <w:r w:rsidRPr="00B04AE4">
        <w:t>групе</w:t>
      </w:r>
      <w:proofErr w:type="spellEnd"/>
      <w:r w:rsidRPr="00B04AE4">
        <w:t xml:space="preserve">,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није</w:t>
      </w:r>
      <w:proofErr w:type="spellEnd"/>
      <w:r w:rsidRPr="00B04AE4">
        <w:t xml:space="preserve"> </w:t>
      </w:r>
      <w:proofErr w:type="spellStart"/>
      <w:r w:rsidRPr="00B04AE4">
        <w:t>осуђиван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кривична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против</w:t>
      </w:r>
      <w:proofErr w:type="spellEnd"/>
      <w:r w:rsidRPr="00B04AE4">
        <w:t xml:space="preserve"> </w:t>
      </w:r>
      <w:proofErr w:type="spellStart"/>
      <w:r w:rsidRPr="00B04AE4">
        <w:t>привреде</w:t>
      </w:r>
      <w:proofErr w:type="spellEnd"/>
      <w:r w:rsidRPr="00B04AE4">
        <w:t xml:space="preserve">, </w:t>
      </w:r>
      <w:proofErr w:type="spellStart"/>
      <w:r w:rsidRPr="00B04AE4">
        <w:t>кривична</w:t>
      </w:r>
      <w:proofErr w:type="spellEnd"/>
      <w:r w:rsidRPr="00B04AE4">
        <w:t xml:space="preserve"> </w:t>
      </w:r>
      <w:proofErr w:type="spellStart"/>
      <w:r w:rsidRPr="00B04AE4">
        <w:t>дела</w:t>
      </w:r>
      <w:proofErr w:type="spellEnd"/>
      <w:r w:rsidRPr="00B04AE4">
        <w:t xml:space="preserve"> </w:t>
      </w:r>
      <w:proofErr w:type="spellStart"/>
      <w:r w:rsidRPr="00B04AE4">
        <w:t>против</w:t>
      </w:r>
      <w:proofErr w:type="spellEnd"/>
      <w:r w:rsidRPr="00B04AE4">
        <w:t xml:space="preserve"> </w:t>
      </w:r>
      <w:proofErr w:type="spellStart"/>
      <w:r w:rsidRPr="00B04AE4">
        <w:t>животне</w:t>
      </w:r>
      <w:proofErr w:type="spellEnd"/>
      <w:r w:rsidRPr="00B04AE4">
        <w:t xml:space="preserve"> </w:t>
      </w:r>
      <w:proofErr w:type="spellStart"/>
      <w:r w:rsidRPr="00B04AE4">
        <w:t>средине</w:t>
      </w:r>
      <w:proofErr w:type="spellEnd"/>
      <w:r w:rsidRPr="00B04AE4">
        <w:t xml:space="preserve">, </w:t>
      </w:r>
      <w:proofErr w:type="spellStart"/>
      <w:r w:rsidRPr="00B04AE4">
        <w:t>кривично</w:t>
      </w:r>
      <w:proofErr w:type="spellEnd"/>
      <w:r w:rsidRPr="00B04AE4">
        <w:t xml:space="preserve"> </w:t>
      </w:r>
      <w:proofErr w:type="spellStart"/>
      <w:r w:rsidRPr="00B04AE4">
        <w:t>дело</w:t>
      </w:r>
      <w:proofErr w:type="spellEnd"/>
      <w:r w:rsidRPr="00B04AE4">
        <w:t xml:space="preserve"> </w:t>
      </w:r>
      <w:proofErr w:type="spellStart"/>
      <w:r w:rsidRPr="00B04AE4">
        <w:t>примања</w:t>
      </w:r>
      <w:proofErr w:type="spellEnd"/>
      <w:r w:rsidRPr="00B04AE4">
        <w:t xml:space="preserve"> </w:t>
      </w:r>
      <w:proofErr w:type="spellStart"/>
      <w:r w:rsidRPr="00B04AE4">
        <w:t>или</w:t>
      </w:r>
      <w:proofErr w:type="spellEnd"/>
      <w:r w:rsidRPr="00B04AE4">
        <w:t xml:space="preserve"> </w:t>
      </w:r>
      <w:proofErr w:type="spellStart"/>
      <w:r w:rsidRPr="00B04AE4">
        <w:t>давања</w:t>
      </w:r>
      <w:proofErr w:type="spellEnd"/>
      <w:r w:rsidRPr="00B04AE4">
        <w:t xml:space="preserve"> </w:t>
      </w:r>
      <w:proofErr w:type="spellStart"/>
      <w:r w:rsidRPr="00B04AE4">
        <w:t>мита</w:t>
      </w:r>
      <w:proofErr w:type="spellEnd"/>
      <w:r w:rsidRPr="00B04AE4">
        <w:t xml:space="preserve">, </w:t>
      </w:r>
      <w:proofErr w:type="spellStart"/>
      <w:r w:rsidRPr="00B04AE4">
        <w:t>кривично</w:t>
      </w:r>
      <w:proofErr w:type="spellEnd"/>
      <w:r w:rsidRPr="00B04AE4">
        <w:t xml:space="preserve"> </w:t>
      </w:r>
      <w:proofErr w:type="spellStart"/>
      <w:r w:rsidRPr="00B04AE4">
        <w:t>дело</w:t>
      </w:r>
      <w:proofErr w:type="spellEnd"/>
      <w:r w:rsidRPr="00B04AE4">
        <w:t xml:space="preserve"> </w:t>
      </w:r>
      <w:proofErr w:type="spellStart"/>
      <w:proofErr w:type="gramStart"/>
      <w:r w:rsidRPr="00B04AE4">
        <w:t>преваре</w:t>
      </w:r>
      <w:proofErr w:type="spellEnd"/>
      <w:r w:rsidRPr="00B04AE4">
        <w:rPr>
          <w:i/>
          <w:iCs/>
          <w:lang w:val="sr-Cyrl-CS"/>
        </w:rPr>
        <w:t>(</w:t>
      </w:r>
      <w:proofErr w:type="gramEnd"/>
      <w:r w:rsidRPr="00B04AE4">
        <w:rPr>
          <w:i/>
          <w:iCs/>
          <w:lang w:val="sr-Cyrl-CS"/>
        </w:rPr>
        <w:t xml:space="preserve">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2) Закона);</w:t>
      </w:r>
    </w:p>
    <w:p w14:paraId="29CF369A" w14:textId="77777777" w:rsidR="00AB296F" w:rsidRPr="00B04AE4" w:rsidRDefault="00AB296F" w:rsidP="00AB296F">
      <w:pPr>
        <w:pStyle w:val="Listaszerbekezds1"/>
        <w:numPr>
          <w:ilvl w:val="0"/>
          <w:numId w:val="5"/>
        </w:numPr>
        <w:ind w:left="1440"/>
        <w:jc w:val="both"/>
      </w:pPr>
      <w:r>
        <w:rPr>
          <w:lang w:val="sr-Cyrl-CS"/>
        </w:rPr>
        <w:t>брисана</w:t>
      </w:r>
    </w:p>
    <w:p w14:paraId="0D6E6B1E" w14:textId="77777777" w:rsidR="00AB296F" w:rsidRPr="00B04AE4" w:rsidRDefault="00AB296F" w:rsidP="00AB296F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измирио</w:t>
      </w:r>
      <w:proofErr w:type="spellEnd"/>
      <w:r w:rsidRPr="00B04AE4">
        <w:t xml:space="preserve"> </w:t>
      </w:r>
      <w:proofErr w:type="spellStart"/>
      <w:r w:rsidRPr="00B04AE4">
        <w:t>доспеле</w:t>
      </w:r>
      <w:proofErr w:type="spellEnd"/>
      <w:r w:rsidRPr="00B04AE4">
        <w:t xml:space="preserve"> </w:t>
      </w:r>
      <w:proofErr w:type="spellStart"/>
      <w:r w:rsidRPr="00B04AE4">
        <w:t>порезе</w:t>
      </w:r>
      <w:proofErr w:type="spellEnd"/>
      <w:r w:rsidRPr="00B04AE4">
        <w:t xml:space="preserve">, </w:t>
      </w:r>
      <w:proofErr w:type="spellStart"/>
      <w:r w:rsidRPr="00B04AE4">
        <w:t>доприносе</w:t>
      </w:r>
      <w:proofErr w:type="spellEnd"/>
      <w:r w:rsidRPr="00B04AE4">
        <w:t xml:space="preserve"> и </w:t>
      </w:r>
      <w:proofErr w:type="spellStart"/>
      <w:r w:rsidRPr="00B04AE4">
        <w:t>друге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r w:rsidRPr="00B04AE4">
        <w:t>дажбине</w:t>
      </w:r>
      <w:proofErr w:type="spellEnd"/>
      <w:r w:rsidRPr="00B04AE4">
        <w:t xml:space="preserve"> у </w:t>
      </w:r>
      <w:proofErr w:type="spellStart"/>
      <w:r w:rsidRPr="00B04AE4">
        <w:t>складу</w:t>
      </w:r>
      <w:proofErr w:type="spellEnd"/>
      <w:r w:rsidRPr="00B04AE4">
        <w:t xml:space="preserve"> </w:t>
      </w:r>
      <w:proofErr w:type="spellStart"/>
      <w:r w:rsidRPr="00B04AE4">
        <w:t>са</w:t>
      </w:r>
      <w:proofErr w:type="spellEnd"/>
      <w:r w:rsidRPr="00B04AE4">
        <w:t xml:space="preserve"> </w:t>
      </w:r>
      <w:proofErr w:type="spellStart"/>
      <w:r w:rsidRPr="00B04AE4">
        <w:t>прописима</w:t>
      </w:r>
      <w:proofErr w:type="spellEnd"/>
      <w:r w:rsidRPr="00B04AE4">
        <w:t xml:space="preserve"> </w:t>
      </w:r>
      <w:proofErr w:type="spellStart"/>
      <w:r w:rsidRPr="00B04AE4">
        <w:t>Републике</w:t>
      </w:r>
      <w:proofErr w:type="spellEnd"/>
      <w:r w:rsidRPr="00B04AE4">
        <w:t xml:space="preserve"> </w:t>
      </w:r>
      <w:proofErr w:type="spellStart"/>
      <w:r w:rsidRPr="00B04AE4">
        <w:t>Србије</w:t>
      </w:r>
      <w:proofErr w:type="spellEnd"/>
      <w:r w:rsidRPr="00B04AE4">
        <w:t xml:space="preserve"> </w:t>
      </w:r>
      <w:proofErr w:type="spellStart"/>
      <w:r w:rsidRPr="00B04AE4">
        <w:t>или</w:t>
      </w:r>
      <w:proofErr w:type="spellEnd"/>
      <w:r w:rsidRPr="00B04AE4">
        <w:t xml:space="preserve"> </w:t>
      </w:r>
      <w:proofErr w:type="spellStart"/>
      <w:r w:rsidRPr="00B04AE4">
        <w:t>стране</w:t>
      </w:r>
      <w:proofErr w:type="spellEnd"/>
      <w:r w:rsidRPr="00B04AE4">
        <w:t xml:space="preserve"> </w:t>
      </w:r>
      <w:proofErr w:type="spellStart"/>
      <w:r w:rsidRPr="00B04AE4">
        <w:t>државе</w:t>
      </w:r>
      <w:proofErr w:type="spellEnd"/>
      <w:r w:rsidRPr="00B04AE4">
        <w:t xml:space="preserve"> </w:t>
      </w:r>
      <w:proofErr w:type="spellStart"/>
      <w:r w:rsidRPr="00B04AE4">
        <w:t>када</w:t>
      </w:r>
      <w:proofErr w:type="spellEnd"/>
      <w:r w:rsidRPr="00B04AE4">
        <w:t xml:space="preserve"> </w:t>
      </w:r>
      <w:proofErr w:type="spellStart"/>
      <w:r w:rsidRPr="00B04AE4">
        <w:t>има</w:t>
      </w:r>
      <w:proofErr w:type="spellEnd"/>
      <w:r w:rsidRPr="00B04AE4">
        <w:t xml:space="preserve"> </w:t>
      </w:r>
      <w:proofErr w:type="spellStart"/>
      <w:r w:rsidRPr="00B04AE4">
        <w:t>седиште</w:t>
      </w:r>
      <w:proofErr w:type="spellEnd"/>
      <w:r w:rsidRPr="00B04AE4">
        <w:t xml:space="preserve"> </w:t>
      </w:r>
      <w:proofErr w:type="spellStart"/>
      <w:r w:rsidRPr="00B04AE4">
        <w:t>на</w:t>
      </w:r>
      <w:proofErr w:type="spellEnd"/>
      <w:r w:rsidRPr="00B04AE4">
        <w:t xml:space="preserve"> </w:t>
      </w:r>
      <w:proofErr w:type="spellStart"/>
      <w:r w:rsidRPr="00B04AE4">
        <w:t>њеној</w:t>
      </w:r>
      <w:proofErr w:type="spellEnd"/>
      <w:r w:rsidRPr="00B04AE4">
        <w:t xml:space="preserve"> </w:t>
      </w:r>
      <w:proofErr w:type="spellStart"/>
      <w:r w:rsidRPr="00B04AE4">
        <w:t>територији</w:t>
      </w:r>
      <w:proofErr w:type="spellEnd"/>
      <w:r w:rsidRPr="00B04AE4">
        <w:t xml:space="preserve"> </w:t>
      </w:r>
      <w:r w:rsidRPr="00B04AE4">
        <w:rPr>
          <w:i/>
          <w:iCs/>
          <w:lang w:val="sr-Cyrl-CS"/>
        </w:rPr>
        <w:t xml:space="preserve">(чл. 75. ст. 1. </w:t>
      </w:r>
      <w:proofErr w:type="spellStart"/>
      <w:r w:rsidRPr="00B04AE4">
        <w:rPr>
          <w:i/>
          <w:iCs/>
          <w:lang w:val="sr-Cyrl-CS"/>
        </w:rPr>
        <w:t>тач</w:t>
      </w:r>
      <w:proofErr w:type="spellEnd"/>
      <w:r w:rsidRPr="00B04AE4">
        <w:rPr>
          <w:i/>
          <w:iCs/>
          <w:lang w:val="sr-Cyrl-CS"/>
        </w:rPr>
        <w:t>. 4) Закона);</w:t>
      </w:r>
    </w:p>
    <w:p w14:paraId="60102813" w14:textId="77777777" w:rsidR="00AB296F" w:rsidRPr="00B04AE4" w:rsidRDefault="00AB296F" w:rsidP="00AB296F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lastRenderedPageBreak/>
        <w:t>Да</w:t>
      </w:r>
      <w:proofErr w:type="spellEnd"/>
      <w:r w:rsidRPr="00B04AE4">
        <w:t xml:space="preserve"> </w:t>
      </w:r>
      <w:proofErr w:type="spellStart"/>
      <w:r w:rsidRPr="00B04AE4">
        <w:t>има</w:t>
      </w:r>
      <w:proofErr w:type="spellEnd"/>
      <w:r w:rsidRPr="00B04AE4">
        <w:t xml:space="preserve"> </w:t>
      </w:r>
      <w:proofErr w:type="spellStart"/>
      <w:r w:rsidRPr="00B04AE4">
        <w:t>важећу</w:t>
      </w:r>
      <w:proofErr w:type="spellEnd"/>
      <w:r w:rsidRPr="00B04AE4">
        <w:t xml:space="preserve"> </w:t>
      </w:r>
      <w:proofErr w:type="spellStart"/>
      <w:r w:rsidRPr="00B04AE4">
        <w:t>дозволу</w:t>
      </w:r>
      <w:proofErr w:type="spellEnd"/>
      <w:r w:rsidRPr="00B04AE4">
        <w:t xml:space="preserve"> </w:t>
      </w:r>
      <w:proofErr w:type="spellStart"/>
      <w:r w:rsidRPr="00B04AE4">
        <w:t>надлежног</w:t>
      </w:r>
      <w:proofErr w:type="spellEnd"/>
      <w:r w:rsidRPr="00B04AE4">
        <w:t xml:space="preserve"> </w:t>
      </w:r>
      <w:proofErr w:type="spellStart"/>
      <w:r w:rsidRPr="00B04AE4">
        <w:t>органа</w:t>
      </w:r>
      <w:proofErr w:type="spellEnd"/>
      <w:r w:rsidRPr="00B04AE4">
        <w:t xml:space="preserve"> </w:t>
      </w:r>
      <w:proofErr w:type="spellStart"/>
      <w:r w:rsidRPr="00B04AE4">
        <w:t>за</w:t>
      </w:r>
      <w:proofErr w:type="spellEnd"/>
      <w:r w:rsidRPr="00B04AE4">
        <w:t xml:space="preserve"> </w:t>
      </w:r>
      <w:proofErr w:type="spellStart"/>
      <w:r w:rsidRPr="00B04AE4">
        <w:t>обављање</w:t>
      </w:r>
      <w:proofErr w:type="spellEnd"/>
      <w:r w:rsidRPr="00B04AE4">
        <w:t xml:space="preserve"> </w:t>
      </w:r>
      <w:proofErr w:type="spellStart"/>
      <w:r w:rsidRPr="00B04AE4">
        <w:t>делатности</w:t>
      </w:r>
      <w:proofErr w:type="spellEnd"/>
      <w:r w:rsidRPr="00B04AE4">
        <w:t xml:space="preserve"> </w:t>
      </w:r>
      <w:proofErr w:type="spellStart"/>
      <w:r w:rsidRPr="00B04AE4">
        <w:t>која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предмет</w:t>
      </w:r>
      <w:proofErr w:type="spellEnd"/>
      <w:r w:rsidRPr="00B04AE4">
        <w:t xml:space="preserve"> </w:t>
      </w:r>
      <w:proofErr w:type="spellStart"/>
      <w:r w:rsidRPr="00B04AE4">
        <w:t>јавне</w:t>
      </w:r>
      <w:proofErr w:type="spellEnd"/>
      <w:r w:rsidRPr="00B04AE4">
        <w:t xml:space="preserve"> </w:t>
      </w:r>
      <w:proofErr w:type="spellStart"/>
      <w:proofErr w:type="gramStart"/>
      <w:r w:rsidRPr="00B04AE4">
        <w:t>набавке</w:t>
      </w:r>
      <w:proofErr w:type="spellEnd"/>
      <w:r w:rsidRPr="00233224">
        <w:rPr>
          <w:i/>
          <w:iCs/>
          <w:lang w:val="sr-Cyrl-CS"/>
        </w:rPr>
        <w:t>(</w:t>
      </w:r>
      <w:proofErr w:type="gramEnd"/>
      <w:r w:rsidRPr="00233224">
        <w:rPr>
          <w:i/>
          <w:iCs/>
          <w:lang w:val="sr-Cyrl-CS"/>
        </w:rPr>
        <w:t xml:space="preserve">чл. 75. ст. 1. </w:t>
      </w:r>
      <w:proofErr w:type="spellStart"/>
      <w:r w:rsidRPr="00233224">
        <w:rPr>
          <w:i/>
          <w:iCs/>
          <w:lang w:val="sr-Cyrl-CS"/>
        </w:rPr>
        <w:t>тач</w:t>
      </w:r>
      <w:proofErr w:type="spellEnd"/>
      <w:r w:rsidRPr="00233224">
        <w:rPr>
          <w:i/>
          <w:iCs/>
          <w:lang w:val="sr-Cyrl-CS"/>
        </w:rPr>
        <w:t>. 5) Закона)</w:t>
      </w:r>
    </w:p>
    <w:p w14:paraId="66DE5A5C" w14:textId="77777777" w:rsidR="00AB296F" w:rsidRPr="00B04AE4" w:rsidRDefault="00AB296F" w:rsidP="00AB296F">
      <w:pPr>
        <w:pStyle w:val="Listaszerbekezds1"/>
        <w:numPr>
          <w:ilvl w:val="0"/>
          <w:numId w:val="5"/>
        </w:numPr>
        <w:ind w:left="1440"/>
        <w:jc w:val="both"/>
      </w:pPr>
      <w:proofErr w:type="spellStart"/>
      <w:r w:rsidRPr="00B04AE4">
        <w:t>Понуђач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дужан</w:t>
      </w:r>
      <w:proofErr w:type="spellEnd"/>
      <w:r w:rsidRPr="00B04AE4">
        <w:t xml:space="preserve">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при</w:t>
      </w:r>
      <w:proofErr w:type="spellEnd"/>
      <w:r w:rsidRPr="00B04AE4">
        <w:t xml:space="preserve"> </w:t>
      </w:r>
      <w:proofErr w:type="spellStart"/>
      <w:r w:rsidRPr="00B04AE4">
        <w:t>састављању</w:t>
      </w:r>
      <w:proofErr w:type="spellEnd"/>
      <w:r w:rsidRPr="00B04AE4">
        <w:t xml:space="preserve"> </w:t>
      </w:r>
      <w:proofErr w:type="spellStart"/>
      <w:r w:rsidRPr="00B04AE4">
        <w:t>понуде</w:t>
      </w:r>
      <w:proofErr w:type="spellEnd"/>
      <w:r w:rsidRPr="00B04AE4">
        <w:t xml:space="preserve"> </w:t>
      </w:r>
      <w:proofErr w:type="spellStart"/>
      <w:r w:rsidRPr="00B04AE4">
        <w:t>изричито</w:t>
      </w:r>
      <w:proofErr w:type="spellEnd"/>
      <w:r w:rsidRPr="00B04AE4">
        <w:t xml:space="preserve"> </w:t>
      </w:r>
      <w:proofErr w:type="spellStart"/>
      <w:r w:rsidRPr="00B04AE4">
        <w:t>наведе</w:t>
      </w:r>
      <w:proofErr w:type="spellEnd"/>
      <w:r w:rsidRPr="00B04AE4">
        <w:t xml:space="preserve"> </w:t>
      </w:r>
      <w:proofErr w:type="spellStart"/>
      <w:r w:rsidRPr="00B04AE4">
        <w:t>да</w:t>
      </w:r>
      <w:proofErr w:type="spellEnd"/>
      <w:r w:rsidRPr="00B04AE4">
        <w:t xml:space="preserve"> </w:t>
      </w:r>
      <w:proofErr w:type="spellStart"/>
      <w:r w:rsidRPr="00B04AE4">
        <w:t>је</w:t>
      </w:r>
      <w:proofErr w:type="spellEnd"/>
      <w:r w:rsidRPr="00B04AE4">
        <w:t xml:space="preserve"> </w:t>
      </w:r>
      <w:proofErr w:type="spellStart"/>
      <w:r w:rsidRPr="00B04AE4">
        <w:t>поштовао</w:t>
      </w:r>
      <w:proofErr w:type="spellEnd"/>
      <w:r w:rsidRPr="00B04AE4">
        <w:t xml:space="preserve"> </w:t>
      </w:r>
      <w:proofErr w:type="spellStart"/>
      <w:r w:rsidRPr="00B04AE4">
        <w:t>обавезе</w:t>
      </w:r>
      <w:proofErr w:type="spellEnd"/>
      <w:r w:rsidRPr="00B04AE4">
        <w:t xml:space="preserve"> </w:t>
      </w:r>
      <w:proofErr w:type="spellStart"/>
      <w:r w:rsidRPr="00B04AE4">
        <w:t>које</w:t>
      </w:r>
      <w:proofErr w:type="spellEnd"/>
      <w:r w:rsidRPr="00B04AE4">
        <w:t xml:space="preserve"> </w:t>
      </w:r>
      <w:proofErr w:type="spellStart"/>
      <w:r w:rsidRPr="00B04AE4">
        <w:t>произлазе</w:t>
      </w:r>
      <w:proofErr w:type="spellEnd"/>
      <w:r w:rsidRPr="00B04AE4">
        <w:t xml:space="preserve"> </w:t>
      </w:r>
      <w:proofErr w:type="spellStart"/>
      <w:r w:rsidRPr="00B04AE4">
        <w:t>из</w:t>
      </w:r>
      <w:proofErr w:type="spellEnd"/>
      <w:r w:rsidRPr="00B04AE4">
        <w:t xml:space="preserve"> </w:t>
      </w:r>
      <w:proofErr w:type="spellStart"/>
      <w:r w:rsidRPr="00B04AE4">
        <w:t>важећих</w:t>
      </w:r>
      <w:proofErr w:type="spellEnd"/>
      <w:r w:rsidRPr="00B04AE4">
        <w:t xml:space="preserve"> </w:t>
      </w:r>
      <w:proofErr w:type="spellStart"/>
      <w:r w:rsidRPr="00B04AE4">
        <w:t>прописа</w:t>
      </w:r>
      <w:proofErr w:type="spellEnd"/>
      <w:r w:rsidRPr="00B04AE4">
        <w:t xml:space="preserve"> о </w:t>
      </w:r>
      <w:proofErr w:type="spellStart"/>
      <w:r w:rsidRPr="00B04AE4">
        <w:t>заштити</w:t>
      </w:r>
      <w:proofErr w:type="spellEnd"/>
      <w:r w:rsidRPr="00B04AE4">
        <w:t xml:space="preserve"> </w:t>
      </w:r>
      <w:proofErr w:type="spellStart"/>
      <w:r w:rsidRPr="00B04AE4">
        <w:t>на</w:t>
      </w:r>
      <w:proofErr w:type="spellEnd"/>
      <w:r w:rsidRPr="00B04AE4">
        <w:t xml:space="preserve"> </w:t>
      </w:r>
      <w:proofErr w:type="spellStart"/>
      <w:r w:rsidRPr="00B04AE4">
        <w:t>раду</w:t>
      </w:r>
      <w:proofErr w:type="spellEnd"/>
      <w:r w:rsidRPr="00B04AE4">
        <w:t xml:space="preserve">, </w:t>
      </w:r>
      <w:proofErr w:type="spellStart"/>
      <w:r w:rsidRPr="00B04AE4">
        <w:t>запошљавању</w:t>
      </w:r>
      <w:proofErr w:type="spellEnd"/>
      <w:r w:rsidRPr="00B04AE4">
        <w:t xml:space="preserve"> и </w:t>
      </w:r>
      <w:proofErr w:type="spellStart"/>
      <w:r w:rsidRPr="00B04AE4">
        <w:t>условима</w:t>
      </w:r>
      <w:proofErr w:type="spellEnd"/>
      <w:r w:rsidRPr="00B04AE4">
        <w:t xml:space="preserve"> </w:t>
      </w:r>
      <w:proofErr w:type="spellStart"/>
      <w:r w:rsidRPr="00B04AE4">
        <w:t>рада</w:t>
      </w:r>
      <w:proofErr w:type="spellEnd"/>
      <w:r w:rsidRPr="00B04AE4">
        <w:t xml:space="preserve">, </w:t>
      </w:r>
      <w:proofErr w:type="spellStart"/>
      <w:r w:rsidRPr="00B04AE4">
        <w:t>заштити</w:t>
      </w:r>
      <w:proofErr w:type="spellEnd"/>
      <w:r w:rsidRPr="00B04AE4">
        <w:t xml:space="preserve"> </w:t>
      </w:r>
      <w:proofErr w:type="spellStart"/>
      <w:r w:rsidRPr="00B04AE4">
        <w:t>животне</w:t>
      </w:r>
      <w:proofErr w:type="spellEnd"/>
      <w:r w:rsidRPr="00B04AE4">
        <w:t xml:space="preserve"> </w:t>
      </w:r>
      <w:proofErr w:type="spellStart"/>
      <w:r w:rsidRPr="00B04AE4">
        <w:t>средине</w:t>
      </w:r>
      <w:proofErr w:type="spellEnd"/>
      <w:r w:rsidRPr="00B04AE4">
        <w:t xml:space="preserve">, </w:t>
      </w:r>
      <w:proofErr w:type="spellStart"/>
      <w:r w:rsidRPr="00B04AE4">
        <w:t>као</w:t>
      </w:r>
      <w:proofErr w:type="spellEnd"/>
      <w:r w:rsidRPr="00B04AE4">
        <w:t xml:space="preserve"> и </w:t>
      </w:r>
      <w:proofErr w:type="spellStart"/>
      <w:r w:rsidRPr="00B04AE4">
        <w:t>да</w:t>
      </w:r>
      <w:proofErr w:type="spellEnd"/>
      <w:r>
        <w:rPr>
          <w:lang w:val="sr-Cyrl-CS"/>
        </w:rPr>
        <w:t xml:space="preserve"> немају забрану обављања делатности која је на снази за време подношења понуда </w:t>
      </w:r>
      <w:r w:rsidRPr="00B04AE4">
        <w:rPr>
          <w:i/>
          <w:iCs/>
          <w:lang w:val="sr-Cyrl-CS"/>
        </w:rPr>
        <w:t>(чл. 75. ст. 2. Закона).</w:t>
      </w:r>
    </w:p>
    <w:p w14:paraId="7B3D661E" w14:textId="77777777" w:rsidR="00AB296F" w:rsidRPr="00AB296F" w:rsidRDefault="00AB296F" w:rsidP="00AB296F">
      <w:pPr>
        <w:pStyle w:val="ListParagraph1"/>
        <w:ind w:left="1350"/>
        <w:jc w:val="both"/>
        <w:rPr>
          <w:iCs/>
        </w:rPr>
      </w:pPr>
    </w:p>
    <w:p w14:paraId="7D837FE9" w14:textId="77777777" w:rsidR="004A57A1" w:rsidRPr="000D5F61" w:rsidRDefault="004A57A1" w:rsidP="004A57A1">
      <w:pPr>
        <w:pStyle w:val="ListParagraph1"/>
        <w:numPr>
          <w:ilvl w:val="1"/>
          <w:numId w:val="3"/>
        </w:numPr>
        <w:jc w:val="both"/>
        <w:rPr>
          <w:iCs/>
        </w:rPr>
      </w:pPr>
      <w:proofErr w:type="spellStart"/>
      <w:r w:rsidRPr="000D5F61">
        <w:rPr>
          <w:bCs/>
          <w:iCs/>
        </w:rPr>
        <w:t>Понуђач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који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iCs/>
        </w:rPr>
        <w:t>учествује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поступку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предметне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јавне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мора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испунити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b/>
          <w:iCs/>
        </w:rPr>
        <w:t>додатне</w:t>
      </w:r>
      <w:proofErr w:type="spellEnd"/>
      <w:r w:rsidRPr="000D5F61">
        <w:rPr>
          <w:b/>
          <w:iCs/>
        </w:rPr>
        <w:t xml:space="preserve"> </w:t>
      </w:r>
      <w:proofErr w:type="spellStart"/>
      <w:r w:rsidRPr="000D5F61">
        <w:rPr>
          <w:b/>
          <w:iCs/>
        </w:rPr>
        <w:t>услове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учешће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поступку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јавне</w:t>
      </w:r>
      <w:proofErr w:type="spellEnd"/>
      <w:r w:rsidRPr="000D5F61">
        <w:rPr>
          <w:iCs/>
        </w:rPr>
        <w:t xml:space="preserve"> </w:t>
      </w:r>
      <w:proofErr w:type="spellStart"/>
      <w:proofErr w:type="gram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,  </w:t>
      </w:r>
      <w:proofErr w:type="spellStart"/>
      <w:r w:rsidRPr="000D5F61">
        <w:rPr>
          <w:iCs/>
        </w:rPr>
        <w:t>дефинисане</w:t>
      </w:r>
      <w:proofErr w:type="spellEnd"/>
      <w:proofErr w:type="gram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чл</w:t>
      </w:r>
      <w:proofErr w:type="spellEnd"/>
      <w:r w:rsidRPr="000D5F61">
        <w:rPr>
          <w:iCs/>
        </w:rPr>
        <w:t xml:space="preserve">. 76. </w:t>
      </w:r>
      <w:proofErr w:type="spellStart"/>
      <w:r w:rsidRPr="000D5F61">
        <w:rPr>
          <w:iCs/>
        </w:rPr>
        <w:t>Закона</w:t>
      </w:r>
      <w:proofErr w:type="spellEnd"/>
      <w:r w:rsidRPr="000D5F61">
        <w:rPr>
          <w:iCs/>
        </w:rPr>
        <w:t xml:space="preserve">, и </w:t>
      </w:r>
      <w:proofErr w:type="spellStart"/>
      <w:r w:rsidRPr="000D5F61">
        <w:rPr>
          <w:iCs/>
        </w:rPr>
        <w:t>то</w:t>
      </w:r>
      <w:proofErr w:type="spellEnd"/>
      <w:r w:rsidRPr="000D5F61">
        <w:rPr>
          <w:iCs/>
        </w:rPr>
        <w:t xml:space="preserve">: </w:t>
      </w:r>
    </w:p>
    <w:p w14:paraId="38CF06F4" w14:textId="77777777" w:rsidR="004A57A1" w:rsidRPr="00ED285B" w:rsidRDefault="004A57A1" w:rsidP="004A57A1">
      <w:pPr>
        <w:pStyle w:val="Default"/>
        <w:ind w:right="4"/>
        <w:jc w:val="both"/>
        <w:rPr>
          <w:rFonts w:ascii="Times New Roman" w:hAnsi="Times New Roman"/>
          <w:b/>
          <w:color w:val="auto"/>
          <w:lang w:val="sr-Cyrl-CS"/>
        </w:rPr>
      </w:pPr>
      <w:r w:rsidRPr="008242FF">
        <w:rPr>
          <w:rFonts w:ascii="Times New Roman" w:hAnsi="Times New Roman"/>
          <w:color w:val="auto"/>
        </w:rPr>
        <w:t xml:space="preserve">    </w:t>
      </w:r>
      <w:r w:rsidRPr="008242FF">
        <w:rPr>
          <w:rFonts w:ascii="Times New Roman" w:hAnsi="Times New Roman"/>
          <w:color w:val="auto"/>
          <w:lang w:val="sr-Cyrl-RS"/>
        </w:rPr>
        <w:tab/>
        <w:t xml:space="preserve">      </w:t>
      </w:r>
      <w:r w:rsidR="00E117EF" w:rsidRPr="00ED285B">
        <w:rPr>
          <w:rFonts w:ascii="Times New Roman" w:hAnsi="Times New Roman"/>
          <w:b/>
          <w:color w:val="auto"/>
          <w:lang w:val="sr-Cyrl-RS"/>
        </w:rPr>
        <w:t>1</w:t>
      </w:r>
      <w:r w:rsidRPr="00ED285B">
        <w:rPr>
          <w:rFonts w:ascii="Times New Roman" w:hAnsi="Times New Roman"/>
          <w:b/>
          <w:color w:val="auto"/>
          <w:lang w:val="sr-Cyrl-RS"/>
        </w:rPr>
        <w:t xml:space="preserve">. </w:t>
      </w:r>
      <w:proofErr w:type="spellStart"/>
      <w:r w:rsidRPr="00ED285B">
        <w:rPr>
          <w:rFonts w:ascii="Times New Roman" w:hAnsi="Times New Roman"/>
          <w:b/>
          <w:color w:val="auto"/>
        </w:rPr>
        <w:t>Да</w:t>
      </w:r>
      <w:proofErr w:type="spellEnd"/>
      <w:r w:rsidRPr="00ED285B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ED285B">
        <w:rPr>
          <w:rFonts w:ascii="Times New Roman" w:hAnsi="Times New Roman"/>
          <w:b/>
          <w:color w:val="auto"/>
        </w:rPr>
        <w:t>располаже</w:t>
      </w:r>
      <w:proofErr w:type="spellEnd"/>
      <w:r w:rsidRPr="00ED285B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ED285B">
        <w:rPr>
          <w:rFonts w:ascii="Times New Roman" w:hAnsi="Times New Roman"/>
          <w:b/>
          <w:color w:val="auto"/>
        </w:rPr>
        <w:t>неопходним</w:t>
      </w:r>
      <w:proofErr w:type="spellEnd"/>
      <w:r w:rsidRPr="00ED285B">
        <w:rPr>
          <w:rFonts w:ascii="Times New Roman" w:hAnsi="Times New Roman"/>
          <w:b/>
          <w:color w:val="auto"/>
        </w:rPr>
        <w:t xml:space="preserve"> </w:t>
      </w:r>
      <w:r w:rsidRPr="00ED285B">
        <w:rPr>
          <w:rFonts w:ascii="Times New Roman" w:hAnsi="Times New Roman"/>
          <w:b/>
          <w:color w:val="auto"/>
          <w:lang w:val="sr-Cyrl-CS"/>
        </w:rPr>
        <w:t xml:space="preserve">техничким и </w:t>
      </w:r>
      <w:proofErr w:type="spellStart"/>
      <w:r w:rsidRPr="00ED285B">
        <w:rPr>
          <w:rFonts w:ascii="Times New Roman" w:hAnsi="Times New Roman"/>
          <w:b/>
          <w:color w:val="auto"/>
        </w:rPr>
        <w:t>кадровским</w:t>
      </w:r>
      <w:proofErr w:type="spellEnd"/>
      <w:r w:rsidRPr="00ED285B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ED285B">
        <w:rPr>
          <w:rFonts w:ascii="Times New Roman" w:hAnsi="Times New Roman"/>
          <w:b/>
          <w:color w:val="auto"/>
        </w:rPr>
        <w:t>капацитет</w:t>
      </w:r>
      <w:proofErr w:type="spellEnd"/>
      <w:r w:rsidRPr="00ED285B">
        <w:rPr>
          <w:rFonts w:ascii="Times New Roman" w:hAnsi="Times New Roman"/>
          <w:b/>
          <w:color w:val="auto"/>
          <w:lang w:val="sr-Cyrl-CS"/>
        </w:rPr>
        <w:t>ом.</w:t>
      </w:r>
    </w:p>
    <w:p w14:paraId="794A9B79" w14:textId="77777777" w:rsidR="00E117EF" w:rsidRPr="00ED285B" w:rsidRDefault="00E117EF" w:rsidP="004A57A1">
      <w:pPr>
        <w:pStyle w:val="Default"/>
        <w:ind w:right="4"/>
        <w:jc w:val="both"/>
        <w:rPr>
          <w:rFonts w:ascii="Times New Roman" w:hAnsi="Times New Roman"/>
          <w:b/>
          <w:color w:val="99CCFF"/>
        </w:rPr>
      </w:pPr>
    </w:p>
    <w:p w14:paraId="3E3B732F" w14:textId="77777777" w:rsidR="00926725" w:rsidRPr="00B04AE4" w:rsidRDefault="00926725" w:rsidP="00926725">
      <w:pPr>
        <w:pStyle w:val="Listaszerbekezds1"/>
        <w:numPr>
          <w:ilvl w:val="1"/>
          <w:numId w:val="3"/>
        </w:numPr>
        <w:jc w:val="both"/>
        <w:rPr>
          <w:b/>
          <w:bCs/>
          <w:i/>
          <w:iCs/>
        </w:rPr>
      </w:pPr>
      <w:proofErr w:type="spellStart"/>
      <w:r w:rsidRPr="00B04AE4">
        <w:rPr>
          <w:bCs/>
          <w:iCs/>
        </w:rPr>
        <w:t>Уколико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подноси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са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подизвођачем</w:t>
      </w:r>
      <w:proofErr w:type="spellEnd"/>
      <w:r w:rsidRPr="00B04AE4">
        <w:rPr>
          <w:bCs/>
          <w:iCs/>
        </w:rPr>
        <w:t xml:space="preserve">, у </w:t>
      </w:r>
      <w:proofErr w:type="spellStart"/>
      <w:r w:rsidRPr="00B04AE4">
        <w:rPr>
          <w:bCs/>
          <w:iCs/>
        </w:rPr>
        <w:t>складу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са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чланом</w:t>
      </w:r>
      <w:proofErr w:type="spellEnd"/>
      <w:r w:rsidRPr="00B04AE4">
        <w:rPr>
          <w:bCs/>
          <w:iCs/>
        </w:rPr>
        <w:t xml:space="preserve"> 80.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подизвођач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мора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испуњава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обавезне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1) </w:t>
      </w:r>
      <w:proofErr w:type="spellStart"/>
      <w:r w:rsidRPr="00B04AE4">
        <w:rPr>
          <w:bCs/>
          <w:iCs/>
        </w:rPr>
        <w:t>до</w:t>
      </w:r>
      <w:proofErr w:type="spellEnd"/>
      <w:r w:rsidRPr="00B04AE4">
        <w:rPr>
          <w:bCs/>
          <w:iCs/>
        </w:rPr>
        <w:t xml:space="preserve"> 4)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 и </w:t>
      </w:r>
      <w:proofErr w:type="spellStart"/>
      <w:r w:rsidRPr="00B04AE4">
        <w:rPr>
          <w:bCs/>
          <w:iCs/>
        </w:rPr>
        <w:t>услов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тачка</w:t>
      </w:r>
      <w:proofErr w:type="spellEnd"/>
      <w:r w:rsidRPr="00B04AE4">
        <w:rPr>
          <w:bCs/>
          <w:iCs/>
        </w:rPr>
        <w:t xml:space="preserve"> 5)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за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део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набавке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ће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извршити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преко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подизвођача</w:t>
      </w:r>
      <w:proofErr w:type="spellEnd"/>
      <w:r w:rsidRPr="00B04AE4">
        <w:rPr>
          <w:bCs/>
          <w:iCs/>
        </w:rPr>
        <w:t>.</w:t>
      </w:r>
    </w:p>
    <w:p w14:paraId="09BEA03A" w14:textId="77777777" w:rsidR="00926725" w:rsidRPr="000C0077" w:rsidRDefault="00926725" w:rsidP="00926725">
      <w:pPr>
        <w:pStyle w:val="Listaszerbekezds1"/>
        <w:jc w:val="both"/>
      </w:pPr>
    </w:p>
    <w:p w14:paraId="711595DA" w14:textId="77777777" w:rsidR="00926725" w:rsidRPr="00B04AE4" w:rsidRDefault="00926725" w:rsidP="00926725">
      <w:pPr>
        <w:pStyle w:val="Listaszerbekezds1"/>
        <w:numPr>
          <w:ilvl w:val="1"/>
          <w:numId w:val="3"/>
        </w:numPr>
        <w:jc w:val="both"/>
        <w:rPr>
          <w:bCs/>
          <w:iCs/>
        </w:rPr>
      </w:pPr>
      <w:proofErr w:type="spellStart"/>
      <w:r w:rsidRPr="00B04AE4">
        <w:rPr>
          <w:bCs/>
          <w:iCs/>
        </w:rPr>
        <w:t>Уколико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понуду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подноси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сваки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мора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испуни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обавезне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75. </w:t>
      </w:r>
      <w:proofErr w:type="spellStart"/>
      <w:r w:rsidRPr="00B04AE4">
        <w:rPr>
          <w:bCs/>
          <w:iCs/>
        </w:rPr>
        <w:t>став</w:t>
      </w:r>
      <w:proofErr w:type="spell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1) </w:t>
      </w:r>
      <w:proofErr w:type="spellStart"/>
      <w:r w:rsidRPr="00B04AE4">
        <w:rPr>
          <w:bCs/>
          <w:iCs/>
        </w:rPr>
        <w:t>до</w:t>
      </w:r>
      <w:proofErr w:type="spellEnd"/>
      <w:r w:rsidRPr="00B04AE4">
        <w:rPr>
          <w:bCs/>
          <w:iCs/>
        </w:rPr>
        <w:t xml:space="preserve"> 4)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а </w:t>
      </w:r>
      <w:proofErr w:type="spellStart"/>
      <w:r w:rsidRPr="00B04AE4">
        <w:rPr>
          <w:bCs/>
          <w:iCs/>
        </w:rPr>
        <w:t>додатне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испуњавају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заједно</w:t>
      </w:r>
      <w:proofErr w:type="spellEnd"/>
      <w:r w:rsidRPr="00B04AE4">
        <w:rPr>
          <w:bCs/>
          <w:iCs/>
        </w:rPr>
        <w:t xml:space="preserve">. </w:t>
      </w:r>
    </w:p>
    <w:p w14:paraId="6422C2A8" w14:textId="77777777" w:rsidR="00926725" w:rsidRDefault="00926725" w:rsidP="00926725">
      <w:pPr>
        <w:pStyle w:val="Listaszerbekezds1"/>
        <w:ind w:left="1350"/>
        <w:jc w:val="both"/>
        <w:rPr>
          <w:bCs/>
          <w:iCs/>
        </w:rPr>
      </w:pPr>
      <w:proofErr w:type="spellStart"/>
      <w:r w:rsidRPr="00B04AE4">
        <w:rPr>
          <w:bCs/>
          <w:iCs/>
        </w:rPr>
        <w:t>Услов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члана</w:t>
      </w:r>
      <w:proofErr w:type="spellEnd"/>
      <w:r w:rsidRPr="00B04AE4">
        <w:rPr>
          <w:bCs/>
          <w:iCs/>
        </w:rPr>
        <w:t xml:space="preserve"> </w:t>
      </w:r>
      <w:proofErr w:type="gramStart"/>
      <w:r w:rsidRPr="00B04AE4">
        <w:rPr>
          <w:bCs/>
          <w:iCs/>
        </w:rPr>
        <w:t>75.став</w:t>
      </w:r>
      <w:proofErr w:type="gramEnd"/>
      <w:r w:rsidRPr="00B04AE4">
        <w:rPr>
          <w:bCs/>
          <w:iCs/>
        </w:rPr>
        <w:t xml:space="preserve"> 1. </w:t>
      </w:r>
      <w:proofErr w:type="spellStart"/>
      <w:r w:rsidRPr="00B04AE4">
        <w:rPr>
          <w:bCs/>
          <w:iCs/>
        </w:rPr>
        <w:t>тач</w:t>
      </w:r>
      <w:proofErr w:type="spellEnd"/>
      <w:r w:rsidRPr="00B04AE4">
        <w:rPr>
          <w:bCs/>
          <w:iCs/>
        </w:rPr>
        <w:t xml:space="preserve">. 5) </w:t>
      </w:r>
      <w:proofErr w:type="spellStart"/>
      <w:r w:rsidRPr="00B04AE4">
        <w:rPr>
          <w:bCs/>
          <w:iCs/>
        </w:rPr>
        <w:t>Закона</w:t>
      </w:r>
      <w:proofErr w:type="spellEnd"/>
      <w:r w:rsidRPr="00B04AE4">
        <w:rPr>
          <w:bCs/>
          <w:iCs/>
        </w:rPr>
        <w:t xml:space="preserve">, </w:t>
      </w:r>
      <w:proofErr w:type="spellStart"/>
      <w:r w:rsidRPr="00B04AE4">
        <w:rPr>
          <w:bCs/>
          <w:iCs/>
        </w:rPr>
        <w:t>дужан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испуни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групе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понуђача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којем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поверено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извршење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дела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набавке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за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који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је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неопходна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испуњеност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тог</w:t>
      </w:r>
      <w:proofErr w:type="spellEnd"/>
      <w:r w:rsidRPr="00B04AE4">
        <w:rPr>
          <w:bCs/>
          <w:iCs/>
        </w:rPr>
        <w:t xml:space="preserve"> </w:t>
      </w:r>
      <w:proofErr w:type="spellStart"/>
      <w:r w:rsidRPr="00B04AE4">
        <w:rPr>
          <w:bCs/>
          <w:iCs/>
        </w:rPr>
        <w:t>услова</w:t>
      </w:r>
      <w:proofErr w:type="spellEnd"/>
      <w:r w:rsidRPr="00B04AE4">
        <w:rPr>
          <w:bCs/>
          <w:iCs/>
        </w:rPr>
        <w:t>.</w:t>
      </w:r>
    </w:p>
    <w:p w14:paraId="2492879E" w14:textId="77777777" w:rsidR="00926725" w:rsidRDefault="00926725" w:rsidP="004A57A1">
      <w:pPr>
        <w:pStyle w:val="ListParagraph1"/>
        <w:ind w:left="0"/>
        <w:jc w:val="both"/>
        <w:rPr>
          <w:iCs/>
        </w:rPr>
      </w:pPr>
    </w:p>
    <w:p w14:paraId="2469710C" w14:textId="77777777" w:rsidR="004A57A1" w:rsidRPr="000D5F61" w:rsidRDefault="004A57A1" w:rsidP="004A57A1">
      <w:pPr>
        <w:pStyle w:val="ListParagraph1"/>
        <w:numPr>
          <w:ilvl w:val="0"/>
          <w:numId w:val="3"/>
        </w:numPr>
        <w:shd w:val="clear" w:color="auto" w:fill="C6D9F1"/>
        <w:jc w:val="center"/>
        <w:rPr>
          <w:b/>
          <w:bCs/>
          <w:i/>
          <w:iCs/>
        </w:rPr>
      </w:pPr>
      <w:r w:rsidRPr="000D5F61">
        <w:rPr>
          <w:b/>
          <w:bCs/>
          <w:i/>
          <w:iCs/>
        </w:rPr>
        <w:t>УПУТСТВО КАКО СЕ ДОКАЗУЈЕ ИСПУЊЕНОСТ УСЛОВА</w:t>
      </w:r>
    </w:p>
    <w:p w14:paraId="7C22991F" w14:textId="77777777" w:rsidR="004A57A1" w:rsidRPr="000D5F61" w:rsidRDefault="004A57A1" w:rsidP="004A57A1">
      <w:pPr>
        <w:pStyle w:val="ListParagraph1"/>
        <w:jc w:val="both"/>
        <w:rPr>
          <w:b/>
          <w:bCs/>
          <w:i/>
          <w:iCs/>
        </w:rPr>
      </w:pPr>
    </w:p>
    <w:p w14:paraId="56592A34" w14:textId="77777777" w:rsidR="004A57A1" w:rsidRPr="000D5F61" w:rsidRDefault="004A57A1" w:rsidP="004A57A1">
      <w:pPr>
        <w:pStyle w:val="ListParagraph1"/>
        <w:ind w:left="0"/>
        <w:jc w:val="both"/>
      </w:pPr>
      <w:proofErr w:type="spellStart"/>
      <w:r w:rsidRPr="000D5F61">
        <w:t>Испуњеност</w:t>
      </w:r>
      <w:proofErr w:type="spellEnd"/>
      <w:r w:rsidRPr="000D5F61">
        <w:t xml:space="preserve"> </w:t>
      </w:r>
      <w:proofErr w:type="spellStart"/>
      <w:r w:rsidRPr="000D5F61">
        <w:rPr>
          <w:b/>
        </w:rPr>
        <w:t>обавезних</w:t>
      </w:r>
      <w:proofErr w:type="spellEnd"/>
      <w:r w:rsidRPr="000D5F61">
        <w:rPr>
          <w:b/>
        </w:rPr>
        <w:t xml:space="preserve"> </w:t>
      </w:r>
      <w:r w:rsidRPr="000D5F61">
        <w:rPr>
          <w:b/>
          <w:lang w:val="sr-Cyrl-CS"/>
        </w:rPr>
        <w:t xml:space="preserve">услова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учешће</w:t>
      </w:r>
      <w:proofErr w:type="spellEnd"/>
      <w:r w:rsidRPr="000D5F61">
        <w:t xml:space="preserve"> у </w:t>
      </w:r>
      <w:proofErr w:type="spellStart"/>
      <w:r w:rsidRPr="000D5F61">
        <w:t>поступку</w:t>
      </w:r>
      <w:proofErr w:type="spellEnd"/>
      <w:r w:rsidRPr="000D5F61">
        <w:t xml:space="preserve"> </w:t>
      </w:r>
      <w:proofErr w:type="spellStart"/>
      <w:r w:rsidRPr="000D5F61">
        <w:t>предметне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, </w:t>
      </w:r>
      <w:r w:rsidRPr="000D5F61">
        <w:rPr>
          <w:lang w:val="sr-Cyrl-CS"/>
        </w:rPr>
        <w:t>понуђач доказује достављањем следећих доказа:</w:t>
      </w:r>
    </w:p>
    <w:p w14:paraId="35B4F51E" w14:textId="77777777" w:rsidR="006D227D" w:rsidRPr="000D5F61" w:rsidRDefault="006D227D" w:rsidP="006D227D">
      <w:pPr>
        <w:pStyle w:val="ListParagraph1"/>
        <w:numPr>
          <w:ilvl w:val="0"/>
          <w:numId w:val="7"/>
        </w:numPr>
        <w:jc w:val="both"/>
        <w:rPr>
          <w:iCs/>
          <w:lang w:val="sr-Cyrl-CS"/>
        </w:rPr>
      </w:pPr>
      <w:r w:rsidRPr="000D5F61">
        <w:rPr>
          <w:iCs/>
          <w:lang w:val="sr-Cyrl-CS"/>
        </w:rPr>
        <w:t xml:space="preserve">Услов из чл. 75. ст. 1. </w:t>
      </w:r>
      <w:proofErr w:type="spellStart"/>
      <w:r w:rsidRPr="000D5F61">
        <w:rPr>
          <w:iCs/>
          <w:lang w:val="sr-Cyrl-CS"/>
        </w:rPr>
        <w:t>тач</w:t>
      </w:r>
      <w:proofErr w:type="spellEnd"/>
      <w:r w:rsidRPr="000D5F61">
        <w:rPr>
          <w:iCs/>
          <w:lang w:val="sr-Cyrl-CS"/>
        </w:rPr>
        <w:t xml:space="preserve">. 1) Закона - </w:t>
      </w:r>
      <w:r w:rsidRPr="000D5F61">
        <w:rPr>
          <w:b/>
          <w:iCs/>
          <w:lang w:val="sr-Cyrl-CS"/>
        </w:rPr>
        <w:t>Доказ</w:t>
      </w:r>
      <w:r w:rsidRPr="000D5F61">
        <w:rPr>
          <w:iCs/>
          <w:lang w:val="sr-Cyrl-CS"/>
        </w:rPr>
        <w:t xml:space="preserve">: Извод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регистра</w:t>
      </w:r>
      <w:proofErr w:type="spellEnd"/>
      <w:r w:rsidRPr="000D5F61">
        <w:t xml:space="preserve"> </w:t>
      </w:r>
      <w:proofErr w:type="spellStart"/>
      <w:r w:rsidRPr="000D5F61">
        <w:t>Агенције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привредне</w:t>
      </w:r>
      <w:proofErr w:type="spellEnd"/>
      <w:r w:rsidRPr="000D5F61">
        <w:t xml:space="preserve"> </w:t>
      </w:r>
      <w:proofErr w:type="spellStart"/>
      <w:r w:rsidRPr="000D5F61">
        <w:t>регистре</w:t>
      </w:r>
      <w:proofErr w:type="spellEnd"/>
      <w:r w:rsidRPr="000D5F61">
        <w:t xml:space="preserve">,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извод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регистра</w:t>
      </w:r>
      <w:proofErr w:type="spellEnd"/>
      <w:r w:rsidRPr="000D5F61">
        <w:t xml:space="preserve"> </w:t>
      </w:r>
      <w:proofErr w:type="spellStart"/>
      <w:r w:rsidRPr="000D5F61">
        <w:t>надлежног</w:t>
      </w:r>
      <w:proofErr w:type="spellEnd"/>
      <w:r w:rsidRPr="000D5F61">
        <w:t xml:space="preserve"> </w:t>
      </w:r>
      <w:proofErr w:type="spellStart"/>
      <w:r w:rsidRPr="000D5F61">
        <w:t>Привредног</w:t>
      </w:r>
      <w:proofErr w:type="spellEnd"/>
      <w:r w:rsidRPr="000D5F61">
        <w:t xml:space="preserve"> </w:t>
      </w:r>
      <w:proofErr w:type="spellStart"/>
      <w:r w:rsidRPr="000D5F61">
        <w:t>суда</w:t>
      </w:r>
      <w:proofErr w:type="spellEnd"/>
      <w:r w:rsidRPr="000D5F61">
        <w:rPr>
          <w:lang w:val="sr-Cyrl-CS"/>
        </w:rPr>
        <w:t>:</w:t>
      </w:r>
    </w:p>
    <w:p w14:paraId="7A2C4CC6" w14:textId="77777777" w:rsidR="006D227D" w:rsidRPr="000D5F61" w:rsidRDefault="006D227D" w:rsidP="006D227D">
      <w:pPr>
        <w:pStyle w:val="ListParagraph1"/>
        <w:numPr>
          <w:ilvl w:val="0"/>
          <w:numId w:val="7"/>
        </w:numPr>
        <w:jc w:val="both"/>
        <w:rPr>
          <w:b/>
        </w:rPr>
      </w:pPr>
      <w:r w:rsidRPr="000D5F61">
        <w:rPr>
          <w:iCs/>
          <w:lang w:val="sr-Cyrl-CS"/>
        </w:rPr>
        <w:t xml:space="preserve">Услов из чл. 75. ст. 1. </w:t>
      </w:r>
      <w:proofErr w:type="spellStart"/>
      <w:r w:rsidRPr="000D5F61">
        <w:rPr>
          <w:iCs/>
          <w:lang w:val="sr-Cyrl-CS"/>
        </w:rPr>
        <w:t>тач</w:t>
      </w:r>
      <w:proofErr w:type="spellEnd"/>
      <w:r w:rsidRPr="000D5F61">
        <w:rPr>
          <w:iCs/>
          <w:lang w:val="sr-Cyrl-CS"/>
        </w:rPr>
        <w:t xml:space="preserve">. 2) Закона </w:t>
      </w:r>
      <w:r w:rsidRPr="000D5F61">
        <w:rPr>
          <w:lang w:val="sr-Cyrl-CS"/>
        </w:rPr>
        <w:t xml:space="preserve">- </w:t>
      </w:r>
      <w:proofErr w:type="spellStart"/>
      <w:r w:rsidRPr="000D5F61">
        <w:rPr>
          <w:b/>
        </w:rPr>
        <w:t>Доказ</w:t>
      </w:r>
      <w:proofErr w:type="spellEnd"/>
      <w:r w:rsidRPr="000D5F61">
        <w:rPr>
          <w:b/>
        </w:rPr>
        <w:t>:</w:t>
      </w:r>
      <w:r w:rsidRPr="000D5F61">
        <w:t xml:space="preserve"> </w:t>
      </w:r>
      <w:r w:rsidRPr="000D5F61">
        <w:rPr>
          <w:u w:val="single"/>
        </w:rPr>
        <w:t>П</w:t>
      </w:r>
      <w:r w:rsidRPr="000D5F61">
        <w:rPr>
          <w:u w:val="single"/>
          <w:lang w:val="sr-Cyrl-CS"/>
        </w:rPr>
        <w:t>р</w:t>
      </w:r>
      <w:proofErr w:type="spellStart"/>
      <w:r w:rsidRPr="000D5F61">
        <w:rPr>
          <w:bCs/>
          <w:u w:val="single"/>
        </w:rPr>
        <w:t>авна</w:t>
      </w:r>
      <w:proofErr w:type="spellEnd"/>
      <w:r w:rsidRPr="000D5F61">
        <w:rPr>
          <w:bCs/>
          <w:u w:val="single"/>
        </w:rPr>
        <w:t xml:space="preserve"> </w:t>
      </w:r>
      <w:proofErr w:type="spellStart"/>
      <w:r w:rsidRPr="000D5F61">
        <w:rPr>
          <w:bCs/>
          <w:u w:val="single"/>
        </w:rPr>
        <w:t>лица</w:t>
      </w:r>
      <w:proofErr w:type="spellEnd"/>
      <w:r w:rsidRPr="000D5F61">
        <w:rPr>
          <w:bCs/>
          <w:u w:val="single"/>
        </w:rPr>
        <w:t>:</w:t>
      </w:r>
      <w:r w:rsidRPr="000D5F61">
        <w:rPr>
          <w:bCs/>
        </w:rPr>
        <w:t xml:space="preserve"> </w:t>
      </w:r>
      <w:r w:rsidRPr="000D5F61">
        <w:rPr>
          <w:bCs/>
          <w:lang w:val="sr-Cyrl-RS"/>
        </w:rPr>
        <w:t xml:space="preserve">1) </w:t>
      </w:r>
      <w:proofErr w:type="spellStart"/>
      <w:r w:rsidRPr="000D5F61">
        <w:t>Извод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казнене</w:t>
      </w:r>
      <w:proofErr w:type="spellEnd"/>
      <w:r w:rsidRPr="000D5F61">
        <w:t xml:space="preserve"> </w:t>
      </w:r>
      <w:proofErr w:type="spellStart"/>
      <w:r w:rsidRPr="000D5F61">
        <w:t>евиденције</w:t>
      </w:r>
      <w:proofErr w:type="spellEnd"/>
      <w:r w:rsidRPr="000D5F61">
        <w:t xml:space="preserve">,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уверењe</w:t>
      </w:r>
      <w:proofErr w:type="spellEnd"/>
      <w:r w:rsidRPr="000D5F61">
        <w:t xml:space="preserve"> </w:t>
      </w:r>
      <w:r w:rsidRPr="000D5F61">
        <w:rPr>
          <w:lang w:val="sr-Cyrl-RS"/>
        </w:rPr>
        <w:t>основног суда на чијем подручју се налази седиште домаћег правног лица</w:t>
      </w:r>
      <w:r w:rsidRPr="000D5F61">
        <w:rPr>
          <w:lang w:val="ru-RU"/>
        </w:rPr>
        <w:t>,</w:t>
      </w:r>
      <w:r w:rsidRPr="000D5F61">
        <w:rPr>
          <w:lang w:val="sr-Cyrl-RS"/>
        </w:rPr>
        <w:t xml:space="preserve"> односно седиште представништва или огранка страног правног лица, којим се потврђује да</w:t>
      </w:r>
      <w:r w:rsidRPr="000D5F61">
        <w:t xml:space="preserve"> </w:t>
      </w:r>
      <w:r w:rsidRPr="000D5F61">
        <w:rPr>
          <w:lang w:val="sr-Cyrl-RS"/>
        </w:rPr>
        <w:t xml:space="preserve">правно лице </w:t>
      </w:r>
      <w:proofErr w:type="spellStart"/>
      <w:r w:rsidRPr="000D5F61">
        <w:t>није</w:t>
      </w:r>
      <w:proofErr w:type="spellEnd"/>
      <w:r w:rsidRPr="000D5F61">
        <w:t xml:space="preserve"> </w:t>
      </w:r>
      <w:proofErr w:type="spellStart"/>
      <w:r w:rsidRPr="000D5F61">
        <w:t>осуђиван</w:t>
      </w:r>
      <w:proofErr w:type="spellEnd"/>
      <w:r w:rsidRPr="000D5F61">
        <w:rPr>
          <w:lang w:val="sr-Cyrl-RS"/>
        </w:rPr>
        <w:t>о</w:t>
      </w:r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кривична</w:t>
      </w:r>
      <w:proofErr w:type="spellEnd"/>
      <w:r w:rsidRPr="000D5F61">
        <w:t xml:space="preserve"> </w:t>
      </w:r>
      <w:proofErr w:type="spellStart"/>
      <w:r w:rsidRPr="000D5F61">
        <w:t>дела</w:t>
      </w:r>
      <w:proofErr w:type="spellEnd"/>
      <w:r w:rsidRPr="000D5F61">
        <w:t xml:space="preserve"> </w:t>
      </w:r>
      <w:proofErr w:type="spellStart"/>
      <w:r w:rsidRPr="000D5F61">
        <w:t>против</w:t>
      </w:r>
      <w:proofErr w:type="spellEnd"/>
      <w:r w:rsidRPr="000D5F61">
        <w:t xml:space="preserve"> </w:t>
      </w:r>
      <w:proofErr w:type="spellStart"/>
      <w:r w:rsidRPr="000D5F61">
        <w:t>привреде</w:t>
      </w:r>
      <w:proofErr w:type="spellEnd"/>
      <w:r w:rsidRPr="000D5F61">
        <w:t xml:space="preserve">, </w:t>
      </w:r>
      <w:proofErr w:type="spellStart"/>
      <w:r w:rsidRPr="000D5F61">
        <w:t>кривична</w:t>
      </w:r>
      <w:proofErr w:type="spellEnd"/>
      <w:r w:rsidRPr="000D5F61">
        <w:t xml:space="preserve"> </w:t>
      </w:r>
      <w:proofErr w:type="spellStart"/>
      <w:r w:rsidRPr="000D5F61">
        <w:t>дела</w:t>
      </w:r>
      <w:proofErr w:type="spellEnd"/>
      <w:r w:rsidRPr="000D5F61">
        <w:t xml:space="preserve"> </w:t>
      </w:r>
      <w:proofErr w:type="spellStart"/>
      <w:r w:rsidRPr="000D5F61">
        <w:t>против</w:t>
      </w:r>
      <w:proofErr w:type="spellEnd"/>
      <w:r w:rsidRPr="000D5F61">
        <w:t xml:space="preserve"> </w:t>
      </w:r>
      <w:proofErr w:type="spellStart"/>
      <w:r w:rsidRPr="000D5F61">
        <w:t>животне</w:t>
      </w:r>
      <w:proofErr w:type="spellEnd"/>
      <w:r w:rsidRPr="000D5F61">
        <w:t xml:space="preserve"> </w:t>
      </w:r>
      <w:proofErr w:type="spellStart"/>
      <w:r w:rsidRPr="000D5F61">
        <w:t>средине</w:t>
      </w:r>
      <w:proofErr w:type="spellEnd"/>
      <w:r w:rsidRPr="000D5F61">
        <w:t xml:space="preserve">, </w:t>
      </w:r>
      <w:proofErr w:type="spellStart"/>
      <w:r w:rsidRPr="000D5F61">
        <w:t>кривично</w:t>
      </w:r>
      <w:proofErr w:type="spellEnd"/>
      <w:r w:rsidRPr="000D5F61">
        <w:t xml:space="preserve"> </w:t>
      </w:r>
      <w:proofErr w:type="spellStart"/>
      <w:r w:rsidRPr="000D5F61">
        <w:t>дело</w:t>
      </w:r>
      <w:proofErr w:type="spellEnd"/>
      <w:r w:rsidRPr="000D5F61">
        <w:t xml:space="preserve"> </w:t>
      </w:r>
      <w:proofErr w:type="spellStart"/>
      <w:r w:rsidRPr="000D5F61">
        <w:t>примања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давања</w:t>
      </w:r>
      <w:proofErr w:type="spellEnd"/>
      <w:r w:rsidRPr="000D5F61">
        <w:t xml:space="preserve"> </w:t>
      </w:r>
      <w:proofErr w:type="spellStart"/>
      <w:r w:rsidRPr="000D5F61">
        <w:t>мита</w:t>
      </w:r>
      <w:proofErr w:type="spellEnd"/>
      <w:r w:rsidRPr="000D5F61">
        <w:t xml:space="preserve">, </w:t>
      </w:r>
      <w:proofErr w:type="spellStart"/>
      <w:r w:rsidRPr="000D5F61">
        <w:t>кривично</w:t>
      </w:r>
      <w:proofErr w:type="spellEnd"/>
      <w:r w:rsidRPr="000D5F61">
        <w:t xml:space="preserve"> </w:t>
      </w:r>
      <w:proofErr w:type="spellStart"/>
      <w:r w:rsidRPr="000D5F61">
        <w:t>дело</w:t>
      </w:r>
      <w:proofErr w:type="spellEnd"/>
      <w:r w:rsidRPr="000D5F61">
        <w:t xml:space="preserve"> </w:t>
      </w:r>
      <w:proofErr w:type="spellStart"/>
      <w:r w:rsidRPr="000D5F61">
        <w:t>преваре</w:t>
      </w:r>
      <w:proofErr w:type="spellEnd"/>
      <w:r w:rsidRPr="000D5F61">
        <w:rPr>
          <w:lang w:val="sr-Cyrl-RS"/>
        </w:rPr>
        <w:t>;</w:t>
      </w:r>
      <w:r w:rsidRPr="000D5F61">
        <w:t xml:space="preserve"> </w:t>
      </w:r>
      <w:r w:rsidRPr="000D5F61">
        <w:rPr>
          <w:lang w:val="sr-Cyrl-RS"/>
        </w:rPr>
        <w:t>2) Извод из казнене евиденције П</w:t>
      </w:r>
      <w:proofErr w:type="spellStart"/>
      <w:r w:rsidRPr="000D5F61">
        <w:t>осебног</w:t>
      </w:r>
      <w:proofErr w:type="spellEnd"/>
      <w:r w:rsidRPr="000D5F61">
        <w:t xml:space="preserve"> </w:t>
      </w:r>
      <w:proofErr w:type="spellStart"/>
      <w:r w:rsidRPr="000D5F61">
        <w:t>одељења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организовани</w:t>
      </w:r>
      <w:proofErr w:type="spellEnd"/>
      <w:r w:rsidRPr="000D5F61">
        <w:t xml:space="preserve"> </w:t>
      </w:r>
      <w:proofErr w:type="spellStart"/>
      <w:r w:rsidRPr="000D5F61">
        <w:t>криминал</w:t>
      </w:r>
      <w:proofErr w:type="spellEnd"/>
      <w:r w:rsidRPr="000D5F61">
        <w:t xml:space="preserve"> </w:t>
      </w:r>
      <w:proofErr w:type="spellStart"/>
      <w:r w:rsidRPr="000D5F61">
        <w:t>Вишег</w:t>
      </w:r>
      <w:proofErr w:type="spellEnd"/>
      <w:r w:rsidRPr="000D5F61">
        <w:t xml:space="preserve"> </w:t>
      </w:r>
      <w:proofErr w:type="spellStart"/>
      <w:r w:rsidRPr="000D5F61">
        <w:t>суда</w:t>
      </w:r>
      <w:proofErr w:type="spellEnd"/>
      <w:r w:rsidRPr="000D5F61">
        <w:t xml:space="preserve"> у </w:t>
      </w:r>
      <w:proofErr w:type="spellStart"/>
      <w:r w:rsidRPr="000D5F61">
        <w:t>Београду</w:t>
      </w:r>
      <w:proofErr w:type="spellEnd"/>
      <w:r w:rsidRPr="000D5F61">
        <w:t>,</w:t>
      </w:r>
      <w:r w:rsidRPr="000D5F61">
        <w:rPr>
          <w:lang w:val="sr-Cyrl-RS"/>
        </w:rPr>
        <w:t xml:space="preserve"> којим се потврђује да</w:t>
      </w:r>
      <w:r w:rsidRPr="000D5F61">
        <w:t xml:space="preserve"> </w:t>
      </w:r>
      <w:r w:rsidRPr="000D5F61">
        <w:rPr>
          <w:lang w:val="sr-Cyrl-RS"/>
        </w:rPr>
        <w:t xml:space="preserve">правно лице </w:t>
      </w:r>
      <w:proofErr w:type="spellStart"/>
      <w:r w:rsidRPr="000D5F61">
        <w:t>није</w:t>
      </w:r>
      <w:proofErr w:type="spellEnd"/>
      <w:r w:rsidRPr="000D5F61">
        <w:t xml:space="preserve"> </w:t>
      </w:r>
      <w:proofErr w:type="spellStart"/>
      <w:r w:rsidRPr="000D5F61">
        <w:t>осуђиван</w:t>
      </w:r>
      <w:proofErr w:type="spellEnd"/>
      <w:r w:rsidRPr="000D5F61">
        <w:rPr>
          <w:lang w:val="sr-Cyrl-RS"/>
        </w:rPr>
        <w:t>о</w:t>
      </w:r>
      <w:r w:rsidRPr="000D5F61">
        <w:t xml:space="preserve"> </w:t>
      </w:r>
      <w:r w:rsidRPr="000D5F61">
        <w:rPr>
          <w:lang w:val="sr-Cyrl-RS"/>
        </w:rPr>
        <w:t xml:space="preserve">за </w:t>
      </w:r>
      <w:proofErr w:type="spellStart"/>
      <w:r w:rsidRPr="000D5F61">
        <w:t>неко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кривичних</w:t>
      </w:r>
      <w:proofErr w:type="spellEnd"/>
      <w:r w:rsidRPr="000D5F61">
        <w:t xml:space="preserve"> </w:t>
      </w:r>
      <w:proofErr w:type="spellStart"/>
      <w:r w:rsidRPr="000D5F61">
        <w:t>дела</w:t>
      </w:r>
      <w:proofErr w:type="spellEnd"/>
      <w:r w:rsidRPr="000D5F61">
        <w:t xml:space="preserve"> </w:t>
      </w:r>
      <w:proofErr w:type="spellStart"/>
      <w:r w:rsidRPr="000D5F61">
        <w:t>организованог</w:t>
      </w:r>
      <w:proofErr w:type="spellEnd"/>
      <w:r w:rsidRPr="000D5F61">
        <w:t xml:space="preserve"> </w:t>
      </w:r>
      <w:proofErr w:type="spellStart"/>
      <w:r w:rsidRPr="000D5F61">
        <w:t>криминала</w:t>
      </w:r>
      <w:proofErr w:type="spellEnd"/>
      <w:r w:rsidRPr="000D5F61">
        <w:rPr>
          <w:lang w:val="sr-Cyrl-RS"/>
        </w:rPr>
        <w:t xml:space="preserve">; 3) Извод из казнене евиденције, односно уверење </w:t>
      </w:r>
      <w:proofErr w:type="spellStart"/>
      <w:r w:rsidRPr="000D5F61">
        <w:t>надлежне</w:t>
      </w:r>
      <w:proofErr w:type="spellEnd"/>
      <w:r w:rsidRPr="000D5F61">
        <w:t xml:space="preserve"> </w:t>
      </w:r>
      <w:proofErr w:type="spellStart"/>
      <w:r w:rsidRPr="000D5F61">
        <w:t>полицијске</w:t>
      </w:r>
      <w:proofErr w:type="spellEnd"/>
      <w:r w:rsidRPr="000D5F61">
        <w:t xml:space="preserve"> </w:t>
      </w:r>
      <w:proofErr w:type="spellStart"/>
      <w:r w:rsidRPr="000D5F61">
        <w:t>управе</w:t>
      </w:r>
      <w:proofErr w:type="spellEnd"/>
      <w:r w:rsidRPr="000D5F61">
        <w:t xml:space="preserve"> МУП-а</w:t>
      </w:r>
      <w:r w:rsidRPr="000D5F61">
        <w:rPr>
          <w:lang w:val="sr-Cyrl-RS"/>
        </w:rPr>
        <w:t xml:space="preserve">, </w:t>
      </w:r>
      <w:proofErr w:type="spellStart"/>
      <w:r w:rsidRPr="000D5F61">
        <w:t>којим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потврђује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rPr>
          <w:color w:val="auto"/>
        </w:rPr>
        <w:t>законски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заступник</w:t>
      </w:r>
      <w:proofErr w:type="spellEnd"/>
      <w:r w:rsidRPr="000D5F61">
        <w:rPr>
          <w:color w:val="auto"/>
          <w:lang w:val="sr-Cyrl-RS"/>
        </w:rPr>
        <w:t xml:space="preserve"> понуђача</w:t>
      </w:r>
      <w:r w:rsidRPr="000D5F61">
        <w:rPr>
          <w:color w:val="auto"/>
        </w:rPr>
        <w:t xml:space="preserve"> </w:t>
      </w:r>
      <w:proofErr w:type="spellStart"/>
      <w:r w:rsidRPr="000D5F61">
        <w:t>није</w:t>
      </w:r>
      <w:proofErr w:type="spellEnd"/>
      <w:r w:rsidRPr="000D5F61">
        <w:t xml:space="preserve"> </w:t>
      </w:r>
      <w:proofErr w:type="spellStart"/>
      <w:r w:rsidRPr="000D5F61">
        <w:t>осуђиван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кривична</w:t>
      </w:r>
      <w:proofErr w:type="spellEnd"/>
      <w:r w:rsidRPr="000D5F61">
        <w:t xml:space="preserve"> </w:t>
      </w:r>
      <w:proofErr w:type="spellStart"/>
      <w:r w:rsidRPr="000D5F61">
        <w:t>дела</w:t>
      </w:r>
      <w:proofErr w:type="spellEnd"/>
      <w:r w:rsidRPr="000D5F61">
        <w:t xml:space="preserve"> </w:t>
      </w:r>
      <w:proofErr w:type="spellStart"/>
      <w:r w:rsidRPr="000D5F61">
        <w:t>против</w:t>
      </w:r>
      <w:proofErr w:type="spellEnd"/>
      <w:r w:rsidRPr="000D5F61">
        <w:t xml:space="preserve"> </w:t>
      </w:r>
      <w:proofErr w:type="spellStart"/>
      <w:r w:rsidRPr="000D5F61">
        <w:t>привреде</w:t>
      </w:r>
      <w:proofErr w:type="spellEnd"/>
      <w:r w:rsidRPr="000D5F61">
        <w:t xml:space="preserve">, </w:t>
      </w:r>
      <w:proofErr w:type="spellStart"/>
      <w:r w:rsidRPr="000D5F61">
        <w:t>кривична</w:t>
      </w:r>
      <w:proofErr w:type="spellEnd"/>
      <w:r w:rsidRPr="000D5F61">
        <w:t xml:space="preserve"> </w:t>
      </w:r>
      <w:proofErr w:type="spellStart"/>
      <w:r w:rsidRPr="000D5F61">
        <w:t>дела</w:t>
      </w:r>
      <w:proofErr w:type="spellEnd"/>
      <w:r w:rsidRPr="000D5F61">
        <w:t xml:space="preserve"> </w:t>
      </w:r>
      <w:proofErr w:type="spellStart"/>
      <w:r w:rsidRPr="000D5F61">
        <w:t>против</w:t>
      </w:r>
      <w:proofErr w:type="spellEnd"/>
      <w:r w:rsidRPr="000D5F61">
        <w:t xml:space="preserve"> </w:t>
      </w:r>
      <w:proofErr w:type="spellStart"/>
      <w:r w:rsidRPr="000D5F61">
        <w:t>животне</w:t>
      </w:r>
      <w:proofErr w:type="spellEnd"/>
      <w:r w:rsidRPr="000D5F61">
        <w:t xml:space="preserve"> </w:t>
      </w:r>
      <w:proofErr w:type="spellStart"/>
      <w:r w:rsidRPr="000D5F61">
        <w:t>средине</w:t>
      </w:r>
      <w:proofErr w:type="spellEnd"/>
      <w:r w:rsidRPr="000D5F61">
        <w:t xml:space="preserve">, </w:t>
      </w:r>
      <w:proofErr w:type="spellStart"/>
      <w:r w:rsidRPr="000D5F61">
        <w:t>кривично</w:t>
      </w:r>
      <w:proofErr w:type="spellEnd"/>
      <w:r w:rsidRPr="000D5F61">
        <w:t xml:space="preserve"> </w:t>
      </w:r>
      <w:proofErr w:type="spellStart"/>
      <w:r w:rsidRPr="000D5F61">
        <w:t>дело</w:t>
      </w:r>
      <w:proofErr w:type="spellEnd"/>
      <w:r w:rsidRPr="000D5F61">
        <w:t xml:space="preserve"> </w:t>
      </w:r>
      <w:proofErr w:type="spellStart"/>
      <w:r w:rsidRPr="000D5F61">
        <w:t>примања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давања</w:t>
      </w:r>
      <w:proofErr w:type="spellEnd"/>
      <w:r w:rsidRPr="000D5F61">
        <w:t xml:space="preserve"> </w:t>
      </w:r>
      <w:proofErr w:type="spellStart"/>
      <w:r w:rsidRPr="000D5F61">
        <w:t>мита</w:t>
      </w:r>
      <w:proofErr w:type="spellEnd"/>
      <w:r w:rsidRPr="000D5F61">
        <w:t xml:space="preserve">, </w:t>
      </w:r>
      <w:proofErr w:type="spellStart"/>
      <w:r w:rsidRPr="000D5F61">
        <w:t>кривично</w:t>
      </w:r>
      <w:proofErr w:type="spellEnd"/>
      <w:r w:rsidRPr="000D5F61">
        <w:t xml:space="preserve"> </w:t>
      </w:r>
      <w:proofErr w:type="spellStart"/>
      <w:r w:rsidRPr="000D5F61">
        <w:t>дело</w:t>
      </w:r>
      <w:proofErr w:type="spellEnd"/>
      <w:r w:rsidRPr="000D5F61">
        <w:t xml:space="preserve"> </w:t>
      </w:r>
      <w:proofErr w:type="spellStart"/>
      <w:r w:rsidRPr="000D5F61">
        <w:t>преваре</w:t>
      </w:r>
      <w:proofErr w:type="spellEnd"/>
      <w:r w:rsidRPr="000D5F61">
        <w:t xml:space="preserve"> и </w:t>
      </w:r>
      <w:proofErr w:type="spellStart"/>
      <w:r w:rsidRPr="000D5F61">
        <w:t>неко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кривичних</w:t>
      </w:r>
      <w:proofErr w:type="spellEnd"/>
      <w:r w:rsidRPr="000D5F61">
        <w:t xml:space="preserve"> </w:t>
      </w:r>
      <w:proofErr w:type="spellStart"/>
      <w:r w:rsidRPr="000D5F61">
        <w:t>дела</w:t>
      </w:r>
      <w:proofErr w:type="spellEnd"/>
      <w:r w:rsidRPr="000D5F61">
        <w:t xml:space="preserve"> </w:t>
      </w:r>
      <w:proofErr w:type="spellStart"/>
      <w:r w:rsidRPr="000D5F61">
        <w:t>организованог</w:t>
      </w:r>
      <w:proofErr w:type="spellEnd"/>
      <w:r w:rsidRPr="000D5F61">
        <w:t xml:space="preserve"> </w:t>
      </w:r>
      <w:proofErr w:type="spellStart"/>
      <w:r w:rsidRPr="000D5F61">
        <w:t>криминала</w:t>
      </w:r>
      <w:proofErr w:type="spellEnd"/>
      <w:r w:rsidRPr="000D5F61">
        <w:rPr>
          <w:lang w:val="sr-Cyrl-RS"/>
        </w:rPr>
        <w:t xml:space="preserve"> (захтев се може поднети према месту рођења или према месту пребивалишта законског заступника). </w:t>
      </w:r>
      <w:r w:rsidRPr="000D5F61">
        <w:rPr>
          <w:color w:val="auto"/>
          <w:lang w:val="sr-Cyrl-RS"/>
        </w:rPr>
        <w:t xml:space="preserve">Уколико понуђач има више законских заступника дужан је да достави доказ за сваког од њих. </w:t>
      </w:r>
      <w:r w:rsidRPr="000D5F61">
        <w:t xml:space="preserve"> </w:t>
      </w:r>
      <w:proofErr w:type="spellStart"/>
      <w:r w:rsidRPr="000D5F61">
        <w:rPr>
          <w:u w:val="single"/>
        </w:rPr>
        <w:t>П</w:t>
      </w:r>
      <w:r w:rsidRPr="000D5F61">
        <w:rPr>
          <w:bCs/>
          <w:u w:val="single"/>
        </w:rPr>
        <w:t>редузетници</w:t>
      </w:r>
      <w:proofErr w:type="spellEnd"/>
      <w:r w:rsidRPr="000D5F61">
        <w:rPr>
          <w:bCs/>
          <w:u w:val="single"/>
        </w:rPr>
        <w:t xml:space="preserve"> и </w:t>
      </w:r>
      <w:proofErr w:type="spellStart"/>
      <w:r w:rsidRPr="000D5F61">
        <w:rPr>
          <w:bCs/>
          <w:u w:val="single"/>
        </w:rPr>
        <w:t>физичка</w:t>
      </w:r>
      <w:proofErr w:type="spellEnd"/>
      <w:r w:rsidRPr="000D5F61">
        <w:rPr>
          <w:bCs/>
          <w:u w:val="single"/>
        </w:rPr>
        <w:t xml:space="preserve"> </w:t>
      </w:r>
      <w:proofErr w:type="spellStart"/>
      <w:r w:rsidRPr="000D5F61">
        <w:rPr>
          <w:bCs/>
          <w:u w:val="single"/>
        </w:rPr>
        <w:t>лица</w:t>
      </w:r>
      <w:proofErr w:type="spellEnd"/>
      <w:r w:rsidRPr="000D5F61">
        <w:rPr>
          <w:u w:val="single"/>
        </w:rPr>
        <w:t>:</w:t>
      </w:r>
      <w:r w:rsidRPr="000D5F61">
        <w:t xml:space="preserve"> </w:t>
      </w:r>
      <w:r w:rsidRPr="000D5F61">
        <w:rPr>
          <w:lang w:val="sr-Cyrl-RS"/>
        </w:rPr>
        <w:t xml:space="preserve">Извод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казнене</w:t>
      </w:r>
      <w:proofErr w:type="spellEnd"/>
      <w:r w:rsidRPr="000D5F61">
        <w:t xml:space="preserve"> </w:t>
      </w:r>
      <w:proofErr w:type="spellStart"/>
      <w:r w:rsidRPr="000D5F61">
        <w:t>евиденције</w:t>
      </w:r>
      <w:proofErr w:type="spellEnd"/>
      <w:r w:rsidRPr="000D5F61">
        <w:t xml:space="preserve">,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уверење</w:t>
      </w:r>
      <w:proofErr w:type="spellEnd"/>
      <w:r w:rsidRPr="000D5F61">
        <w:t xml:space="preserve"> </w:t>
      </w:r>
      <w:r w:rsidRPr="000D5F61">
        <w:rPr>
          <w:lang w:val="sr-Cyrl-RS"/>
        </w:rPr>
        <w:t xml:space="preserve">надлежне </w:t>
      </w:r>
      <w:proofErr w:type="spellStart"/>
      <w:r w:rsidRPr="000D5F61">
        <w:t>полицијске</w:t>
      </w:r>
      <w:proofErr w:type="spellEnd"/>
      <w:r w:rsidRPr="000D5F61">
        <w:t xml:space="preserve"> </w:t>
      </w:r>
      <w:proofErr w:type="spellStart"/>
      <w:r w:rsidRPr="000D5F61">
        <w:t>управе</w:t>
      </w:r>
      <w:proofErr w:type="spellEnd"/>
      <w:r w:rsidRPr="000D5F61">
        <w:t xml:space="preserve"> МУП-а</w:t>
      </w:r>
      <w:r w:rsidRPr="000D5F61">
        <w:rPr>
          <w:lang w:val="sr-Cyrl-RS"/>
        </w:rPr>
        <w:t xml:space="preserve">, којим се потврђује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није</w:t>
      </w:r>
      <w:proofErr w:type="spellEnd"/>
      <w:r w:rsidRPr="000D5F61">
        <w:t xml:space="preserve"> </w:t>
      </w:r>
      <w:proofErr w:type="spellStart"/>
      <w:r w:rsidRPr="000D5F61">
        <w:t>осуђиван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неко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кривичних</w:t>
      </w:r>
      <w:proofErr w:type="spellEnd"/>
      <w:r w:rsidRPr="000D5F61">
        <w:t xml:space="preserve"> </w:t>
      </w:r>
      <w:proofErr w:type="spellStart"/>
      <w:r w:rsidRPr="000D5F61">
        <w:t>дела</w:t>
      </w:r>
      <w:proofErr w:type="spellEnd"/>
      <w:r w:rsidRPr="000D5F61">
        <w:t xml:space="preserve"> </w:t>
      </w:r>
      <w:proofErr w:type="spellStart"/>
      <w:r w:rsidRPr="000D5F61">
        <w:t>као</w:t>
      </w:r>
      <w:proofErr w:type="spellEnd"/>
      <w:r w:rsidRPr="000D5F61">
        <w:t xml:space="preserve"> </w:t>
      </w:r>
      <w:proofErr w:type="spellStart"/>
      <w:r w:rsidRPr="000D5F61">
        <w:t>члан</w:t>
      </w:r>
      <w:proofErr w:type="spellEnd"/>
      <w:r w:rsidRPr="000D5F61">
        <w:t xml:space="preserve"> </w:t>
      </w:r>
      <w:proofErr w:type="spellStart"/>
      <w:r w:rsidRPr="000D5F61">
        <w:t>организоване</w:t>
      </w:r>
      <w:proofErr w:type="spellEnd"/>
      <w:r w:rsidRPr="000D5F61">
        <w:t xml:space="preserve"> </w:t>
      </w:r>
      <w:proofErr w:type="spellStart"/>
      <w:r w:rsidRPr="000D5F61">
        <w:t>криминалне</w:t>
      </w:r>
      <w:proofErr w:type="spellEnd"/>
      <w:r w:rsidRPr="000D5F61">
        <w:t xml:space="preserve"> </w:t>
      </w:r>
      <w:proofErr w:type="spellStart"/>
      <w:r w:rsidRPr="000D5F61">
        <w:t>групе</w:t>
      </w:r>
      <w:proofErr w:type="spellEnd"/>
      <w:r w:rsidRPr="000D5F61">
        <w:t xml:space="preserve">,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није</w:t>
      </w:r>
      <w:proofErr w:type="spellEnd"/>
      <w:r w:rsidRPr="000D5F61">
        <w:t xml:space="preserve"> </w:t>
      </w:r>
      <w:proofErr w:type="spellStart"/>
      <w:r w:rsidRPr="000D5F61">
        <w:t>осуђиван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кривична</w:t>
      </w:r>
      <w:proofErr w:type="spellEnd"/>
      <w:r w:rsidRPr="000D5F61">
        <w:t xml:space="preserve"> </w:t>
      </w:r>
      <w:proofErr w:type="spellStart"/>
      <w:r w:rsidRPr="000D5F61">
        <w:t>дела</w:t>
      </w:r>
      <w:proofErr w:type="spellEnd"/>
      <w:r w:rsidRPr="000D5F61">
        <w:t xml:space="preserve"> </w:t>
      </w:r>
      <w:proofErr w:type="spellStart"/>
      <w:r w:rsidRPr="000D5F61">
        <w:t>против</w:t>
      </w:r>
      <w:proofErr w:type="spellEnd"/>
      <w:r w:rsidRPr="000D5F61">
        <w:t xml:space="preserve"> </w:t>
      </w:r>
      <w:proofErr w:type="spellStart"/>
      <w:r w:rsidRPr="000D5F61">
        <w:t>привреде</w:t>
      </w:r>
      <w:proofErr w:type="spellEnd"/>
      <w:r w:rsidRPr="000D5F61">
        <w:t xml:space="preserve">, </w:t>
      </w:r>
      <w:proofErr w:type="spellStart"/>
      <w:r w:rsidRPr="000D5F61">
        <w:t>кривична</w:t>
      </w:r>
      <w:proofErr w:type="spellEnd"/>
      <w:r w:rsidRPr="000D5F61">
        <w:t xml:space="preserve"> </w:t>
      </w:r>
      <w:proofErr w:type="spellStart"/>
      <w:r w:rsidRPr="000D5F61">
        <w:t>дела</w:t>
      </w:r>
      <w:proofErr w:type="spellEnd"/>
      <w:r w:rsidRPr="000D5F61">
        <w:t xml:space="preserve"> </w:t>
      </w:r>
      <w:proofErr w:type="spellStart"/>
      <w:r w:rsidRPr="000D5F61">
        <w:t>против</w:t>
      </w:r>
      <w:proofErr w:type="spellEnd"/>
      <w:r w:rsidRPr="000D5F61">
        <w:t xml:space="preserve"> </w:t>
      </w:r>
      <w:proofErr w:type="spellStart"/>
      <w:r w:rsidRPr="000D5F61">
        <w:t>животне</w:t>
      </w:r>
      <w:proofErr w:type="spellEnd"/>
      <w:r w:rsidRPr="000D5F61">
        <w:t xml:space="preserve"> </w:t>
      </w:r>
      <w:proofErr w:type="spellStart"/>
      <w:r w:rsidRPr="000D5F61">
        <w:t>средине</w:t>
      </w:r>
      <w:proofErr w:type="spellEnd"/>
      <w:r w:rsidRPr="000D5F61">
        <w:t xml:space="preserve">, </w:t>
      </w:r>
      <w:proofErr w:type="spellStart"/>
      <w:r w:rsidRPr="000D5F61">
        <w:t>кривично</w:t>
      </w:r>
      <w:proofErr w:type="spellEnd"/>
      <w:r w:rsidRPr="000D5F61">
        <w:t xml:space="preserve"> </w:t>
      </w:r>
      <w:proofErr w:type="spellStart"/>
      <w:r w:rsidRPr="000D5F61">
        <w:t>дело</w:t>
      </w:r>
      <w:proofErr w:type="spellEnd"/>
      <w:r w:rsidRPr="000D5F61">
        <w:t xml:space="preserve"> </w:t>
      </w:r>
      <w:proofErr w:type="spellStart"/>
      <w:r w:rsidRPr="000D5F61">
        <w:t>примања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давања</w:t>
      </w:r>
      <w:proofErr w:type="spellEnd"/>
      <w:r w:rsidRPr="000D5F61">
        <w:t xml:space="preserve"> </w:t>
      </w:r>
      <w:proofErr w:type="spellStart"/>
      <w:r w:rsidRPr="000D5F61">
        <w:t>мита</w:t>
      </w:r>
      <w:proofErr w:type="spellEnd"/>
      <w:r w:rsidRPr="000D5F61">
        <w:t xml:space="preserve">, </w:t>
      </w:r>
      <w:proofErr w:type="spellStart"/>
      <w:r w:rsidRPr="000D5F61">
        <w:t>кривично</w:t>
      </w:r>
      <w:proofErr w:type="spellEnd"/>
      <w:r w:rsidRPr="000D5F61">
        <w:t xml:space="preserve"> </w:t>
      </w:r>
      <w:proofErr w:type="spellStart"/>
      <w:r w:rsidRPr="000D5F61">
        <w:t>дело</w:t>
      </w:r>
      <w:proofErr w:type="spellEnd"/>
      <w:r w:rsidRPr="000D5F61">
        <w:t xml:space="preserve"> </w:t>
      </w:r>
      <w:proofErr w:type="spellStart"/>
      <w:r w:rsidRPr="000D5F61">
        <w:t>преваре</w:t>
      </w:r>
      <w:proofErr w:type="spellEnd"/>
      <w:r w:rsidRPr="000D5F61">
        <w:rPr>
          <w:lang w:val="sr-Cyrl-RS"/>
        </w:rPr>
        <w:t xml:space="preserve"> (захтев се може поднети према месту рођења или према месту пребивалишта)</w:t>
      </w:r>
      <w:r w:rsidRPr="000D5F61">
        <w:t>.</w:t>
      </w:r>
    </w:p>
    <w:p w14:paraId="108A2FB5" w14:textId="77777777" w:rsidR="006D227D" w:rsidRPr="000D5F61" w:rsidRDefault="006D227D" w:rsidP="006D227D">
      <w:pPr>
        <w:pStyle w:val="ListParagraph1"/>
        <w:jc w:val="both"/>
        <w:rPr>
          <w:iCs/>
          <w:lang w:val="sr-Cyrl-CS"/>
        </w:rPr>
      </w:pPr>
      <w:proofErr w:type="spellStart"/>
      <w:r w:rsidRPr="000D5F61">
        <w:rPr>
          <w:b/>
        </w:rPr>
        <w:t>Доказ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не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може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бити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старији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од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два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месеца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пре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отварања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понуда</w:t>
      </w:r>
      <w:proofErr w:type="spellEnd"/>
      <w:r w:rsidRPr="000D5F61">
        <w:rPr>
          <w:b/>
        </w:rPr>
        <w:t xml:space="preserve">; </w:t>
      </w:r>
    </w:p>
    <w:p w14:paraId="2054FC43" w14:textId="77777777" w:rsidR="006D227D" w:rsidRPr="009E5A1F" w:rsidRDefault="006D227D" w:rsidP="006D227D">
      <w:pPr>
        <w:pStyle w:val="ListParagraph1"/>
        <w:numPr>
          <w:ilvl w:val="0"/>
          <w:numId w:val="7"/>
        </w:numPr>
        <w:jc w:val="both"/>
      </w:pPr>
      <w:r w:rsidRPr="009E5A1F">
        <w:rPr>
          <w:lang w:val="sr-Cyrl-RS"/>
        </w:rPr>
        <w:lastRenderedPageBreak/>
        <w:t xml:space="preserve">– брисана - </w:t>
      </w:r>
      <w:proofErr w:type="spellStart"/>
      <w:r w:rsidRPr="009E5A1F">
        <w:rPr>
          <w:rFonts w:eastAsia="TimesNewRomanPSMT"/>
        </w:rPr>
        <w:t>Закон</w:t>
      </w:r>
      <w:proofErr w:type="spellEnd"/>
      <w:r w:rsidRPr="009E5A1F">
        <w:rPr>
          <w:rFonts w:eastAsia="TimesNewRomanPSMT"/>
        </w:rPr>
        <w:t xml:space="preserve"> о </w:t>
      </w:r>
      <w:proofErr w:type="spellStart"/>
      <w:r w:rsidRPr="009E5A1F">
        <w:rPr>
          <w:rFonts w:eastAsia="TimesNewRomanPSMT"/>
        </w:rPr>
        <w:t>јавним</w:t>
      </w:r>
      <w:proofErr w:type="spellEnd"/>
      <w:r w:rsidRPr="009E5A1F">
        <w:rPr>
          <w:rFonts w:eastAsia="TimesNewRomanPSMT"/>
        </w:rPr>
        <w:t xml:space="preserve"> </w:t>
      </w:r>
      <w:proofErr w:type="spellStart"/>
      <w:r w:rsidRPr="009E5A1F">
        <w:rPr>
          <w:rFonts w:eastAsia="TimesNewRomanPSMT"/>
        </w:rPr>
        <w:t>набавкама</w:t>
      </w:r>
      <w:proofErr w:type="spellEnd"/>
      <w:r w:rsidRPr="009E5A1F">
        <w:rPr>
          <w:rFonts w:eastAsia="TimesNewRomanPSMT"/>
        </w:rPr>
        <w:t xml:space="preserve"> („</w:t>
      </w:r>
      <w:proofErr w:type="spellStart"/>
      <w:r w:rsidRPr="009E5A1F">
        <w:rPr>
          <w:rFonts w:eastAsia="TimesNewRomanPSMT"/>
        </w:rPr>
        <w:t>Сл</w:t>
      </w:r>
      <w:proofErr w:type="spellEnd"/>
      <w:r w:rsidRPr="009E5A1F">
        <w:rPr>
          <w:rFonts w:eastAsia="TimesNewRomanPSMT"/>
        </w:rPr>
        <w:t xml:space="preserve">. </w:t>
      </w:r>
      <w:proofErr w:type="spellStart"/>
      <w:r w:rsidRPr="009E5A1F">
        <w:rPr>
          <w:rFonts w:eastAsia="TimesNewRomanPSMT"/>
        </w:rPr>
        <w:t>гласник</w:t>
      </w:r>
      <w:proofErr w:type="spellEnd"/>
      <w:r w:rsidRPr="009E5A1F">
        <w:rPr>
          <w:rFonts w:eastAsia="TimesNewRomanPSMT"/>
        </w:rPr>
        <w:t xml:space="preserve"> РС” </w:t>
      </w:r>
      <w:proofErr w:type="spellStart"/>
      <w:r w:rsidRPr="009E5A1F">
        <w:rPr>
          <w:rFonts w:eastAsia="TimesNewRomanPSMT"/>
        </w:rPr>
        <w:t>бр</w:t>
      </w:r>
      <w:proofErr w:type="spellEnd"/>
      <w:r w:rsidRPr="009E5A1F">
        <w:rPr>
          <w:rFonts w:eastAsia="TimesNewRomanPSMT"/>
        </w:rPr>
        <w:t>. 124/2012</w:t>
      </w:r>
      <w:r w:rsidRPr="009E5A1F">
        <w:rPr>
          <w:rFonts w:eastAsia="TimesNewRomanPSMT"/>
          <w:lang w:val="sr-Cyrl-RS"/>
        </w:rPr>
        <w:t>,</w:t>
      </w:r>
      <w:r w:rsidRPr="009E5A1F">
        <w:rPr>
          <w:rFonts w:eastAsia="TimesNewRomanPSMT"/>
        </w:rPr>
        <w:t xml:space="preserve"> </w:t>
      </w:r>
      <w:r w:rsidRPr="009E5A1F">
        <w:rPr>
          <w:rFonts w:eastAsia="TimesNewRomanPSMT"/>
          <w:lang w:val="sr-Cyrl-RS"/>
        </w:rPr>
        <w:t>14/2015 и 68/2015</w:t>
      </w:r>
      <w:r>
        <w:rPr>
          <w:rFonts w:eastAsia="TimesNewRomanPSMT"/>
          <w:lang w:val="sr-Cyrl-RS"/>
        </w:rPr>
        <w:t>).</w:t>
      </w:r>
    </w:p>
    <w:p w14:paraId="775E5115" w14:textId="77777777" w:rsidR="006D227D" w:rsidRPr="000D5F61" w:rsidRDefault="006D227D" w:rsidP="006D227D">
      <w:pPr>
        <w:pStyle w:val="ListParagraph1"/>
        <w:numPr>
          <w:ilvl w:val="0"/>
          <w:numId w:val="7"/>
        </w:numPr>
        <w:jc w:val="both"/>
        <w:rPr>
          <w:b/>
        </w:rPr>
      </w:pPr>
      <w:r w:rsidRPr="000D5F61">
        <w:rPr>
          <w:iCs/>
          <w:lang w:val="sr-Cyrl-CS"/>
        </w:rPr>
        <w:t xml:space="preserve">Услов из чл. 75. ст. 1. </w:t>
      </w:r>
      <w:proofErr w:type="spellStart"/>
      <w:r w:rsidRPr="000D5F61">
        <w:rPr>
          <w:iCs/>
          <w:lang w:val="sr-Cyrl-CS"/>
        </w:rPr>
        <w:t>тач</w:t>
      </w:r>
      <w:proofErr w:type="spellEnd"/>
      <w:r w:rsidRPr="000D5F61">
        <w:rPr>
          <w:iCs/>
          <w:lang w:val="sr-Cyrl-CS"/>
        </w:rPr>
        <w:t xml:space="preserve">. 4) Закона - </w:t>
      </w:r>
      <w:proofErr w:type="spellStart"/>
      <w:r w:rsidRPr="000D5F61">
        <w:rPr>
          <w:b/>
        </w:rPr>
        <w:t>Доказ</w:t>
      </w:r>
      <w:proofErr w:type="spellEnd"/>
      <w:r w:rsidRPr="000D5F61">
        <w:rPr>
          <w:b/>
        </w:rPr>
        <w:t>:</w:t>
      </w:r>
      <w:r w:rsidRPr="000D5F61">
        <w:t xml:space="preserve"> </w:t>
      </w:r>
      <w:proofErr w:type="spellStart"/>
      <w:r w:rsidRPr="000D5F61">
        <w:t>Уверењ</w:t>
      </w:r>
      <w:proofErr w:type="spellEnd"/>
      <w:r w:rsidRPr="000D5F61">
        <w:rPr>
          <w:lang w:val="sr-Cyrl-RS"/>
        </w:rPr>
        <w:t>е</w:t>
      </w:r>
      <w:r w:rsidRPr="000D5F61">
        <w:t xml:space="preserve"> </w:t>
      </w:r>
      <w:proofErr w:type="spellStart"/>
      <w:r w:rsidRPr="000D5F61">
        <w:rPr>
          <w:bCs/>
        </w:rPr>
        <w:t>Пореске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управе</w:t>
      </w:r>
      <w:proofErr w:type="spellEnd"/>
      <w:r w:rsidRPr="000D5F61">
        <w:rPr>
          <w:bCs/>
        </w:rPr>
        <w:t xml:space="preserve"> </w:t>
      </w:r>
      <w:r w:rsidRPr="000D5F61">
        <w:rPr>
          <w:bCs/>
          <w:lang w:val="sr-Cyrl-RS"/>
        </w:rPr>
        <w:t xml:space="preserve">Министарства финансија и привреде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измирио</w:t>
      </w:r>
      <w:proofErr w:type="spellEnd"/>
      <w:r w:rsidRPr="000D5F61">
        <w:t xml:space="preserve"> </w:t>
      </w:r>
      <w:proofErr w:type="spellStart"/>
      <w:r w:rsidRPr="000D5F61">
        <w:t>доспеле</w:t>
      </w:r>
      <w:proofErr w:type="spellEnd"/>
      <w:r w:rsidRPr="000D5F61">
        <w:t xml:space="preserve"> </w:t>
      </w:r>
      <w:proofErr w:type="spellStart"/>
      <w:r w:rsidRPr="000D5F61">
        <w:t>порезе</w:t>
      </w:r>
      <w:proofErr w:type="spellEnd"/>
      <w:r w:rsidRPr="000D5F61">
        <w:t xml:space="preserve"> и </w:t>
      </w:r>
      <w:proofErr w:type="spellStart"/>
      <w:r w:rsidRPr="000D5F61">
        <w:t>доприносе</w:t>
      </w:r>
      <w:proofErr w:type="spellEnd"/>
      <w:r w:rsidRPr="000D5F61">
        <w:t xml:space="preserve"> и </w:t>
      </w:r>
      <w:proofErr w:type="spellStart"/>
      <w:r w:rsidRPr="000D5F61">
        <w:t>уверење</w:t>
      </w:r>
      <w:proofErr w:type="spellEnd"/>
      <w:r w:rsidRPr="000D5F61">
        <w:t xml:space="preserve"> </w:t>
      </w:r>
      <w:proofErr w:type="spellStart"/>
      <w:r w:rsidRPr="000D5F61">
        <w:t>надлежне</w:t>
      </w:r>
      <w:proofErr w:type="spellEnd"/>
      <w:r w:rsidRPr="000D5F61">
        <w:t xml:space="preserve"> </w:t>
      </w:r>
      <w:r w:rsidRPr="000D5F61">
        <w:rPr>
          <w:lang w:val="sr-Cyrl-RS"/>
        </w:rPr>
        <w:t xml:space="preserve">управе </w:t>
      </w:r>
      <w:proofErr w:type="spellStart"/>
      <w:r w:rsidRPr="000D5F61">
        <w:rPr>
          <w:bCs/>
        </w:rPr>
        <w:t>локалне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самоуправе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измирио</w:t>
      </w:r>
      <w:proofErr w:type="spellEnd"/>
      <w:r w:rsidRPr="000D5F61">
        <w:t xml:space="preserve"> </w:t>
      </w:r>
      <w:proofErr w:type="spellStart"/>
      <w:r w:rsidRPr="000D5F61">
        <w:t>обавезе</w:t>
      </w:r>
      <w:proofErr w:type="spellEnd"/>
      <w:r w:rsidRPr="000D5F61">
        <w:t xml:space="preserve"> </w:t>
      </w:r>
      <w:proofErr w:type="spellStart"/>
      <w:r w:rsidRPr="000D5F61">
        <w:t>по</w:t>
      </w:r>
      <w:proofErr w:type="spellEnd"/>
      <w:r w:rsidRPr="000D5F61">
        <w:t xml:space="preserve"> </w:t>
      </w:r>
      <w:proofErr w:type="spellStart"/>
      <w:r w:rsidRPr="000D5F61">
        <w:t>основу</w:t>
      </w:r>
      <w:proofErr w:type="spellEnd"/>
      <w:r w:rsidRPr="000D5F61">
        <w:t xml:space="preserve"> </w:t>
      </w:r>
      <w:proofErr w:type="spellStart"/>
      <w:r w:rsidRPr="000D5F61">
        <w:t>изворних</w:t>
      </w:r>
      <w:proofErr w:type="spellEnd"/>
      <w:r w:rsidRPr="000D5F61">
        <w:t xml:space="preserve"> </w:t>
      </w:r>
      <w:proofErr w:type="spellStart"/>
      <w:r w:rsidRPr="000D5F61">
        <w:t>локалних</w:t>
      </w:r>
      <w:proofErr w:type="spellEnd"/>
      <w:r w:rsidRPr="000D5F61">
        <w:t xml:space="preserve"> </w:t>
      </w:r>
      <w:proofErr w:type="spellStart"/>
      <w:r w:rsidRPr="000D5F61">
        <w:t>јавних</w:t>
      </w:r>
      <w:proofErr w:type="spellEnd"/>
      <w:r w:rsidRPr="000D5F61">
        <w:t xml:space="preserve"> </w:t>
      </w:r>
      <w:proofErr w:type="spellStart"/>
      <w:r w:rsidRPr="000D5F61">
        <w:t>прихода</w:t>
      </w:r>
      <w:proofErr w:type="spellEnd"/>
      <w:r w:rsidRPr="000D5F61">
        <w:rPr>
          <w:lang w:val="sr-Cyrl-RS"/>
        </w:rPr>
        <w:t xml:space="preserve"> или потврду Агенције за приватизацију да се понуђач налази у поступку приватизације</w:t>
      </w:r>
      <w:r w:rsidRPr="000D5F61">
        <w:t xml:space="preserve">. </w:t>
      </w:r>
    </w:p>
    <w:p w14:paraId="78597C0D" w14:textId="77777777" w:rsidR="006D227D" w:rsidRPr="000D5F61" w:rsidRDefault="006D227D" w:rsidP="006D227D">
      <w:pPr>
        <w:pStyle w:val="ListParagraph1"/>
        <w:jc w:val="both"/>
        <w:rPr>
          <w:iCs/>
          <w:lang w:val="sr-Cyrl-CS"/>
        </w:rPr>
      </w:pPr>
      <w:proofErr w:type="spellStart"/>
      <w:r w:rsidRPr="000D5F61">
        <w:rPr>
          <w:b/>
        </w:rPr>
        <w:t>Доказ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не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може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бити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старији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од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два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месеца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пре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отварања</w:t>
      </w:r>
      <w:proofErr w:type="spellEnd"/>
      <w:r w:rsidRPr="000D5F61">
        <w:rPr>
          <w:b/>
        </w:rPr>
        <w:t xml:space="preserve"> </w:t>
      </w:r>
      <w:proofErr w:type="spellStart"/>
      <w:r w:rsidRPr="000D5F61">
        <w:rPr>
          <w:b/>
        </w:rPr>
        <w:t>понуда</w:t>
      </w:r>
      <w:proofErr w:type="spellEnd"/>
      <w:r w:rsidRPr="000D5F61">
        <w:rPr>
          <w:b/>
        </w:rPr>
        <w:t>;</w:t>
      </w:r>
    </w:p>
    <w:p w14:paraId="1BF8EE71" w14:textId="77777777" w:rsidR="00AD6293" w:rsidRPr="00F74ACA" w:rsidRDefault="006D227D" w:rsidP="00AD6293">
      <w:pPr>
        <w:numPr>
          <w:ilvl w:val="0"/>
          <w:numId w:val="7"/>
        </w:numPr>
        <w:suppressAutoHyphens w:val="0"/>
        <w:spacing w:line="276" w:lineRule="auto"/>
        <w:jc w:val="both"/>
        <w:rPr>
          <w:lang w:val="sr-Cyrl-CS"/>
        </w:rPr>
      </w:pPr>
      <w:r w:rsidRPr="00B001CF">
        <w:rPr>
          <w:iCs/>
          <w:lang w:val="sr-Cyrl-CS"/>
        </w:rPr>
        <w:t xml:space="preserve">Услов из чл. 75. ст. 1. </w:t>
      </w:r>
      <w:proofErr w:type="spellStart"/>
      <w:r w:rsidRPr="00B001CF">
        <w:rPr>
          <w:iCs/>
          <w:lang w:val="sr-Cyrl-CS"/>
        </w:rPr>
        <w:t>тач</w:t>
      </w:r>
      <w:proofErr w:type="spellEnd"/>
      <w:r w:rsidRPr="00B001CF">
        <w:rPr>
          <w:iCs/>
          <w:lang w:val="sr-Cyrl-CS"/>
        </w:rPr>
        <w:t>. 5) Закона -</w:t>
      </w:r>
    </w:p>
    <w:p w14:paraId="37E0384C" w14:textId="77777777" w:rsidR="006D227D" w:rsidRPr="00D13127" w:rsidRDefault="006D227D" w:rsidP="006D227D">
      <w:pPr>
        <w:suppressAutoHyphens w:val="0"/>
        <w:spacing w:line="276" w:lineRule="auto"/>
        <w:ind w:left="360"/>
        <w:jc w:val="both"/>
        <w:rPr>
          <w:color w:val="548DD4" w:themeColor="text2" w:themeTint="99"/>
          <w:lang w:val="sr-Cyrl-CS"/>
        </w:rPr>
      </w:pPr>
      <w:r w:rsidRPr="00F74ACA">
        <w:rPr>
          <w:lang w:val="sr-Cyrl-CS"/>
        </w:rPr>
        <w:t xml:space="preserve">. </w:t>
      </w:r>
      <w:r w:rsidR="00D13127" w:rsidRPr="00D13127">
        <w:rPr>
          <w:color w:val="548DD4" w:themeColor="text2" w:themeTint="99"/>
          <w:lang w:val="ru-RU"/>
        </w:rPr>
        <w:t>Да поседује важећу дозволу министарства надлежног за послове саобраћаја за обављање јавног превоза путника - Решење Министарства којим се утврђује испуњеност услова за отпочињање и обављање јавног</w:t>
      </w:r>
      <w:r w:rsidR="00D13127" w:rsidRPr="00D13127">
        <w:rPr>
          <w:color w:val="548DD4" w:themeColor="text2" w:themeTint="99"/>
        </w:rPr>
        <w:t xml:space="preserve"> </w:t>
      </w:r>
      <w:r w:rsidR="00D13127">
        <w:rPr>
          <w:b/>
          <w:color w:val="548DD4" w:themeColor="text2" w:themeTint="99"/>
          <w:lang w:val="sr-Cyrl-RS"/>
        </w:rPr>
        <w:t xml:space="preserve">линијског и </w:t>
      </w:r>
      <w:proofErr w:type="spellStart"/>
      <w:r w:rsidR="00D13127">
        <w:rPr>
          <w:b/>
          <w:color w:val="548DD4" w:themeColor="text2" w:themeTint="99"/>
          <w:lang w:val="sr-Cyrl-RS"/>
        </w:rPr>
        <w:t>ванлинијског</w:t>
      </w:r>
      <w:proofErr w:type="spellEnd"/>
      <w:r w:rsidR="00D13127" w:rsidRPr="00D13127">
        <w:rPr>
          <w:color w:val="548DD4" w:themeColor="text2" w:themeTint="99"/>
          <w:lang w:val="ru-RU"/>
        </w:rPr>
        <w:t xml:space="preserve"> превоза путника</w:t>
      </w:r>
    </w:p>
    <w:p w14:paraId="2FDC8DE2" w14:textId="77777777" w:rsidR="006D227D" w:rsidRPr="00B001CF" w:rsidRDefault="006D227D" w:rsidP="006D227D">
      <w:pPr>
        <w:pStyle w:val="ListParagraph1"/>
        <w:numPr>
          <w:ilvl w:val="0"/>
          <w:numId w:val="7"/>
        </w:numPr>
        <w:jc w:val="both"/>
        <w:rPr>
          <w:i/>
          <w:lang w:val="sr-Cyrl-CS"/>
        </w:rPr>
      </w:pPr>
      <w:r w:rsidRPr="00B001CF">
        <w:rPr>
          <w:i/>
          <w:lang w:val="sr-Cyrl-CS"/>
        </w:rPr>
        <w:t xml:space="preserve">Услов из члана </w:t>
      </w:r>
      <w:r w:rsidRPr="00B001CF">
        <w:rPr>
          <w:i/>
          <w:iCs/>
          <w:lang w:val="sr-Cyrl-CS"/>
        </w:rPr>
        <w:t xml:space="preserve">чл. 75. ст. 2.  - </w:t>
      </w:r>
      <w:r w:rsidRPr="00B001CF">
        <w:rPr>
          <w:b/>
          <w:i/>
          <w:iCs/>
          <w:lang w:val="sr-Cyrl-CS"/>
        </w:rPr>
        <w:t xml:space="preserve">Доказ: </w:t>
      </w:r>
      <w:r w:rsidRPr="00B001CF">
        <w:rPr>
          <w:i/>
          <w:iCs/>
          <w:lang w:val="sr-Cyrl-CS"/>
        </w:rPr>
        <w:t xml:space="preserve">Потписан о оверен </w:t>
      </w:r>
      <w:r w:rsidRPr="00B001CF">
        <w:rPr>
          <w:i/>
          <w:iCs/>
        </w:rPr>
        <w:t>O</w:t>
      </w:r>
      <w:proofErr w:type="spellStart"/>
      <w:r w:rsidRPr="00B001CF">
        <w:rPr>
          <w:i/>
          <w:iCs/>
          <w:lang w:val="sr-Cyrl-CS"/>
        </w:rPr>
        <w:t>бразац</w:t>
      </w:r>
      <w:proofErr w:type="spellEnd"/>
      <w:r w:rsidRPr="00B001CF">
        <w:rPr>
          <w:i/>
          <w:iCs/>
          <w:lang w:val="sr-Cyrl-CS"/>
        </w:rPr>
        <w:t xml:space="preserve"> </w:t>
      </w:r>
      <w:r w:rsidRPr="00B001CF">
        <w:rPr>
          <w:i/>
          <w:iCs/>
          <w:lang w:val="sr-Cyrl-RS"/>
        </w:rPr>
        <w:t>и</w:t>
      </w:r>
      <w:proofErr w:type="spellStart"/>
      <w:r w:rsidRPr="00B001CF">
        <w:rPr>
          <w:i/>
          <w:iCs/>
          <w:lang w:val="sr-Cyrl-CS"/>
        </w:rPr>
        <w:t>зјаве</w:t>
      </w:r>
      <w:proofErr w:type="spellEnd"/>
      <w:r w:rsidRPr="00B001CF">
        <w:rPr>
          <w:i/>
          <w:iCs/>
          <w:lang w:val="sr-Cyrl-CS"/>
        </w:rPr>
        <w:t xml:space="preserve"> </w:t>
      </w:r>
      <w:r w:rsidRPr="00B001CF">
        <w:rPr>
          <w:i/>
          <w:iCs/>
          <w:color w:val="auto"/>
          <w:lang w:val="sr-Cyrl-CS"/>
        </w:rPr>
        <w:t>(</w:t>
      </w:r>
      <w:r w:rsidRPr="00B001CF">
        <w:rPr>
          <w:i/>
          <w:lang w:val="sr-Cyrl-CS"/>
        </w:rPr>
        <w:t xml:space="preserve">Образац изјаве, дат је у поглављу </w:t>
      </w:r>
      <w:r w:rsidRPr="00B001CF">
        <w:rPr>
          <w:b/>
          <w:bCs/>
          <w:i/>
          <w:iCs/>
          <w:color w:val="auto"/>
        </w:rPr>
        <w:t>XII</w:t>
      </w:r>
      <w:r w:rsidRPr="00B001CF">
        <w:rPr>
          <w:i/>
          <w:iCs/>
          <w:color w:val="auto"/>
          <w:lang w:val="sr-Cyrl-CS"/>
        </w:rPr>
        <w:t>).</w:t>
      </w:r>
      <w:r w:rsidRPr="00B001CF">
        <w:rPr>
          <w:i/>
          <w:iCs/>
          <w:color w:val="FF0000"/>
          <w:lang w:val="sr-Cyrl-CS"/>
        </w:rPr>
        <w:t xml:space="preserve"> </w:t>
      </w:r>
      <w:proofErr w:type="spellStart"/>
      <w:r w:rsidRPr="000D5F61">
        <w:t>Изјава</w:t>
      </w:r>
      <w:proofErr w:type="spellEnd"/>
      <w:r w:rsidRPr="000D5F61">
        <w:t xml:space="preserve"> </w:t>
      </w:r>
      <w:proofErr w:type="spellStart"/>
      <w:r w:rsidRPr="000D5F61">
        <w:t>мора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буде</w:t>
      </w:r>
      <w:proofErr w:type="spellEnd"/>
      <w:r w:rsidRPr="000D5F61">
        <w:t xml:space="preserve"> </w:t>
      </w:r>
      <w:proofErr w:type="spellStart"/>
      <w:r w:rsidRPr="000D5F61">
        <w:t>потписана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стране</w:t>
      </w:r>
      <w:proofErr w:type="spellEnd"/>
      <w:r w:rsidRPr="000D5F61">
        <w:t xml:space="preserve"> </w:t>
      </w:r>
      <w:proofErr w:type="spellStart"/>
      <w:r w:rsidRPr="000D5F61">
        <w:t>овлашћеног</w:t>
      </w:r>
      <w:proofErr w:type="spellEnd"/>
      <w:r w:rsidRPr="000D5F61">
        <w:t xml:space="preserve"> </w:t>
      </w:r>
      <w:proofErr w:type="spellStart"/>
      <w:r w:rsidRPr="000D5F61">
        <w:t>лица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и </w:t>
      </w:r>
      <w:proofErr w:type="spellStart"/>
      <w:r w:rsidRPr="000D5F61">
        <w:t>оверена</w:t>
      </w:r>
      <w:proofErr w:type="spellEnd"/>
      <w:r w:rsidRPr="000D5F61">
        <w:t xml:space="preserve"> </w:t>
      </w:r>
      <w:proofErr w:type="spellStart"/>
      <w:r w:rsidRPr="000D5F61">
        <w:t>печатом</w:t>
      </w:r>
      <w:proofErr w:type="spellEnd"/>
      <w:r w:rsidRPr="000D5F61">
        <w:t xml:space="preserve">. </w:t>
      </w:r>
      <w:proofErr w:type="spellStart"/>
      <w:r w:rsidRPr="00B001CF">
        <w:rPr>
          <w:b/>
          <w:bCs/>
          <w:iCs/>
          <w:color w:val="auto"/>
          <w:u w:val="single"/>
        </w:rPr>
        <w:t>Уколико</w:t>
      </w:r>
      <w:proofErr w:type="spellEnd"/>
      <w:r w:rsidRPr="00B001CF">
        <w:rPr>
          <w:b/>
          <w:bCs/>
          <w:iCs/>
          <w:color w:val="auto"/>
          <w:u w:val="single"/>
        </w:rPr>
        <w:t xml:space="preserve"> </w:t>
      </w:r>
      <w:proofErr w:type="spellStart"/>
      <w:r w:rsidRPr="00B001CF">
        <w:rPr>
          <w:b/>
          <w:bCs/>
          <w:iCs/>
          <w:color w:val="auto"/>
          <w:u w:val="single"/>
        </w:rPr>
        <w:t>понуду</w:t>
      </w:r>
      <w:proofErr w:type="spellEnd"/>
      <w:r w:rsidRPr="00B001CF">
        <w:rPr>
          <w:b/>
          <w:bCs/>
          <w:iCs/>
          <w:color w:val="auto"/>
          <w:u w:val="single"/>
        </w:rPr>
        <w:t xml:space="preserve"> </w:t>
      </w:r>
      <w:proofErr w:type="spellStart"/>
      <w:r w:rsidRPr="00B001CF">
        <w:rPr>
          <w:b/>
          <w:bCs/>
          <w:iCs/>
          <w:color w:val="auto"/>
          <w:u w:val="single"/>
        </w:rPr>
        <w:t>подноси</w:t>
      </w:r>
      <w:proofErr w:type="spellEnd"/>
      <w:r w:rsidRPr="00B001CF">
        <w:rPr>
          <w:b/>
          <w:bCs/>
          <w:iCs/>
          <w:color w:val="auto"/>
          <w:u w:val="single"/>
        </w:rPr>
        <w:t xml:space="preserve"> </w:t>
      </w:r>
      <w:proofErr w:type="spellStart"/>
      <w:r w:rsidRPr="00B001CF">
        <w:rPr>
          <w:b/>
          <w:bCs/>
          <w:iCs/>
          <w:color w:val="auto"/>
          <w:u w:val="single"/>
        </w:rPr>
        <w:t>група</w:t>
      </w:r>
      <w:proofErr w:type="spellEnd"/>
      <w:r w:rsidRPr="00B001CF">
        <w:rPr>
          <w:b/>
          <w:bCs/>
          <w:iCs/>
          <w:color w:val="auto"/>
          <w:u w:val="single"/>
        </w:rPr>
        <w:t xml:space="preserve"> </w:t>
      </w:r>
      <w:proofErr w:type="spellStart"/>
      <w:r w:rsidRPr="00B001CF">
        <w:rPr>
          <w:b/>
          <w:bCs/>
          <w:iCs/>
          <w:color w:val="auto"/>
          <w:u w:val="single"/>
        </w:rPr>
        <w:t>понуђача</w:t>
      </w:r>
      <w:proofErr w:type="spellEnd"/>
      <w:r w:rsidRPr="00B001CF">
        <w:rPr>
          <w:bCs/>
          <w:iCs/>
          <w:color w:val="auto"/>
        </w:rPr>
        <w:t>,</w:t>
      </w:r>
      <w:r w:rsidRPr="00B001CF">
        <w:rPr>
          <w:bCs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B001CF">
        <w:rPr>
          <w:bCs/>
          <w:iCs/>
          <w:color w:val="auto"/>
        </w:rPr>
        <w:t>свак</w:t>
      </w:r>
      <w:r w:rsidRPr="00B001CF">
        <w:rPr>
          <w:bCs/>
          <w:iCs/>
          <w:color w:val="auto"/>
          <w:lang w:val="sr-Cyrl-RS"/>
        </w:rPr>
        <w:t>ог</w:t>
      </w:r>
      <w:proofErr w:type="spellEnd"/>
      <w:r w:rsidRPr="00B001CF">
        <w:rPr>
          <w:bCs/>
          <w:iCs/>
          <w:color w:val="auto"/>
        </w:rPr>
        <w:t xml:space="preserve"> </w:t>
      </w:r>
      <w:proofErr w:type="spellStart"/>
      <w:r w:rsidRPr="00B001CF">
        <w:rPr>
          <w:bCs/>
          <w:iCs/>
          <w:color w:val="auto"/>
        </w:rPr>
        <w:t>понуђач</w:t>
      </w:r>
      <w:proofErr w:type="spellEnd"/>
      <w:r w:rsidRPr="00B001CF">
        <w:rPr>
          <w:bCs/>
          <w:iCs/>
          <w:color w:val="auto"/>
          <w:lang w:val="sr-Cyrl-RS"/>
        </w:rPr>
        <w:t>а</w:t>
      </w:r>
      <w:r w:rsidRPr="00B001CF">
        <w:rPr>
          <w:bCs/>
          <w:iCs/>
          <w:color w:val="auto"/>
        </w:rPr>
        <w:t xml:space="preserve"> </w:t>
      </w:r>
      <w:proofErr w:type="spellStart"/>
      <w:r w:rsidRPr="00B001CF">
        <w:rPr>
          <w:bCs/>
          <w:iCs/>
          <w:color w:val="auto"/>
        </w:rPr>
        <w:t>из</w:t>
      </w:r>
      <w:proofErr w:type="spellEnd"/>
      <w:r w:rsidRPr="00B001CF">
        <w:rPr>
          <w:bCs/>
          <w:iCs/>
          <w:color w:val="auto"/>
        </w:rPr>
        <w:t xml:space="preserve"> </w:t>
      </w:r>
      <w:proofErr w:type="spellStart"/>
      <w:r w:rsidRPr="00B001CF">
        <w:rPr>
          <w:bCs/>
          <w:iCs/>
          <w:color w:val="auto"/>
        </w:rPr>
        <w:t>групе</w:t>
      </w:r>
      <w:proofErr w:type="spellEnd"/>
      <w:r w:rsidRPr="00B001CF">
        <w:rPr>
          <w:bCs/>
          <w:iCs/>
          <w:color w:val="auto"/>
        </w:rPr>
        <w:t xml:space="preserve"> </w:t>
      </w:r>
      <w:proofErr w:type="spellStart"/>
      <w:r w:rsidRPr="00B001CF">
        <w:rPr>
          <w:bCs/>
          <w:iCs/>
          <w:color w:val="auto"/>
        </w:rPr>
        <w:t>понуђача</w:t>
      </w:r>
      <w:proofErr w:type="spellEnd"/>
      <w:r w:rsidRPr="00B001CF">
        <w:rPr>
          <w:bCs/>
          <w:iCs/>
          <w:color w:val="auto"/>
          <w:lang w:val="sr-Cyrl-RS"/>
        </w:rPr>
        <w:t xml:space="preserve"> и оверена печатом.</w:t>
      </w:r>
      <w:r w:rsidRPr="00B001CF">
        <w:rPr>
          <w:bCs/>
          <w:iCs/>
          <w:color w:val="FF0000"/>
        </w:rPr>
        <w:t xml:space="preserve"> </w:t>
      </w:r>
    </w:p>
    <w:p w14:paraId="3B3BDB83" w14:textId="77777777" w:rsidR="004A57A1" w:rsidRPr="000D5F61" w:rsidRDefault="004A57A1" w:rsidP="004A57A1">
      <w:pPr>
        <w:pStyle w:val="ListParagraph1"/>
        <w:jc w:val="both"/>
        <w:rPr>
          <w:lang w:val="sr-Cyrl-CS"/>
        </w:rPr>
      </w:pPr>
    </w:p>
    <w:p w14:paraId="02610437" w14:textId="77777777" w:rsidR="004A57A1" w:rsidRPr="000D5F61" w:rsidRDefault="004A57A1" w:rsidP="004A57A1">
      <w:pPr>
        <w:pStyle w:val="ListParagraph1"/>
        <w:tabs>
          <w:tab w:val="left" w:pos="680"/>
        </w:tabs>
        <w:ind w:left="0"/>
        <w:jc w:val="both"/>
        <w:rPr>
          <w:iCs/>
        </w:rPr>
      </w:pPr>
      <w:r w:rsidRPr="000D5F61">
        <w:rPr>
          <w:rFonts w:eastAsia="TimesNewRomanPS-BoldMT"/>
          <w:bCs/>
          <w:lang w:val="sr-Cyrl-CS"/>
        </w:rPr>
        <w:t xml:space="preserve">Испуњеност </w:t>
      </w:r>
      <w:r w:rsidRPr="000D5F61">
        <w:rPr>
          <w:rFonts w:eastAsia="TimesNewRomanPS-BoldMT"/>
          <w:b/>
          <w:bCs/>
          <w:lang w:val="sr-Cyrl-CS"/>
        </w:rPr>
        <w:t xml:space="preserve">додатних услова </w:t>
      </w:r>
      <w:r w:rsidRPr="000D5F61">
        <w:rPr>
          <w:rFonts w:eastAsia="TimesNewRomanPS-BoldMT"/>
          <w:bCs/>
          <w:lang w:val="sr-Cyrl-CS"/>
        </w:rPr>
        <w:t>за учешће у поступку предметне јавне набавке, понуђач доказује достављањем следећих доказа:</w:t>
      </w:r>
    </w:p>
    <w:p w14:paraId="5EEB5A5E" w14:textId="77777777" w:rsidR="004A57A1" w:rsidRPr="00B67FA4" w:rsidRDefault="004A57A1" w:rsidP="004A57A1">
      <w:pPr>
        <w:pStyle w:val="Default"/>
        <w:ind w:right="4"/>
        <w:jc w:val="both"/>
        <w:rPr>
          <w:rFonts w:ascii="Times New Roman" w:hAnsi="Times New Roman"/>
          <w:color w:val="99CCFF"/>
        </w:rPr>
      </w:pPr>
      <w:r w:rsidRPr="00B67FA4">
        <w:rPr>
          <w:rFonts w:ascii="Times New Roman" w:hAnsi="Times New Roman"/>
          <w:color w:val="auto"/>
        </w:rPr>
        <w:t xml:space="preserve">     </w:t>
      </w:r>
      <w:r w:rsidR="00E117EF">
        <w:rPr>
          <w:rFonts w:ascii="Times New Roman" w:hAnsi="Times New Roman"/>
          <w:color w:val="auto"/>
          <w:lang w:val="sr-Cyrl-RS"/>
        </w:rPr>
        <w:t>1</w:t>
      </w:r>
      <w:r w:rsidRPr="00B67FA4">
        <w:rPr>
          <w:rFonts w:ascii="Times New Roman" w:hAnsi="Times New Roman"/>
          <w:color w:val="auto"/>
          <w:lang w:val="sr-Cyrl-RS"/>
        </w:rPr>
        <w:t xml:space="preserve">. </w:t>
      </w:r>
      <w:proofErr w:type="spellStart"/>
      <w:r w:rsidRPr="00B67FA4">
        <w:rPr>
          <w:rFonts w:ascii="Times New Roman" w:hAnsi="Times New Roman"/>
          <w:color w:val="auto"/>
        </w:rPr>
        <w:t>Да</w:t>
      </w:r>
      <w:proofErr w:type="spellEnd"/>
      <w:r w:rsidRPr="00B67FA4">
        <w:rPr>
          <w:rFonts w:ascii="Times New Roman" w:hAnsi="Times New Roman"/>
          <w:color w:val="auto"/>
        </w:rPr>
        <w:t xml:space="preserve"> </w:t>
      </w:r>
      <w:proofErr w:type="spellStart"/>
      <w:r w:rsidRPr="00B67FA4">
        <w:rPr>
          <w:rFonts w:ascii="Times New Roman" w:hAnsi="Times New Roman"/>
          <w:color w:val="auto"/>
        </w:rPr>
        <w:t>располаже</w:t>
      </w:r>
      <w:proofErr w:type="spellEnd"/>
      <w:r w:rsidRPr="00B67FA4">
        <w:rPr>
          <w:rFonts w:ascii="Times New Roman" w:hAnsi="Times New Roman"/>
          <w:color w:val="auto"/>
        </w:rPr>
        <w:t xml:space="preserve"> </w:t>
      </w:r>
      <w:proofErr w:type="spellStart"/>
      <w:r w:rsidRPr="00B67FA4">
        <w:rPr>
          <w:rFonts w:ascii="Times New Roman" w:hAnsi="Times New Roman"/>
          <w:color w:val="auto"/>
        </w:rPr>
        <w:t>неопходним</w:t>
      </w:r>
      <w:proofErr w:type="spellEnd"/>
      <w:r w:rsidRPr="00B67FA4">
        <w:rPr>
          <w:rFonts w:ascii="Times New Roman" w:hAnsi="Times New Roman"/>
          <w:color w:val="auto"/>
        </w:rPr>
        <w:t xml:space="preserve"> </w:t>
      </w:r>
      <w:r w:rsidRPr="00B67FA4">
        <w:rPr>
          <w:rFonts w:ascii="Times New Roman" w:hAnsi="Times New Roman"/>
          <w:color w:val="auto"/>
          <w:lang w:val="sr-Cyrl-CS"/>
        </w:rPr>
        <w:t xml:space="preserve">техничким и </w:t>
      </w:r>
      <w:proofErr w:type="spellStart"/>
      <w:r w:rsidRPr="00B67FA4">
        <w:rPr>
          <w:rFonts w:ascii="Times New Roman" w:hAnsi="Times New Roman"/>
          <w:color w:val="auto"/>
        </w:rPr>
        <w:t>кадровским</w:t>
      </w:r>
      <w:proofErr w:type="spellEnd"/>
      <w:r w:rsidRPr="00B67FA4">
        <w:rPr>
          <w:rFonts w:ascii="Times New Roman" w:hAnsi="Times New Roman"/>
          <w:color w:val="auto"/>
        </w:rPr>
        <w:t xml:space="preserve"> </w:t>
      </w:r>
      <w:proofErr w:type="spellStart"/>
      <w:r w:rsidRPr="00B67FA4">
        <w:rPr>
          <w:rFonts w:ascii="Times New Roman" w:hAnsi="Times New Roman"/>
          <w:color w:val="auto"/>
        </w:rPr>
        <w:t>капацитет</w:t>
      </w:r>
      <w:proofErr w:type="spellEnd"/>
      <w:r w:rsidRPr="00B67FA4">
        <w:rPr>
          <w:rFonts w:ascii="Times New Roman" w:hAnsi="Times New Roman"/>
          <w:color w:val="auto"/>
          <w:lang w:val="sr-Cyrl-CS"/>
        </w:rPr>
        <w:t>ом:</w:t>
      </w:r>
    </w:p>
    <w:p w14:paraId="612475EC" w14:textId="514740A3" w:rsidR="000A1CDF" w:rsidRDefault="000A1CDF" w:rsidP="000A1CDF">
      <w:pPr>
        <w:rPr>
          <w:noProof/>
          <w:lang w:val="sr-Cyrl-CS"/>
        </w:rPr>
      </w:pPr>
      <w:r>
        <w:rPr>
          <w:noProof/>
          <w:lang w:val="sr-Latn-RS"/>
        </w:rPr>
        <w:t xml:space="preserve">- </w:t>
      </w:r>
      <w:r w:rsidRPr="00B34241">
        <w:rPr>
          <w:b/>
          <w:noProof/>
          <w:lang w:val="sr-Cyrl-CS"/>
        </w:rPr>
        <w:t>Технички капацитет</w:t>
      </w:r>
      <w:r w:rsidRPr="00CA69C1">
        <w:rPr>
          <w:noProof/>
          <w:lang w:val="sr-Cyrl-CS"/>
        </w:rPr>
        <w:t>: Наручилац утврђује минимум потребне техничке</w:t>
      </w:r>
      <w:r w:rsidRPr="00FE4460">
        <w:rPr>
          <w:noProof/>
          <w:lang w:val="sr-Cyrl-CS"/>
        </w:rPr>
        <w:t xml:space="preserve"> опремљености</w:t>
      </w:r>
      <w:r w:rsidR="00032CD7">
        <w:rPr>
          <w:noProof/>
          <w:lang w:val="sr-Cyrl-CS"/>
        </w:rPr>
        <w:t xml:space="preserve"> , </w:t>
      </w:r>
      <w:r w:rsidRPr="00FE4460">
        <w:rPr>
          <w:noProof/>
          <w:lang w:val="sr-Cyrl-CS"/>
        </w:rPr>
        <w:t xml:space="preserve">коју понуђач мора да испуни да би понуда била </w:t>
      </w:r>
      <w:r>
        <w:rPr>
          <w:noProof/>
          <w:lang w:val="sr-Cyrl-CS"/>
        </w:rPr>
        <w:t>прихватљива</w:t>
      </w:r>
      <w:r w:rsidRPr="00FE4460">
        <w:rPr>
          <w:noProof/>
          <w:lang w:val="sr-Cyrl-CS"/>
        </w:rPr>
        <w:t xml:space="preserve">: </w:t>
      </w:r>
    </w:p>
    <w:p w14:paraId="35879D15" w14:textId="2EA20FBD" w:rsidR="00032CD7" w:rsidRDefault="00032CD7" w:rsidP="000A1CDF">
      <w:pPr>
        <w:rPr>
          <w:noProof/>
          <w:lang w:val="sr-Cyrl-CS"/>
        </w:rPr>
      </w:pPr>
    </w:p>
    <w:p w14:paraId="30C7899D" w14:textId="3E940BA7" w:rsidR="00032CD7" w:rsidRDefault="00032CD7" w:rsidP="00032CD7">
      <w:pPr>
        <w:pStyle w:val="ListParagraph"/>
        <w:numPr>
          <w:ilvl w:val="0"/>
          <w:numId w:val="37"/>
        </w:numPr>
        <w:jc w:val="both"/>
      </w:pPr>
      <w:r>
        <w:rPr>
          <w:noProof/>
          <w:lang w:val="sr-Cyrl-CS"/>
        </w:rPr>
        <w:t xml:space="preserve">Да има </w:t>
      </w:r>
      <w:r w:rsidRPr="00E450DF">
        <w:rPr>
          <w:lang w:val="sr-Cyrl-RS"/>
        </w:rPr>
        <w:t xml:space="preserve">минимум 9 аутобуса – од којих  </w:t>
      </w:r>
      <w:r>
        <w:rPr>
          <w:lang w:val="sr-Cyrl-RS"/>
        </w:rPr>
        <w:t xml:space="preserve">су </w:t>
      </w:r>
      <w:r w:rsidRPr="00E450DF">
        <w:rPr>
          <w:lang w:val="sr-Cyrl-RS"/>
        </w:rPr>
        <w:t>најмање 4 аутобуса</w:t>
      </w:r>
      <w:r>
        <w:rPr>
          <w:lang w:val="sr-Cyrl-RS"/>
        </w:rPr>
        <w:t xml:space="preserve"> </w:t>
      </w:r>
      <w:r w:rsidRPr="00E450DF">
        <w:rPr>
          <w:lang w:val="sr-Cyrl-RS"/>
        </w:rPr>
        <w:t xml:space="preserve"> </w:t>
      </w:r>
      <w:proofErr w:type="spellStart"/>
      <w:r w:rsidRPr="00E450DF">
        <w:t>од</w:t>
      </w:r>
      <w:proofErr w:type="spellEnd"/>
      <w:r w:rsidRPr="00E450DF">
        <w:t xml:space="preserve"> </w:t>
      </w:r>
      <w:proofErr w:type="spellStart"/>
      <w:r w:rsidRPr="00E450DF">
        <w:t>најмање</w:t>
      </w:r>
      <w:proofErr w:type="spellEnd"/>
      <w:r w:rsidRPr="00E450DF">
        <w:t xml:space="preserve"> 46 </w:t>
      </w:r>
      <w:r w:rsidRPr="00E450DF">
        <w:rPr>
          <w:lang w:val="sr-Cyrl-RS"/>
        </w:rPr>
        <w:t>или више</w:t>
      </w:r>
      <w:r w:rsidRPr="00E450DF">
        <w:rPr>
          <w:color w:val="00000A"/>
          <w:lang w:val="sr-Cyrl-RS"/>
        </w:rPr>
        <w:t xml:space="preserve"> </w:t>
      </w:r>
      <w:proofErr w:type="spellStart"/>
      <w:r w:rsidRPr="00E450DF">
        <w:rPr>
          <w:color w:val="00000A"/>
        </w:rPr>
        <w:t>места</w:t>
      </w:r>
      <w:proofErr w:type="spellEnd"/>
      <w:r w:rsidRPr="00E450DF">
        <w:rPr>
          <w:color w:val="00000A"/>
        </w:rPr>
        <w:t xml:space="preserve"> </w:t>
      </w:r>
      <w:proofErr w:type="spellStart"/>
      <w:r w:rsidRPr="00E450DF">
        <w:rPr>
          <w:color w:val="00000A"/>
        </w:rPr>
        <w:t>за</w:t>
      </w:r>
      <w:proofErr w:type="spellEnd"/>
      <w:r w:rsidRPr="00E450DF">
        <w:rPr>
          <w:color w:val="00000A"/>
        </w:rPr>
        <w:t xml:space="preserve"> </w:t>
      </w:r>
      <w:proofErr w:type="spellStart"/>
      <w:r w:rsidRPr="00E450DF">
        <w:rPr>
          <w:color w:val="00000A"/>
        </w:rPr>
        <w:t>седење</w:t>
      </w:r>
      <w:proofErr w:type="spellEnd"/>
      <w:r w:rsidRPr="00E450DF">
        <w:rPr>
          <w:color w:val="00000A"/>
          <w:lang w:val="sr-Cyrl-RS"/>
        </w:rPr>
        <w:t>.</w:t>
      </w:r>
      <w:r w:rsidRPr="00B6633C">
        <w:t xml:space="preserve"> </w:t>
      </w:r>
    </w:p>
    <w:p w14:paraId="1A4288B9" w14:textId="0583EA7E" w:rsidR="00032CD7" w:rsidRDefault="00032CD7" w:rsidP="000A1CDF">
      <w:pPr>
        <w:rPr>
          <w:noProof/>
          <w:lang w:val="sr-Cyrl-CS"/>
        </w:rPr>
      </w:pPr>
    </w:p>
    <w:p w14:paraId="2CA0DEAA" w14:textId="77777777" w:rsidR="000A1CDF" w:rsidRPr="009A195E" w:rsidRDefault="000A1CDF" w:rsidP="000A1CDF">
      <w:pPr>
        <w:pStyle w:val="Default"/>
        <w:ind w:left="720"/>
        <w:jc w:val="both"/>
        <w:rPr>
          <w:rFonts w:ascii="Times New Roman" w:hAnsi="Times New Roman"/>
          <w:color w:val="auto"/>
          <w:lang w:val="sr-Cyrl-CS"/>
        </w:rPr>
      </w:pPr>
    </w:p>
    <w:p w14:paraId="328AE06C" w14:textId="77777777" w:rsidR="000A1CDF" w:rsidRPr="00A46ED7" w:rsidRDefault="000A1CDF" w:rsidP="000A1CDF">
      <w:pPr>
        <w:jc w:val="both"/>
        <w:rPr>
          <w:noProof/>
          <w:lang w:val="sr-Cyrl-RS"/>
        </w:rPr>
      </w:pPr>
      <w:r w:rsidRPr="00B34241">
        <w:rPr>
          <w:b/>
          <w:noProof/>
          <w:lang w:val="sr-Cyrl-CS"/>
        </w:rPr>
        <w:t>Доказује се</w:t>
      </w:r>
      <w:r w:rsidRPr="00FE4460">
        <w:rPr>
          <w:noProof/>
          <w:lang w:val="sr-Cyrl-CS"/>
        </w:rPr>
        <w:t>: доказ о власништву /закупу</w:t>
      </w:r>
      <w:r>
        <w:rPr>
          <w:noProof/>
          <w:lang w:val="sr-Cyrl-CS"/>
        </w:rPr>
        <w:t>/лизинг</w:t>
      </w:r>
      <w:r w:rsidRPr="00FE4460">
        <w:rPr>
          <w:noProof/>
          <w:lang w:val="sr-Cyrl-CS"/>
        </w:rPr>
        <w:t xml:space="preserve">-фотокопија књиговодствене картице основног средства, фотокопија пописне листе </w:t>
      </w:r>
      <w:r w:rsidRPr="000A1CDF">
        <w:rPr>
          <w:noProof/>
          <w:color w:val="auto"/>
          <w:lang w:val="sr-Cyrl-CS"/>
        </w:rPr>
        <w:t>или</w:t>
      </w:r>
      <w:r w:rsidRPr="00FE4460">
        <w:rPr>
          <w:noProof/>
          <w:lang w:val="sr-Cyrl-CS"/>
        </w:rPr>
        <w:t xml:space="preserve"> фотокопија уговора</w:t>
      </w:r>
      <w:r>
        <w:rPr>
          <w:noProof/>
          <w:lang w:val="sr-Cyrl-CS"/>
        </w:rPr>
        <w:t xml:space="preserve"> о купопродаји, </w:t>
      </w:r>
      <w:r w:rsidRPr="00FE4460">
        <w:rPr>
          <w:noProof/>
          <w:lang w:val="sr-Cyrl-CS"/>
        </w:rPr>
        <w:t xml:space="preserve"> или други доказ којим је могуће потврдити власништво/закуп</w:t>
      </w:r>
      <w:r>
        <w:rPr>
          <w:noProof/>
          <w:lang w:val="sr-Cyrl-CS"/>
        </w:rPr>
        <w:t>/лизинг, и фо</w:t>
      </w:r>
      <w:r w:rsidR="00A46ED7">
        <w:rPr>
          <w:noProof/>
          <w:lang w:val="sr-Cyrl-CS"/>
        </w:rPr>
        <w:t>токопијама саобраћајних дозвола</w:t>
      </w:r>
      <w:r w:rsidR="00A46ED7">
        <w:rPr>
          <w:noProof/>
          <w:lang w:val="sr-Cyrl-RS"/>
        </w:rPr>
        <w:t xml:space="preserve"> , односно очитаних саобраћајних дозвола путем читача.</w:t>
      </w:r>
    </w:p>
    <w:p w14:paraId="14D05FB6" w14:textId="77777777" w:rsidR="000A1CDF" w:rsidRPr="00FE4460" w:rsidRDefault="000A1CDF" w:rsidP="000A1CDF">
      <w:pPr>
        <w:jc w:val="both"/>
        <w:rPr>
          <w:noProof/>
          <w:lang w:val="sr-Cyrl-CS"/>
        </w:rPr>
      </w:pPr>
    </w:p>
    <w:p w14:paraId="18F47FBE" w14:textId="77777777" w:rsidR="000A1CDF" w:rsidRDefault="000A1CDF" w:rsidP="000A1CDF">
      <w:pPr>
        <w:jc w:val="both"/>
        <w:rPr>
          <w:noProof/>
          <w:lang w:val="sr-Latn-RS"/>
        </w:rPr>
      </w:pPr>
      <w:r>
        <w:rPr>
          <w:bCs/>
          <w:noProof/>
          <w:lang w:val="sr-Cyrl-CS"/>
        </w:rPr>
        <w:t xml:space="preserve">- </w:t>
      </w:r>
      <w:r w:rsidRPr="00B34241">
        <w:rPr>
          <w:b/>
          <w:bCs/>
          <w:noProof/>
          <w:lang w:val="sr-Cyrl-CS"/>
        </w:rPr>
        <w:t>Кадровски капацитет</w:t>
      </w:r>
      <w:r w:rsidRPr="00FE4460">
        <w:rPr>
          <w:noProof/>
          <w:lang w:val="sr-Cyrl-CS"/>
        </w:rPr>
        <w:t>: Наручилац утврђује минимум потребног кадровског капацитета</w:t>
      </w:r>
    </w:p>
    <w:p w14:paraId="76D55F75" w14:textId="77777777" w:rsidR="000A1CDF" w:rsidRDefault="000A1CDF" w:rsidP="000A1CDF">
      <w:pPr>
        <w:jc w:val="both"/>
        <w:rPr>
          <w:noProof/>
          <w:lang w:val="sr-Cyrl-CS"/>
        </w:rPr>
      </w:pPr>
      <w:r w:rsidRPr="00FE4460">
        <w:rPr>
          <w:noProof/>
          <w:lang w:val="sr-Cyrl-CS"/>
        </w:rPr>
        <w:t>који понуђач мора да испуни да би понуда била исправна:</w:t>
      </w:r>
    </w:p>
    <w:p w14:paraId="30179329" w14:textId="393F3E41" w:rsidR="000A1CDF" w:rsidRPr="00E713DD" w:rsidRDefault="000A1CDF" w:rsidP="00032CD7">
      <w:pPr>
        <w:pStyle w:val="Default"/>
        <w:ind w:left="720"/>
        <w:jc w:val="both"/>
        <w:rPr>
          <w:rFonts w:ascii="Times New Roman" w:hAnsi="Times New Roman"/>
          <w:color w:val="auto"/>
        </w:rPr>
      </w:pPr>
      <w:r w:rsidRPr="00E713DD">
        <w:rPr>
          <w:rFonts w:ascii="Times New Roman" w:hAnsi="Times New Roman"/>
          <w:color w:val="auto"/>
          <w:lang w:val="sr-Cyrl-CS"/>
        </w:rPr>
        <w:t xml:space="preserve">Минимални услов за исправну понуду је да понуђач располаже са најмање </w:t>
      </w:r>
      <w:r w:rsidR="00751AF8">
        <w:rPr>
          <w:rFonts w:ascii="Times New Roman" w:hAnsi="Times New Roman"/>
          <w:b/>
          <w:color w:val="auto"/>
          <w:lang w:val="hu-HU"/>
        </w:rPr>
        <w:t>6</w:t>
      </w:r>
      <w:r w:rsidRPr="00ED285B">
        <w:rPr>
          <w:rFonts w:ascii="Times New Roman" w:hAnsi="Times New Roman"/>
          <w:b/>
          <w:color w:val="auto"/>
          <w:lang w:val="sr-Cyrl-CS"/>
        </w:rPr>
        <w:t xml:space="preserve"> возача</w:t>
      </w:r>
      <w:r w:rsidR="00032CD7">
        <w:rPr>
          <w:rFonts w:ascii="Times New Roman" w:hAnsi="Times New Roman"/>
          <w:b/>
          <w:color w:val="auto"/>
          <w:lang w:val="sr-Cyrl-CS"/>
        </w:rPr>
        <w:t xml:space="preserve"> </w:t>
      </w:r>
      <w:r w:rsidRPr="00E713DD">
        <w:rPr>
          <w:rFonts w:ascii="Times New Roman" w:hAnsi="Times New Roman"/>
          <w:color w:val="auto"/>
          <w:lang w:val="sr-Cyrl-CS"/>
        </w:rPr>
        <w:t>аутобуса.</w:t>
      </w:r>
    </w:p>
    <w:p w14:paraId="1375643D" w14:textId="77777777" w:rsidR="000A1CDF" w:rsidRPr="006E390D" w:rsidRDefault="000A1CDF" w:rsidP="000A1CDF">
      <w:pPr>
        <w:suppressAutoHyphens w:val="0"/>
        <w:spacing w:before="100" w:beforeAutospacing="1" w:line="240" w:lineRule="auto"/>
        <w:jc w:val="both"/>
        <w:rPr>
          <w:noProof/>
          <w:lang w:val="sr-Latn-RS"/>
        </w:rPr>
      </w:pPr>
      <w:r w:rsidRPr="00B34241">
        <w:rPr>
          <w:b/>
          <w:noProof/>
          <w:lang w:val="sr-Cyrl-CS"/>
        </w:rPr>
        <w:t>Доказује се</w:t>
      </w:r>
      <w:r w:rsidRPr="006E390D">
        <w:rPr>
          <w:noProof/>
          <w:lang w:val="sr-Cyrl-CS"/>
        </w:rPr>
        <w:t xml:space="preserve">: </w:t>
      </w:r>
      <w:r w:rsidR="00C86724" w:rsidRPr="006E390D">
        <w:rPr>
          <w:noProof/>
          <w:lang w:val="sr-Cyrl-CS"/>
        </w:rPr>
        <w:t xml:space="preserve">Фотокопијом </w:t>
      </w:r>
      <w:r w:rsidR="00C86724">
        <w:rPr>
          <w:noProof/>
          <w:lang w:val="sr-Cyrl-CS"/>
        </w:rPr>
        <w:t xml:space="preserve"> обрасц</w:t>
      </w:r>
      <w:r w:rsidR="00A41CB6">
        <w:rPr>
          <w:noProof/>
          <w:lang w:val="sr-Cyrl-CS"/>
        </w:rPr>
        <w:t>а</w:t>
      </w:r>
      <w:r w:rsidR="00C86724">
        <w:rPr>
          <w:noProof/>
          <w:lang w:val="sr-Cyrl-CS"/>
        </w:rPr>
        <w:t xml:space="preserve"> М</w:t>
      </w:r>
      <w:r w:rsidR="00C86724" w:rsidRPr="006E390D">
        <w:rPr>
          <w:noProof/>
          <w:lang w:val="sr-Cyrl-CS"/>
        </w:rPr>
        <w:t>,</w:t>
      </w:r>
      <w:r w:rsidR="00A41CB6">
        <w:rPr>
          <w:noProof/>
          <w:lang w:val="sr-Cyrl-CS"/>
        </w:rPr>
        <w:t xml:space="preserve"> уговором о раду,</w:t>
      </w:r>
      <w:r w:rsidR="00C86724" w:rsidRPr="006E390D">
        <w:rPr>
          <w:noProof/>
          <w:lang w:val="sr-Cyrl-CS"/>
        </w:rPr>
        <w:t xml:space="preserve"> </w:t>
      </w:r>
      <w:r w:rsidR="00C86724">
        <w:rPr>
          <w:noProof/>
          <w:lang w:val="sr-Cyrl-CS"/>
        </w:rPr>
        <w:t>или ако нису у сталном радном односу: уговором о пословној сарадњи или уговором о привременим и повременим пословима.</w:t>
      </w:r>
    </w:p>
    <w:p w14:paraId="1993318F" w14:textId="77777777" w:rsidR="000A1CDF" w:rsidRPr="007F5885" w:rsidRDefault="000A1CDF" w:rsidP="000A1CDF">
      <w:pPr>
        <w:pStyle w:val="Default"/>
        <w:ind w:firstLine="720"/>
        <w:jc w:val="both"/>
        <w:rPr>
          <w:rFonts w:ascii="Times New Roman" w:hAnsi="Times New Roman"/>
          <w:color w:val="auto"/>
          <w:lang w:val="sr-Cyrl-CS"/>
        </w:rPr>
      </w:pPr>
      <w:r w:rsidRPr="007F5885">
        <w:rPr>
          <w:rFonts w:ascii="Times New Roman" w:hAnsi="Times New Roman"/>
          <w:color w:val="auto"/>
          <w:lang w:val="sr-Cyrl-CS"/>
        </w:rPr>
        <w:t xml:space="preserve">Докази о испуњености услова могу се достављати у </w:t>
      </w:r>
      <w:proofErr w:type="spellStart"/>
      <w:r w:rsidRPr="007F5885">
        <w:rPr>
          <w:rFonts w:ascii="Times New Roman" w:hAnsi="Times New Roman"/>
          <w:color w:val="auto"/>
          <w:lang w:val="sr-Cyrl-CS"/>
        </w:rPr>
        <w:t>неовереним</w:t>
      </w:r>
      <w:proofErr w:type="spellEnd"/>
      <w:r w:rsidRPr="007F5885">
        <w:rPr>
          <w:rFonts w:ascii="Times New Roman" w:hAnsi="Times New Roman"/>
          <w:color w:val="auto"/>
          <w:lang w:val="sr-Cyrl-CS"/>
        </w:rPr>
        <w:t xml:space="preserve"> копијама.</w:t>
      </w:r>
    </w:p>
    <w:p w14:paraId="3EE0F3AC" w14:textId="77777777" w:rsidR="00C6194C" w:rsidRPr="001C2E6A" w:rsidRDefault="00C6194C" w:rsidP="00C6194C">
      <w:pPr>
        <w:jc w:val="both"/>
        <w:rPr>
          <w:noProof/>
          <w:lang w:val="sr-Cyrl-RS"/>
        </w:rPr>
      </w:pPr>
    </w:p>
    <w:p w14:paraId="56F0D437" w14:textId="77777777" w:rsidR="00C6194C" w:rsidRPr="000D5F61" w:rsidRDefault="00C6194C" w:rsidP="00C6194C">
      <w:pPr>
        <w:pStyle w:val="ListParagraph1"/>
        <w:ind w:left="0"/>
        <w:jc w:val="both"/>
        <w:rPr>
          <w:b/>
          <w:bCs/>
          <w:iCs/>
          <w:lang w:val="sr-Cyrl-CS"/>
        </w:rPr>
      </w:pPr>
      <w:r w:rsidRPr="000D5F61">
        <w:rPr>
          <w:b/>
          <w:bCs/>
          <w:iCs/>
          <w:u w:val="single"/>
          <w:lang w:val="sr-Cyrl-RS"/>
        </w:rPr>
        <w:t>У</w:t>
      </w:r>
      <w:proofErr w:type="spellStart"/>
      <w:r w:rsidRPr="000D5F61">
        <w:rPr>
          <w:b/>
          <w:bCs/>
          <w:iCs/>
          <w:u w:val="single"/>
        </w:rPr>
        <w:t>колико</w:t>
      </w:r>
      <w:proofErr w:type="spellEnd"/>
      <w:r w:rsidRPr="000D5F61">
        <w:rPr>
          <w:b/>
          <w:bCs/>
          <w:iCs/>
          <w:u w:val="single"/>
        </w:rPr>
        <w:t xml:space="preserve"> п</w:t>
      </w:r>
      <w:proofErr w:type="spellStart"/>
      <w:r w:rsidRPr="000D5F61">
        <w:rPr>
          <w:b/>
          <w:bCs/>
          <w:iCs/>
          <w:u w:val="single"/>
          <w:lang w:val="sr-Cyrl-CS"/>
        </w:rPr>
        <w:t>онуду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подноси</w:t>
      </w:r>
      <w:proofErr w:type="spellEnd"/>
      <w:r w:rsidRPr="000D5F61">
        <w:rPr>
          <w:b/>
          <w:bCs/>
          <w:iCs/>
          <w:u w:val="single"/>
        </w:rPr>
        <w:t xml:space="preserve"> </w:t>
      </w:r>
      <w:r w:rsidRPr="000D5F61">
        <w:rPr>
          <w:b/>
          <w:bCs/>
          <w:iCs/>
          <w:u w:val="single"/>
          <w:lang w:val="sr-Cyrl-CS"/>
        </w:rPr>
        <w:t>група понуђача</w:t>
      </w:r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понуђач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је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дужан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да</w:t>
      </w:r>
      <w:proofErr w:type="spellEnd"/>
      <w:r w:rsidRPr="000D5F61">
        <w:rPr>
          <w:bCs/>
          <w:iCs/>
        </w:rPr>
        <w:t xml:space="preserve"> </w:t>
      </w:r>
      <w:r w:rsidRPr="000D5F61">
        <w:rPr>
          <w:bCs/>
          <w:iCs/>
          <w:lang w:val="sr-Cyrl-CS"/>
        </w:rPr>
        <w:t xml:space="preserve">за  сваког члана групе достави наведене доказе да испуњава услове из члана 75. став 1. </w:t>
      </w:r>
      <w:proofErr w:type="spellStart"/>
      <w:r w:rsidRPr="000D5F61">
        <w:rPr>
          <w:bCs/>
          <w:iCs/>
          <w:lang w:val="sr-Cyrl-CS"/>
        </w:rPr>
        <w:t>тач</w:t>
      </w:r>
      <w:proofErr w:type="spellEnd"/>
      <w:r w:rsidRPr="000D5F61">
        <w:rPr>
          <w:bCs/>
          <w:iCs/>
          <w:lang w:val="sr-Cyrl-CS"/>
        </w:rPr>
        <w:t xml:space="preserve">. 1) до 4), а доказ из члана 75. став 1. </w:t>
      </w:r>
      <w:proofErr w:type="spellStart"/>
      <w:r w:rsidRPr="000D5F61">
        <w:rPr>
          <w:bCs/>
          <w:iCs/>
          <w:lang w:val="sr-Cyrl-CS"/>
        </w:rPr>
        <w:t>тач</w:t>
      </w:r>
      <w:proofErr w:type="spellEnd"/>
      <w:r w:rsidRPr="000D5F61">
        <w:rPr>
          <w:bCs/>
          <w:iCs/>
          <w:lang w:val="sr-Cyrl-CS"/>
        </w:rPr>
        <w:t xml:space="preserve">. 5) Закона, дужан је да достави понуђач из групе понуђача којем је поверено извршење дела набавке за који је неопходна испуњеност тог услова. </w:t>
      </w:r>
    </w:p>
    <w:p w14:paraId="700A2DCD" w14:textId="77777777" w:rsidR="00C6194C" w:rsidRPr="000D5F61" w:rsidRDefault="00C6194C" w:rsidP="00C6194C">
      <w:pPr>
        <w:pStyle w:val="ListParagraph1"/>
        <w:ind w:left="0"/>
        <w:jc w:val="both"/>
        <w:rPr>
          <w:bCs/>
          <w:iCs/>
        </w:rPr>
      </w:pPr>
      <w:r w:rsidRPr="000D5F61">
        <w:rPr>
          <w:b/>
          <w:bCs/>
          <w:iCs/>
          <w:lang w:val="sr-Cyrl-CS"/>
        </w:rPr>
        <w:t>Додатне услове група понуђача испуњава заједно.</w:t>
      </w:r>
    </w:p>
    <w:p w14:paraId="518BF9EC" w14:textId="77777777" w:rsidR="00C6194C" w:rsidRPr="000D5F61" w:rsidRDefault="00C6194C" w:rsidP="00C6194C">
      <w:pPr>
        <w:pStyle w:val="ListParagraph1"/>
        <w:ind w:left="0"/>
        <w:jc w:val="both"/>
        <w:rPr>
          <w:bCs/>
          <w:iCs/>
        </w:rPr>
      </w:pPr>
    </w:p>
    <w:p w14:paraId="01FFB4AB" w14:textId="77777777" w:rsidR="00C6194C" w:rsidRPr="000D5F61" w:rsidRDefault="00C6194C" w:rsidP="00C6194C">
      <w:pPr>
        <w:pStyle w:val="ListParagraph1"/>
        <w:ind w:left="0"/>
        <w:jc w:val="both"/>
        <w:rPr>
          <w:bCs/>
          <w:iCs/>
        </w:rPr>
      </w:pPr>
      <w:r w:rsidRPr="000D5F61">
        <w:rPr>
          <w:b/>
          <w:bCs/>
          <w:iCs/>
          <w:u w:val="single"/>
          <w:lang w:val="sr-Cyrl-CS"/>
        </w:rPr>
        <w:t>У</w:t>
      </w:r>
      <w:proofErr w:type="spellStart"/>
      <w:r w:rsidRPr="000D5F61">
        <w:rPr>
          <w:b/>
          <w:bCs/>
          <w:iCs/>
          <w:u w:val="single"/>
        </w:rPr>
        <w:t>колико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понуђач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подноси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понуду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са</w:t>
      </w:r>
      <w:proofErr w:type="spellEnd"/>
      <w:r w:rsidRPr="000D5F61">
        <w:rPr>
          <w:b/>
          <w:bCs/>
          <w:iCs/>
          <w:u w:val="single"/>
        </w:rPr>
        <w:t xml:space="preserve"> </w:t>
      </w:r>
      <w:proofErr w:type="spellStart"/>
      <w:r w:rsidRPr="000D5F61">
        <w:rPr>
          <w:b/>
          <w:bCs/>
          <w:iCs/>
          <w:u w:val="single"/>
        </w:rPr>
        <w:t>подизвођачем</w:t>
      </w:r>
      <w:proofErr w:type="spellEnd"/>
      <w:r w:rsidRPr="000D5F61">
        <w:rPr>
          <w:bCs/>
          <w:iCs/>
        </w:rPr>
        <w:t xml:space="preserve">, </w:t>
      </w:r>
      <w:proofErr w:type="spellStart"/>
      <w:r w:rsidRPr="000D5F61">
        <w:rPr>
          <w:bCs/>
          <w:iCs/>
        </w:rPr>
        <w:t>понуђач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је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дужан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да</w:t>
      </w:r>
      <w:proofErr w:type="spellEnd"/>
      <w:r w:rsidRPr="000D5F61">
        <w:rPr>
          <w:bCs/>
          <w:iCs/>
        </w:rPr>
        <w:t xml:space="preserve"> </w:t>
      </w:r>
      <w:r w:rsidRPr="000D5F61">
        <w:rPr>
          <w:bCs/>
          <w:iCs/>
          <w:lang w:val="sr-Cyrl-CS"/>
        </w:rPr>
        <w:t xml:space="preserve">за подизвођача достави доказе да испуњава услове из члана 75. став 1. </w:t>
      </w:r>
      <w:proofErr w:type="spellStart"/>
      <w:r w:rsidRPr="000D5F61">
        <w:rPr>
          <w:bCs/>
          <w:iCs/>
          <w:lang w:val="sr-Cyrl-CS"/>
        </w:rPr>
        <w:t>тач</w:t>
      </w:r>
      <w:proofErr w:type="spellEnd"/>
      <w:r w:rsidRPr="000D5F61">
        <w:rPr>
          <w:bCs/>
          <w:iCs/>
          <w:lang w:val="sr-Cyrl-CS"/>
        </w:rPr>
        <w:t xml:space="preserve">. 1) до 4) Закона, </w:t>
      </w:r>
      <w:r w:rsidRPr="000D5F61">
        <w:rPr>
          <w:bCs/>
          <w:iCs/>
          <w:lang w:val="sr-Cyrl-CS"/>
        </w:rPr>
        <w:lastRenderedPageBreak/>
        <w:t xml:space="preserve">а доказ из члана 75. став 1. </w:t>
      </w:r>
      <w:proofErr w:type="spellStart"/>
      <w:r w:rsidRPr="000D5F61">
        <w:rPr>
          <w:bCs/>
          <w:iCs/>
          <w:lang w:val="sr-Cyrl-CS"/>
        </w:rPr>
        <w:t>тач</w:t>
      </w:r>
      <w:proofErr w:type="spellEnd"/>
      <w:r w:rsidRPr="000D5F61">
        <w:rPr>
          <w:bCs/>
          <w:iCs/>
          <w:lang w:val="sr-Cyrl-CS"/>
        </w:rPr>
        <w:t xml:space="preserve">. 5) Закона, за део набавке који ће понуђач извршити преко подизвођача.  </w:t>
      </w:r>
    </w:p>
    <w:p w14:paraId="49C2C71B" w14:textId="77777777" w:rsidR="00C6194C" w:rsidRPr="000D5F61" w:rsidRDefault="00C6194C" w:rsidP="00C6194C">
      <w:pPr>
        <w:pStyle w:val="ListParagraph1"/>
        <w:tabs>
          <w:tab w:val="left" w:pos="680"/>
        </w:tabs>
        <w:ind w:left="0"/>
        <w:jc w:val="both"/>
        <w:rPr>
          <w:bCs/>
          <w:lang w:val="sr-Cyrl-CS"/>
        </w:rPr>
      </w:pPr>
      <w:r>
        <w:rPr>
          <w:rFonts w:eastAsia="TimesNewRomanPS-BoldMT"/>
          <w:bCs/>
          <w:lang w:val="sr-Cyrl-CS"/>
        </w:rPr>
        <w:tab/>
      </w:r>
      <w:r w:rsidRPr="000D5F61">
        <w:rPr>
          <w:rFonts w:eastAsia="TimesNewRomanPS-BoldMT"/>
          <w:bCs/>
          <w:lang w:val="sr-Cyrl-CS"/>
        </w:rPr>
        <w:t xml:space="preserve">Наведене доказе о испуњености услова понуђач може доставити у виду </w:t>
      </w:r>
      <w:proofErr w:type="spellStart"/>
      <w:r w:rsidRPr="000D5F61">
        <w:rPr>
          <w:rFonts w:eastAsia="TimesNewRomanPS-BoldMT"/>
          <w:bCs/>
          <w:lang w:val="sr-Cyrl-CS"/>
        </w:rPr>
        <w:t>неоверених</w:t>
      </w:r>
      <w:proofErr w:type="spellEnd"/>
      <w:r w:rsidRPr="000D5F61">
        <w:rPr>
          <w:rFonts w:eastAsia="TimesNewRomanPS-BoldMT"/>
          <w:bCs/>
          <w:lang w:val="sr-Cyrl-CS"/>
        </w:rPr>
        <w:t xml:space="preserve"> копија, а наручилац може пре доношења одлуке о додели уговора да тражи од понуђача, чија је понуда на основу извештаја за јавну набавку оцењена као најповољнија, да достави на увид оригинал или оверену копију свих или појединих доказа.</w:t>
      </w:r>
    </w:p>
    <w:p w14:paraId="505D3F7C" w14:textId="77777777" w:rsidR="00C6194C" w:rsidRPr="000D5F61" w:rsidRDefault="00C6194C" w:rsidP="00C6194C">
      <w:pPr>
        <w:pStyle w:val="ListParagraph1"/>
        <w:tabs>
          <w:tab w:val="left" w:pos="680"/>
        </w:tabs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0D5F61">
        <w:rPr>
          <w:bCs/>
          <w:lang w:val="sr-Cyrl-CS"/>
        </w:rPr>
        <w:t xml:space="preserve"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</w:t>
      </w:r>
      <w:proofErr w:type="spellStart"/>
      <w:r w:rsidRPr="000D5F61">
        <w:rPr>
          <w:bCs/>
          <w:lang w:val="sr-Cyrl-CS"/>
        </w:rPr>
        <w:t>неприхва</w:t>
      </w:r>
      <w:proofErr w:type="spellEnd"/>
      <w:r w:rsidRPr="000D5F61">
        <w:rPr>
          <w:bCs/>
          <w:lang w:val="sr-Cyrl-RS"/>
        </w:rPr>
        <w:t>т</w:t>
      </w:r>
      <w:proofErr w:type="spellStart"/>
      <w:r w:rsidRPr="000D5F61">
        <w:rPr>
          <w:bCs/>
          <w:lang w:val="sr-Cyrl-CS"/>
        </w:rPr>
        <w:t>љиву</w:t>
      </w:r>
      <w:proofErr w:type="spellEnd"/>
      <w:r w:rsidRPr="000D5F61">
        <w:rPr>
          <w:bCs/>
          <w:lang w:val="sr-Cyrl-CS"/>
        </w:rPr>
        <w:t>.</w:t>
      </w:r>
    </w:p>
    <w:p w14:paraId="24595F60" w14:textId="77777777" w:rsidR="00C6194C" w:rsidRDefault="00C6194C" w:rsidP="00C6194C">
      <w:pPr>
        <w:pStyle w:val="ListParagraph1"/>
        <w:tabs>
          <w:tab w:val="left" w:pos="680"/>
        </w:tabs>
        <w:ind w:left="0"/>
        <w:jc w:val="both"/>
        <w:rPr>
          <w:rFonts w:eastAsia="TimesNewRomanPS-BoldMT"/>
          <w:bCs/>
          <w:lang w:val="sr-Cyrl-RS"/>
        </w:rPr>
      </w:pPr>
      <w:r>
        <w:rPr>
          <w:rFonts w:eastAsia="TimesNewRomanPS-BoldMT"/>
          <w:bCs/>
          <w:lang w:val="sr-Cyrl-RS"/>
        </w:rPr>
        <w:tab/>
      </w:r>
      <w:proofErr w:type="spellStart"/>
      <w:r w:rsidRPr="000D5F61">
        <w:rPr>
          <w:rFonts w:eastAsia="TimesNewRomanPS-BoldMT"/>
          <w:bCs/>
        </w:rPr>
        <w:t>Понуђачи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који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регистровани</w:t>
      </w:r>
      <w:proofErr w:type="spellEnd"/>
      <w:r w:rsidRPr="000D5F61">
        <w:rPr>
          <w:rFonts w:eastAsia="TimesNewRomanPS-BoldMT"/>
          <w:bCs/>
        </w:rPr>
        <w:t xml:space="preserve"> у </w:t>
      </w:r>
      <w:proofErr w:type="spellStart"/>
      <w:r w:rsidRPr="000D5F61">
        <w:rPr>
          <w:rFonts w:eastAsia="TimesNewRomanPS-BoldMT"/>
          <w:bCs/>
        </w:rPr>
        <w:t>регистру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који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води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Агенција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за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привредне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морају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доставе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доказ</w:t>
      </w:r>
      <w:proofErr w:type="spellEnd"/>
      <w:r w:rsidRPr="000D5F61">
        <w:rPr>
          <w:rFonts w:eastAsia="TimesNewRomanPS-BoldMT"/>
          <w:bCs/>
        </w:rPr>
        <w:t xml:space="preserve"> </w:t>
      </w:r>
      <w:r w:rsidRPr="000D5F61">
        <w:rPr>
          <w:rFonts w:eastAsia="TimesNewRomanPS-BoldMT"/>
          <w:bCs/>
          <w:lang w:val="sr-Cyrl-CS"/>
        </w:rPr>
        <w:t xml:space="preserve">из чл.  75. ст. 1. </w:t>
      </w:r>
      <w:proofErr w:type="spellStart"/>
      <w:r w:rsidRPr="000D5F61">
        <w:rPr>
          <w:rFonts w:eastAsia="TimesNewRomanPS-BoldMT"/>
          <w:bCs/>
          <w:lang w:val="sr-Cyrl-CS"/>
        </w:rPr>
        <w:t>тач</w:t>
      </w:r>
      <w:proofErr w:type="spellEnd"/>
      <w:r w:rsidRPr="000D5F61">
        <w:rPr>
          <w:rFonts w:eastAsia="TimesNewRomanPS-BoldMT"/>
          <w:bCs/>
          <w:lang w:val="sr-Cyrl-CS"/>
        </w:rPr>
        <w:t>. 1) И</w:t>
      </w:r>
      <w:proofErr w:type="spellStart"/>
      <w:r w:rsidRPr="000D5F61">
        <w:rPr>
          <w:rFonts w:eastAsia="TimesNewRomanPS-BoldMT"/>
          <w:bCs/>
        </w:rPr>
        <w:t>звод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из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Агенције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за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привредне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регистре</w:t>
      </w:r>
      <w:proofErr w:type="spellEnd"/>
      <w:r w:rsidRPr="000D5F61">
        <w:rPr>
          <w:rFonts w:eastAsia="TimesNewRomanPS-BoldMT"/>
          <w:bCs/>
        </w:rPr>
        <w:t xml:space="preserve">, </w:t>
      </w:r>
      <w:r w:rsidRPr="000D5F61">
        <w:rPr>
          <w:rFonts w:eastAsia="TimesNewRomanPS-BoldMT"/>
          <w:bCs/>
          <w:lang w:val="sr-Cyrl-CS"/>
        </w:rPr>
        <w:t xml:space="preserve">који </w:t>
      </w:r>
      <w:proofErr w:type="spellStart"/>
      <w:r w:rsidRPr="000D5F61">
        <w:rPr>
          <w:rFonts w:eastAsia="TimesNewRomanPS-BoldMT"/>
          <w:bCs/>
        </w:rPr>
        <w:t>је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јавно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доступан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интернет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страници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Агенције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за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привредне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регистре</w:t>
      </w:r>
      <w:proofErr w:type="spellEnd"/>
      <w:r w:rsidRPr="000D5F61">
        <w:rPr>
          <w:rFonts w:eastAsia="TimesNewRomanPS-BoldMT"/>
          <w:bCs/>
        </w:rPr>
        <w:t>.</w:t>
      </w:r>
    </w:p>
    <w:p w14:paraId="13ACABDC" w14:textId="77777777" w:rsidR="00C6194C" w:rsidRDefault="00C6194C" w:rsidP="00C6194C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655C2F">
        <w:rPr>
          <w:rFonts w:ascii="Times New Roman" w:hAnsi="Times New Roman"/>
          <w:sz w:val="24"/>
          <w:szCs w:val="24"/>
          <w:lang w:val="ru-RU"/>
        </w:rPr>
        <w:t>Лице уписано у Регистар понуђача није дужно да приликом подношења понуде, односно пријаве доказује испуњеност обавезних услова за учешће у поступку јавне набавке, прописане чланом 75.став 1. тач.1) до 4),  Закона о јавним набавкама.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понуђача.</w:t>
      </w:r>
    </w:p>
    <w:p w14:paraId="6249E36C" w14:textId="77777777" w:rsidR="00FF51D9" w:rsidRPr="00FF51D9" w:rsidRDefault="00FF51D9" w:rsidP="00FF51D9">
      <w:pPr>
        <w:spacing w:line="240" w:lineRule="auto"/>
        <w:ind w:firstLine="720"/>
        <w:jc w:val="both"/>
      </w:pPr>
      <w:proofErr w:type="spellStart"/>
      <w:r w:rsidRPr="00FF51D9">
        <w:t>Понуђач</w:t>
      </w:r>
      <w:proofErr w:type="spellEnd"/>
      <w:r w:rsidRPr="00FF51D9">
        <w:t xml:space="preserve"> </w:t>
      </w:r>
      <w:proofErr w:type="spellStart"/>
      <w:r w:rsidRPr="00FF51D9">
        <w:t>није</w:t>
      </w:r>
      <w:proofErr w:type="spellEnd"/>
      <w:r w:rsidRPr="00FF51D9">
        <w:t xml:space="preserve"> </w:t>
      </w:r>
      <w:proofErr w:type="spellStart"/>
      <w:r w:rsidRPr="00FF51D9">
        <w:t>дужан</w:t>
      </w:r>
      <w:proofErr w:type="spellEnd"/>
      <w:r w:rsidRPr="00FF51D9">
        <w:t xml:space="preserve"> </w:t>
      </w:r>
      <w:proofErr w:type="spellStart"/>
      <w:r w:rsidRPr="00FF51D9">
        <w:t>да</w:t>
      </w:r>
      <w:proofErr w:type="spellEnd"/>
      <w:r w:rsidRPr="00FF51D9">
        <w:t xml:space="preserve"> </w:t>
      </w:r>
      <w:proofErr w:type="spellStart"/>
      <w:r w:rsidRPr="00FF51D9">
        <w:t>доставља</w:t>
      </w:r>
      <w:proofErr w:type="spellEnd"/>
      <w:r w:rsidRPr="00FF51D9">
        <w:t xml:space="preserve"> </w:t>
      </w:r>
      <w:proofErr w:type="spellStart"/>
      <w:r w:rsidRPr="00FF51D9">
        <w:t>доказе</w:t>
      </w:r>
      <w:proofErr w:type="spellEnd"/>
      <w:r w:rsidRPr="00FF51D9">
        <w:t xml:space="preserve"> </w:t>
      </w:r>
      <w:proofErr w:type="spellStart"/>
      <w:r w:rsidRPr="00FF51D9">
        <w:t>одређен</w:t>
      </w:r>
      <w:proofErr w:type="spellEnd"/>
      <w:r w:rsidRPr="00FF51D9">
        <w:t xml:space="preserve"> </w:t>
      </w:r>
      <w:proofErr w:type="spellStart"/>
      <w:r w:rsidRPr="00FF51D9">
        <w:t>Законом</w:t>
      </w:r>
      <w:proofErr w:type="spellEnd"/>
      <w:r w:rsidRPr="00FF51D9">
        <w:t xml:space="preserve"> </w:t>
      </w:r>
      <w:proofErr w:type="spellStart"/>
      <w:r w:rsidRPr="00FF51D9">
        <w:t>или</w:t>
      </w:r>
      <w:proofErr w:type="spellEnd"/>
      <w:r w:rsidRPr="00FF51D9">
        <w:t xml:space="preserve"> </w:t>
      </w:r>
      <w:proofErr w:type="spellStart"/>
      <w:r w:rsidRPr="00FF51D9">
        <w:t>конкурсном</w:t>
      </w:r>
      <w:proofErr w:type="spellEnd"/>
      <w:r w:rsidRPr="00FF51D9">
        <w:t xml:space="preserve"> </w:t>
      </w:r>
      <w:proofErr w:type="spellStart"/>
      <w:r w:rsidRPr="00FF51D9">
        <w:t>документацијом</w:t>
      </w:r>
      <w:proofErr w:type="spellEnd"/>
      <w:r w:rsidRPr="00FF51D9">
        <w:t xml:space="preserve"> </w:t>
      </w:r>
      <w:proofErr w:type="spellStart"/>
      <w:r w:rsidRPr="00FF51D9">
        <w:t>који</w:t>
      </w:r>
      <w:proofErr w:type="spellEnd"/>
      <w:r w:rsidRPr="00FF51D9">
        <w:t xml:space="preserve"> </w:t>
      </w:r>
      <w:proofErr w:type="spellStart"/>
      <w:r w:rsidRPr="00FF51D9">
        <w:t>су</w:t>
      </w:r>
      <w:proofErr w:type="spellEnd"/>
      <w:r w:rsidRPr="00FF51D9">
        <w:t xml:space="preserve"> </w:t>
      </w:r>
      <w:proofErr w:type="spellStart"/>
      <w:r w:rsidRPr="00FF51D9">
        <w:t>јавно</w:t>
      </w:r>
      <w:proofErr w:type="spellEnd"/>
      <w:r w:rsidRPr="00FF51D9">
        <w:t xml:space="preserve"> </w:t>
      </w:r>
      <w:proofErr w:type="spellStart"/>
      <w:r w:rsidRPr="00FF51D9">
        <w:t>доступни</w:t>
      </w:r>
      <w:proofErr w:type="spellEnd"/>
      <w:r w:rsidRPr="00FF51D9">
        <w:t xml:space="preserve"> </w:t>
      </w:r>
      <w:proofErr w:type="spellStart"/>
      <w:r w:rsidRPr="00FF51D9">
        <w:t>на</w:t>
      </w:r>
      <w:proofErr w:type="spellEnd"/>
      <w:r w:rsidRPr="00FF51D9">
        <w:t xml:space="preserve"> </w:t>
      </w:r>
      <w:proofErr w:type="spellStart"/>
      <w:r w:rsidRPr="00FF51D9">
        <w:t>интернет</w:t>
      </w:r>
      <w:proofErr w:type="spellEnd"/>
      <w:r w:rsidRPr="00FF51D9">
        <w:t xml:space="preserve"> </w:t>
      </w:r>
      <w:proofErr w:type="spellStart"/>
      <w:r w:rsidRPr="00FF51D9">
        <w:t>страницама</w:t>
      </w:r>
      <w:proofErr w:type="spellEnd"/>
      <w:r w:rsidRPr="00FF51D9">
        <w:t xml:space="preserve"> </w:t>
      </w:r>
      <w:proofErr w:type="spellStart"/>
      <w:r w:rsidRPr="00FF51D9">
        <w:t>надлежних</w:t>
      </w:r>
      <w:proofErr w:type="spellEnd"/>
      <w:r w:rsidRPr="00FF51D9">
        <w:t xml:space="preserve"> </w:t>
      </w:r>
      <w:proofErr w:type="spellStart"/>
      <w:r w:rsidRPr="00FF51D9">
        <w:t>органа</w:t>
      </w:r>
      <w:proofErr w:type="spellEnd"/>
      <w:r w:rsidRPr="00FF51D9">
        <w:t>.</w:t>
      </w:r>
    </w:p>
    <w:p w14:paraId="47A69188" w14:textId="77777777" w:rsidR="00C6194C" w:rsidRPr="000D5F61" w:rsidRDefault="00C6194C" w:rsidP="00C6194C">
      <w:pPr>
        <w:pStyle w:val="ListParagraph1"/>
        <w:tabs>
          <w:tab w:val="left" w:pos="680"/>
        </w:tabs>
        <w:ind w:left="0"/>
        <w:jc w:val="both"/>
        <w:rPr>
          <w:rFonts w:eastAsia="TimesNewRomanPS-BoldMT"/>
          <w:bCs/>
          <w:lang w:val="sr-Cyrl-RS"/>
        </w:rPr>
      </w:pPr>
      <w:r>
        <w:rPr>
          <w:rFonts w:eastAsia="TimesNewRomanPS-BoldMT"/>
          <w:bCs/>
          <w:lang w:val="sr-Cyrl-RS"/>
        </w:rPr>
        <w:tab/>
      </w:r>
      <w:proofErr w:type="spellStart"/>
      <w:r w:rsidRPr="000D5F61">
        <w:rPr>
          <w:rFonts w:eastAsia="TimesNewRomanPS-BoldMT"/>
          <w:bCs/>
        </w:rPr>
        <w:t>Наручилац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неће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одбити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понуду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као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неприхватљиву</w:t>
      </w:r>
      <w:proofErr w:type="spellEnd"/>
      <w:r w:rsidRPr="000D5F61">
        <w:rPr>
          <w:rFonts w:eastAsia="TimesNewRomanPS-BoldMT"/>
          <w:bCs/>
        </w:rPr>
        <w:t xml:space="preserve">, </w:t>
      </w:r>
      <w:proofErr w:type="spellStart"/>
      <w:r w:rsidRPr="000D5F61">
        <w:rPr>
          <w:rFonts w:eastAsia="TimesNewRomanPS-BoldMT"/>
          <w:bCs/>
        </w:rPr>
        <w:t>уколико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садржи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доказ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одређен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конкурсном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документацијом</w:t>
      </w:r>
      <w:proofErr w:type="spellEnd"/>
      <w:r w:rsidRPr="000D5F61">
        <w:rPr>
          <w:rFonts w:eastAsia="TimesNewRomanPS-BoldMT"/>
          <w:bCs/>
        </w:rPr>
        <w:t xml:space="preserve">, </w:t>
      </w:r>
      <w:proofErr w:type="spellStart"/>
      <w:r w:rsidRPr="000D5F61">
        <w:rPr>
          <w:rFonts w:eastAsia="TimesNewRomanPS-BoldMT"/>
          <w:bCs/>
        </w:rPr>
        <w:t>ако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понуђач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наведе</w:t>
      </w:r>
      <w:proofErr w:type="spellEnd"/>
      <w:r w:rsidRPr="000D5F61">
        <w:rPr>
          <w:rFonts w:eastAsia="TimesNewRomanPS-BoldMT"/>
          <w:bCs/>
        </w:rPr>
        <w:t xml:space="preserve"> у </w:t>
      </w:r>
      <w:proofErr w:type="spellStart"/>
      <w:r w:rsidRPr="000D5F61">
        <w:rPr>
          <w:rFonts w:eastAsia="TimesNewRomanPS-BoldMT"/>
          <w:bCs/>
        </w:rPr>
        <w:t>понуди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интернет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страницу</w:t>
      </w:r>
      <w:proofErr w:type="spellEnd"/>
      <w:r w:rsidRPr="000D5F61">
        <w:rPr>
          <w:rFonts w:eastAsia="TimesNewRomanPS-BoldMT"/>
          <w:bCs/>
        </w:rPr>
        <w:t xml:space="preserve"> </w:t>
      </w:r>
      <w:r w:rsidRPr="000D5F61">
        <w:rPr>
          <w:rFonts w:eastAsia="TimesNewRomanPS-BoldMT"/>
          <w:bCs/>
          <w:lang w:val="sr-Cyrl-RS"/>
        </w:rPr>
        <w:t>н</w:t>
      </w:r>
      <w:r w:rsidRPr="000D5F61">
        <w:rPr>
          <w:rFonts w:eastAsia="TimesNewRomanPS-BoldMT"/>
          <w:bCs/>
        </w:rPr>
        <w:t xml:space="preserve">а </w:t>
      </w:r>
      <w:proofErr w:type="spellStart"/>
      <w:r w:rsidRPr="000D5F61">
        <w:rPr>
          <w:rFonts w:eastAsia="TimesNewRomanPS-BoldMT"/>
          <w:bCs/>
        </w:rPr>
        <w:t>којој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подаци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који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тражени</w:t>
      </w:r>
      <w:proofErr w:type="spellEnd"/>
      <w:r w:rsidRPr="000D5F61">
        <w:rPr>
          <w:rFonts w:eastAsia="TimesNewRomanPS-BoldMT"/>
          <w:bCs/>
        </w:rPr>
        <w:t xml:space="preserve"> у </w:t>
      </w:r>
      <w:proofErr w:type="spellStart"/>
      <w:r w:rsidRPr="000D5F61">
        <w:rPr>
          <w:rFonts w:eastAsia="TimesNewRomanPS-BoldMT"/>
          <w:bCs/>
        </w:rPr>
        <w:t>оквиру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услова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јавно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доступни</w:t>
      </w:r>
      <w:proofErr w:type="spellEnd"/>
      <w:r w:rsidRPr="000D5F61">
        <w:rPr>
          <w:rFonts w:eastAsia="TimesNewRomanPS-BoldMT"/>
          <w:bCs/>
        </w:rPr>
        <w:t>.</w:t>
      </w:r>
    </w:p>
    <w:p w14:paraId="5C29EC71" w14:textId="77777777" w:rsidR="00C6194C" w:rsidRPr="000D5F61" w:rsidRDefault="00C6194C" w:rsidP="00C6194C">
      <w:pPr>
        <w:ind w:firstLine="708"/>
        <w:jc w:val="both"/>
      </w:pPr>
      <w:proofErr w:type="spellStart"/>
      <w:r w:rsidRPr="000D5F61">
        <w:t>Уколико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доказ</w:t>
      </w:r>
      <w:proofErr w:type="spellEnd"/>
      <w:r w:rsidRPr="000D5F61">
        <w:t xml:space="preserve"> о </w:t>
      </w:r>
      <w:proofErr w:type="spellStart"/>
      <w:r w:rsidRPr="000D5F61">
        <w:t>испуњености</w:t>
      </w:r>
      <w:proofErr w:type="spellEnd"/>
      <w:r w:rsidRPr="000D5F61">
        <w:t xml:space="preserve"> </w:t>
      </w:r>
      <w:proofErr w:type="spellStart"/>
      <w:r w:rsidRPr="000D5F61">
        <w:t>услова</w:t>
      </w:r>
      <w:proofErr w:type="spellEnd"/>
      <w:r w:rsidRPr="000D5F61">
        <w:t xml:space="preserve"> </w:t>
      </w:r>
      <w:proofErr w:type="spellStart"/>
      <w:r w:rsidRPr="000D5F61">
        <w:t>електронски</w:t>
      </w:r>
      <w:proofErr w:type="spellEnd"/>
      <w:r w:rsidRPr="000D5F61">
        <w:t xml:space="preserve"> </w:t>
      </w:r>
      <w:proofErr w:type="spellStart"/>
      <w:r w:rsidRPr="000D5F61">
        <w:t>документ</w:t>
      </w:r>
      <w:proofErr w:type="spellEnd"/>
      <w:r w:rsidRPr="000D5F61">
        <w:t xml:space="preserve">,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доставља</w:t>
      </w:r>
      <w:proofErr w:type="spellEnd"/>
      <w:r w:rsidRPr="000D5F61">
        <w:t xml:space="preserve"> </w:t>
      </w:r>
      <w:proofErr w:type="spellStart"/>
      <w:r w:rsidRPr="000D5F61">
        <w:t>копију</w:t>
      </w:r>
      <w:proofErr w:type="spellEnd"/>
      <w:r w:rsidRPr="000D5F61">
        <w:t xml:space="preserve"> </w:t>
      </w:r>
      <w:proofErr w:type="spellStart"/>
      <w:r w:rsidRPr="000D5F61">
        <w:t>електронског</w:t>
      </w:r>
      <w:proofErr w:type="spellEnd"/>
      <w:r w:rsidRPr="000D5F61">
        <w:t xml:space="preserve"> </w:t>
      </w:r>
      <w:proofErr w:type="spellStart"/>
      <w:r w:rsidRPr="000D5F61">
        <w:t>документа</w:t>
      </w:r>
      <w:proofErr w:type="spellEnd"/>
      <w:r w:rsidRPr="000D5F61">
        <w:t xml:space="preserve"> у </w:t>
      </w:r>
      <w:proofErr w:type="spellStart"/>
      <w:r w:rsidRPr="000D5F61">
        <w:t>писаном</w:t>
      </w:r>
      <w:proofErr w:type="spellEnd"/>
      <w:r w:rsidRPr="000D5F61">
        <w:t xml:space="preserve"> </w:t>
      </w:r>
      <w:proofErr w:type="spellStart"/>
      <w:r w:rsidRPr="000D5F61">
        <w:t>облику</w:t>
      </w:r>
      <w:proofErr w:type="spellEnd"/>
      <w:r w:rsidRPr="000D5F61">
        <w:t xml:space="preserve">, 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законом</w:t>
      </w:r>
      <w:proofErr w:type="spellEnd"/>
      <w:r w:rsidRPr="000D5F61">
        <w:t xml:space="preserve"> </w:t>
      </w:r>
      <w:proofErr w:type="spellStart"/>
      <w:r w:rsidRPr="000D5F61">
        <w:t>којим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уређује</w:t>
      </w:r>
      <w:proofErr w:type="spellEnd"/>
      <w:r w:rsidRPr="000D5F61">
        <w:t xml:space="preserve"> </w:t>
      </w:r>
      <w:proofErr w:type="spellStart"/>
      <w:r w:rsidRPr="000D5F61">
        <w:t>електронски</w:t>
      </w:r>
      <w:proofErr w:type="spellEnd"/>
      <w:r w:rsidRPr="000D5F61">
        <w:t xml:space="preserve"> </w:t>
      </w:r>
      <w:proofErr w:type="spellStart"/>
      <w:r w:rsidRPr="000D5F61">
        <w:t>документ</w:t>
      </w:r>
      <w:proofErr w:type="spellEnd"/>
      <w:r w:rsidRPr="000D5F61">
        <w:t xml:space="preserve">, </w:t>
      </w:r>
      <w:proofErr w:type="spellStart"/>
      <w:r w:rsidRPr="000D5F61">
        <w:t>осим</w:t>
      </w:r>
      <w:proofErr w:type="spellEnd"/>
      <w:r w:rsidRPr="000D5F61">
        <w:t xml:space="preserve"> </w:t>
      </w:r>
      <w:proofErr w:type="spellStart"/>
      <w:r w:rsidRPr="000D5F61">
        <w:t>уколико</w:t>
      </w:r>
      <w:proofErr w:type="spellEnd"/>
      <w:r w:rsidRPr="000D5F61">
        <w:t xml:space="preserve"> </w:t>
      </w:r>
      <w:proofErr w:type="spellStart"/>
      <w:r w:rsidRPr="000D5F61">
        <w:t>подноси</w:t>
      </w:r>
      <w:proofErr w:type="spellEnd"/>
      <w:r w:rsidRPr="000D5F61">
        <w:t xml:space="preserve"> </w:t>
      </w:r>
      <w:proofErr w:type="spellStart"/>
      <w:r w:rsidRPr="000D5F61">
        <w:t>електронску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када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доказ</w:t>
      </w:r>
      <w:proofErr w:type="spellEnd"/>
      <w:r w:rsidRPr="000D5F61">
        <w:t xml:space="preserve"> </w:t>
      </w:r>
      <w:proofErr w:type="spellStart"/>
      <w:r w:rsidRPr="000D5F61">
        <w:t>доставља</w:t>
      </w:r>
      <w:proofErr w:type="spellEnd"/>
      <w:r w:rsidRPr="000D5F61">
        <w:t xml:space="preserve"> у </w:t>
      </w:r>
      <w:proofErr w:type="spellStart"/>
      <w:r w:rsidRPr="000D5F61">
        <w:t>изворном</w:t>
      </w:r>
      <w:proofErr w:type="spellEnd"/>
      <w:r w:rsidRPr="000D5F61">
        <w:t xml:space="preserve"> </w:t>
      </w:r>
      <w:proofErr w:type="spellStart"/>
      <w:r w:rsidRPr="000D5F61">
        <w:t>електронском</w:t>
      </w:r>
      <w:proofErr w:type="spellEnd"/>
      <w:r w:rsidRPr="000D5F61">
        <w:t xml:space="preserve"> </w:t>
      </w:r>
      <w:proofErr w:type="spellStart"/>
      <w:r w:rsidRPr="000D5F61">
        <w:t>облику</w:t>
      </w:r>
      <w:proofErr w:type="spellEnd"/>
      <w:r w:rsidRPr="000D5F61">
        <w:t>.</w:t>
      </w:r>
    </w:p>
    <w:p w14:paraId="4F608351" w14:textId="77777777" w:rsidR="00C6194C" w:rsidRPr="000D5F61" w:rsidRDefault="00C6194C" w:rsidP="00C6194C">
      <w:pPr>
        <w:pStyle w:val="ListParagraph1"/>
        <w:tabs>
          <w:tab w:val="left" w:pos="680"/>
        </w:tabs>
        <w:ind w:left="0"/>
        <w:jc w:val="both"/>
      </w:pPr>
      <w:r>
        <w:rPr>
          <w:rFonts w:eastAsia="TimesNewRomanPSMT"/>
          <w:bCs/>
          <w:lang w:val="sr-Cyrl-RS"/>
        </w:rPr>
        <w:tab/>
      </w:r>
      <w:proofErr w:type="spellStart"/>
      <w:r w:rsidRPr="000D5F61">
        <w:rPr>
          <w:rFonts w:eastAsia="TimesNewRomanPSMT"/>
          <w:bCs/>
        </w:rPr>
        <w:t>Ако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држави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којој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има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седиште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издају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тражени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докази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може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уместо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доказа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приложити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своју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писану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изјаву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дату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кривичном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материјалном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одговорношћу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оверену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пред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судским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управним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органом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јавним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бележником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другим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надлежним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органом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те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државе</w:t>
      </w:r>
      <w:proofErr w:type="spellEnd"/>
      <w:r w:rsidRPr="000D5F61">
        <w:rPr>
          <w:rFonts w:eastAsia="TimesNewRomanPSMT"/>
          <w:bCs/>
        </w:rPr>
        <w:t>.</w:t>
      </w:r>
    </w:p>
    <w:p w14:paraId="449A9337" w14:textId="77777777" w:rsidR="00C6194C" w:rsidRPr="000D5F61" w:rsidRDefault="00C6194C" w:rsidP="00C6194C">
      <w:pPr>
        <w:pStyle w:val="ListParagraph1"/>
        <w:tabs>
          <w:tab w:val="left" w:pos="680"/>
        </w:tabs>
        <w:ind w:left="0"/>
        <w:jc w:val="both"/>
        <w:rPr>
          <w:rFonts w:eastAsia="TimesNewRomanPSMT"/>
          <w:b/>
          <w:bCs/>
          <w:color w:val="002060"/>
        </w:rPr>
      </w:pPr>
      <w:r>
        <w:rPr>
          <w:rFonts w:eastAsia="TimesNewRomanPS-BoldMT"/>
          <w:bCs/>
          <w:lang w:val="sr-Cyrl-RS"/>
        </w:rPr>
        <w:tab/>
      </w:r>
      <w:proofErr w:type="spellStart"/>
      <w:r w:rsidRPr="000D5F61">
        <w:rPr>
          <w:rFonts w:eastAsia="TimesNewRomanPS-BoldMT"/>
          <w:bCs/>
        </w:rPr>
        <w:t>Ако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понуђач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има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седиште</w:t>
      </w:r>
      <w:proofErr w:type="spellEnd"/>
      <w:r w:rsidRPr="000D5F61">
        <w:rPr>
          <w:rFonts w:eastAsia="TimesNewRomanPS-BoldMT"/>
          <w:bCs/>
        </w:rPr>
        <w:t xml:space="preserve"> у </w:t>
      </w:r>
      <w:proofErr w:type="spellStart"/>
      <w:r w:rsidRPr="000D5F61">
        <w:rPr>
          <w:rFonts w:eastAsia="TimesNewRomanPS-BoldMT"/>
          <w:bCs/>
        </w:rPr>
        <w:t>другој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држави</w:t>
      </w:r>
      <w:proofErr w:type="spellEnd"/>
      <w:r w:rsidRPr="000D5F61">
        <w:rPr>
          <w:rFonts w:eastAsia="TimesNewRomanPS-BoldMT"/>
          <w:bCs/>
        </w:rPr>
        <w:t xml:space="preserve">, </w:t>
      </w:r>
      <w:proofErr w:type="spellStart"/>
      <w:r w:rsidRPr="000D5F61">
        <w:rPr>
          <w:rFonts w:eastAsia="TimesNewRomanPS-BoldMT"/>
          <w:bCs/>
        </w:rPr>
        <w:t>наручилац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може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провери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ли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су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документи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којима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понуђач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доказује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испуњеност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тражених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услова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издати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од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стране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надлежних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органа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те</w:t>
      </w:r>
      <w:proofErr w:type="spellEnd"/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државе</w:t>
      </w:r>
      <w:proofErr w:type="spellEnd"/>
      <w:r w:rsidRPr="000D5F61">
        <w:rPr>
          <w:rFonts w:eastAsia="TimesNewRomanPSMT"/>
          <w:bCs/>
        </w:rPr>
        <w:t>.</w:t>
      </w:r>
    </w:p>
    <w:p w14:paraId="790E882F" w14:textId="77777777" w:rsidR="00C6194C" w:rsidRPr="000D5F61" w:rsidRDefault="00C6194C" w:rsidP="00C6194C">
      <w:pPr>
        <w:pStyle w:val="ListParagraph1"/>
        <w:tabs>
          <w:tab w:val="left" w:pos="680"/>
        </w:tabs>
        <w:ind w:left="0"/>
        <w:jc w:val="both"/>
        <w:rPr>
          <w:rFonts w:eastAsia="TimesNewRomanPSMT"/>
          <w:bCs/>
          <w:lang w:val="sr-Cyrl-RS"/>
        </w:rPr>
      </w:pPr>
      <w:r>
        <w:rPr>
          <w:rFonts w:eastAsia="TimesNewRomanPSMT"/>
          <w:bCs/>
          <w:lang w:val="sr-Cyrl-RS"/>
        </w:rPr>
        <w:tab/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дужан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без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одлагања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писмено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обавести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наручиоца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било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којој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промени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вези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испуњеношћу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услова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из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поступка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јавне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набавке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која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наступи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доношења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одлуке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односно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закључења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уговора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односно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током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важења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уговора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јавној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набавци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документује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прописани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начин</w:t>
      </w:r>
      <w:proofErr w:type="spellEnd"/>
      <w:r w:rsidRPr="000D5F61">
        <w:rPr>
          <w:rFonts w:eastAsia="TimesNewRomanPSMT"/>
          <w:bCs/>
        </w:rPr>
        <w:t>.</w:t>
      </w:r>
    </w:p>
    <w:p w14:paraId="3D8B5FCC" w14:textId="77777777" w:rsidR="00C6194C" w:rsidRDefault="00C6194C" w:rsidP="00C6194C">
      <w:pPr>
        <w:ind w:firstLine="720"/>
        <w:jc w:val="both"/>
      </w:pPr>
      <w:r>
        <w:rPr>
          <w:lang w:val="sr-Cyrl-R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је дужан</w:t>
      </w:r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,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14:paraId="26E6DE2B" w14:textId="77777777" w:rsidR="00C6194C" w:rsidRDefault="00C6194C" w:rsidP="00C6194C">
      <w:pPr>
        <w:ind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, а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,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 у </w:t>
      </w:r>
      <w:proofErr w:type="spellStart"/>
      <w:r>
        <w:t>уговору</w:t>
      </w:r>
      <w:proofErr w:type="spellEnd"/>
      <w:r>
        <w:t>.</w:t>
      </w:r>
    </w:p>
    <w:p w14:paraId="01E5CEEC" w14:textId="77777777" w:rsidR="00C6194C" w:rsidRDefault="00C6194C" w:rsidP="00C6194C">
      <w:pPr>
        <w:ind w:firstLine="720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,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>.</w:t>
      </w:r>
    </w:p>
    <w:p w14:paraId="683FE928" w14:textId="77777777" w:rsidR="00C6194C" w:rsidRDefault="00C6194C" w:rsidP="00C6194C">
      <w:pPr>
        <w:ind w:firstLine="720"/>
        <w:jc w:val="both"/>
        <w:rPr>
          <w:lang w:val="sr-Cyrl-RS"/>
        </w:rPr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подизвођаче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</w:t>
      </w:r>
      <w:r>
        <w:rPr>
          <w:lang w:val="sr-Cyrl-RS"/>
        </w:rPr>
        <w:t>5</w:t>
      </w:r>
      <w:r>
        <w:t xml:space="preserve">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rPr>
          <w:lang w:val="sr-Cyrl-RS"/>
        </w:rPr>
        <w:t>тач</w:t>
      </w:r>
      <w:proofErr w:type="spellEnd"/>
      <w:r>
        <w:rPr>
          <w:lang w:val="sr-Cyrl-RS"/>
        </w:rPr>
        <w:t xml:space="preserve"> 1) до 4) З</w:t>
      </w:r>
      <w:proofErr w:type="spellStart"/>
      <w:r>
        <w:t>акона</w:t>
      </w:r>
      <w:proofErr w:type="spellEnd"/>
      <w:r>
        <w:rPr>
          <w:lang w:val="sr-Cyrl-RS"/>
        </w:rPr>
        <w:t xml:space="preserve"> о јавним набавкама, а доказ о испуњености услова из члана 75. став 1. тачка 5) Закона за део набавке који ће извршити преко подизвођача.</w:t>
      </w:r>
    </w:p>
    <w:p w14:paraId="76E090ED" w14:textId="77777777" w:rsidR="00C6194C" w:rsidRDefault="00C6194C" w:rsidP="00C6194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Ако је за извршење дела јавне набавке чија вредност не прелази 10% укупне вредности јавне набавке потребно испунити обавезан услов из члана 75. став 1. тачка 5) З</w:t>
      </w:r>
      <w:proofErr w:type="spellStart"/>
      <w:r>
        <w:t>акона</w:t>
      </w:r>
      <w:proofErr w:type="spellEnd"/>
      <w:r>
        <w:t xml:space="preserve"> </w:t>
      </w:r>
      <w:r>
        <w:rPr>
          <w:lang w:val="sr-Cyrl-RS"/>
        </w:rPr>
        <w:t>понуђач може доказати испуњеност тог услова преко подизвођача којем је поверио извршење тог дела набавке.</w:t>
      </w:r>
    </w:p>
    <w:p w14:paraId="2024CC6F" w14:textId="77777777" w:rsidR="00C6194C" w:rsidRDefault="00C6194C" w:rsidP="00C6194C">
      <w:pPr>
        <w:ind w:firstLine="720"/>
        <w:jc w:val="both"/>
        <w:rPr>
          <w:lang w:val="sr-Latn-RS"/>
        </w:rPr>
      </w:pPr>
      <w:proofErr w:type="spellStart"/>
      <w:r>
        <w:t>Понуђач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14:paraId="3EC38D60" w14:textId="77777777" w:rsidR="00C6194C" w:rsidRDefault="00C6194C" w:rsidP="00C6194C">
      <w:pPr>
        <w:ind w:firstLine="720"/>
        <w:jc w:val="both"/>
        <w:rPr>
          <w:lang w:val="sr-Cyrl-RS"/>
        </w:rPr>
      </w:pPr>
      <w:r>
        <w:rPr>
          <w:lang w:val="sr-Cyrl-RS"/>
        </w:rPr>
        <w:t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 извршава преко тог подизвођача.</w:t>
      </w:r>
    </w:p>
    <w:p w14:paraId="6F13678D" w14:textId="77777777" w:rsidR="00C6194C" w:rsidRDefault="00C6194C" w:rsidP="00C6194C">
      <w:pPr>
        <w:ind w:firstLine="720"/>
        <w:rPr>
          <w:lang w:val="sr-Cyrl-RS"/>
        </w:rPr>
      </w:pPr>
      <w:proofErr w:type="spellStart"/>
      <w:r w:rsidRPr="00893D02"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ангажовати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, у </w:t>
      </w:r>
      <w:proofErr w:type="spellStart"/>
      <w:r>
        <w:t>супротном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реализовати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и </w:t>
      </w:r>
      <w:proofErr w:type="spellStart"/>
      <w:r>
        <w:t>раскинути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раскидом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претрпео</w:t>
      </w:r>
      <w:proofErr w:type="spellEnd"/>
      <w:r>
        <w:t xml:space="preserve"> </w:t>
      </w:r>
      <w:r>
        <w:rPr>
          <w:lang w:val="sr-Cyrl-RS"/>
        </w:rPr>
        <w:t xml:space="preserve">знатну </w:t>
      </w:r>
      <w:proofErr w:type="spellStart"/>
      <w:r>
        <w:t>штету</w:t>
      </w:r>
      <w:proofErr w:type="spellEnd"/>
      <w:r>
        <w:t>.</w:t>
      </w:r>
      <w:r>
        <w:rPr>
          <w:lang w:val="sr-Cyrl-RS"/>
        </w:rPr>
        <w:t xml:space="preserve"> </w:t>
      </w:r>
    </w:p>
    <w:p w14:paraId="56787798" w14:textId="77777777" w:rsidR="00C6194C" w:rsidRDefault="00C6194C" w:rsidP="00C6194C">
      <w:pPr>
        <w:ind w:firstLine="720"/>
        <w:jc w:val="both"/>
        <w:rPr>
          <w:lang w:val="sr-Cyrl-RS"/>
        </w:rPr>
      </w:pPr>
      <w:proofErr w:type="spellStart"/>
      <w:r w:rsidRPr="00893D02"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ангажовати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у </w:t>
      </w:r>
      <w:proofErr w:type="spellStart"/>
      <w:r>
        <w:t>понуди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настала</w:t>
      </w:r>
      <w:proofErr w:type="spellEnd"/>
      <w:r>
        <w:t xml:space="preserve"> </w:t>
      </w:r>
      <w:proofErr w:type="spellStart"/>
      <w:r>
        <w:t>трајнија</w:t>
      </w:r>
      <w:proofErr w:type="spellEnd"/>
      <w:r>
        <w:t xml:space="preserve"> </w:t>
      </w:r>
      <w:proofErr w:type="spellStart"/>
      <w:r>
        <w:t>неспособност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14:paraId="6690E74C" w14:textId="77777777" w:rsidR="00C6194C" w:rsidRDefault="00C6194C" w:rsidP="00C6194C">
      <w:pPr>
        <w:ind w:firstLine="720"/>
        <w:jc w:val="both"/>
      </w:pPr>
      <w:proofErr w:type="spellStart"/>
      <w:r>
        <w:t>Понуду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</w:p>
    <w:p w14:paraId="600629B8" w14:textId="77777777" w:rsidR="00C6194C" w:rsidRDefault="00C6194C" w:rsidP="00C6194C">
      <w:pPr>
        <w:ind w:firstLine="720"/>
        <w:jc w:val="both"/>
        <w:rPr>
          <w:lang w:val="sr-Cyrl-RS"/>
        </w:rPr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испуни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</w:t>
      </w:r>
      <w:r>
        <w:rPr>
          <w:lang w:val="sr-Cyrl-RS"/>
        </w:rPr>
        <w:t>5</w:t>
      </w:r>
      <w:r>
        <w:t xml:space="preserve">. </w:t>
      </w:r>
      <w:proofErr w:type="spellStart"/>
      <w:r>
        <w:t>став</w:t>
      </w:r>
      <w:proofErr w:type="spellEnd"/>
      <w:r>
        <w:t xml:space="preserve"> 1.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тач</w:t>
      </w:r>
      <w:proofErr w:type="spellEnd"/>
      <w:r>
        <w:rPr>
          <w:lang w:val="sr-Cyrl-RS"/>
        </w:rPr>
        <w:t>. 1) до 4)</w:t>
      </w:r>
      <w:r>
        <w:t xml:space="preserve"> </w:t>
      </w:r>
      <w:r>
        <w:rPr>
          <w:lang w:val="sr-Cyrl-RS"/>
        </w:rPr>
        <w:t>З</w:t>
      </w:r>
      <w:proofErr w:type="spellStart"/>
      <w:r>
        <w:t>акона</w:t>
      </w:r>
      <w:proofErr w:type="spellEnd"/>
      <w:r>
        <w:t xml:space="preserve">, а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>.</w:t>
      </w:r>
    </w:p>
    <w:p w14:paraId="677B7340" w14:textId="77777777" w:rsidR="00C6194C" w:rsidRDefault="00C6194C" w:rsidP="00C6194C">
      <w:pPr>
        <w:ind w:firstLine="720"/>
        <w:jc w:val="both"/>
        <w:rPr>
          <w:lang w:val="sr-Cyrl-RS"/>
        </w:rPr>
      </w:pPr>
      <w:r>
        <w:rPr>
          <w:lang w:val="sr-Cyrl-RS"/>
        </w:rPr>
        <w:t>Услов из члана 75. став 1. тачка 5) З</w:t>
      </w:r>
      <w:proofErr w:type="spellStart"/>
      <w:r>
        <w:t>акона</w:t>
      </w:r>
      <w:proofErr w:type="spellEnd"/>
      <w:r>
        <w:t xml:space="preserve"> </w:t>
      </w:r>
      <w:r>
        <w:rPr>
          <w:lang w:val="sr-Cyrl-RS"/>
        </w:rPr>
        <w:t xml:space="preserve">дужан је да испуни понуђач из групе понуђача којем је поверено извршење дела набавке за који је неопходна испуњеност тог услова. </w:t>
      </w:r>
    </w:p>
    <w:p w14:paraId="06013E50" w14:textId="77777777" w:rsidR="00C6194C" w:rsidRDefault="00C6194C" w:rsidP="00C6194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Саставни део заједничке понуде је споразум којим се понуђачи из групе међусобно и према наручиоцу </w:t>
      </w:r>
      <w:proofErr w:type="spellStart"/>
      <w:r>
        <w:t>обавезују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>, а који обавезно садржи податке о:</w:t>
      </w:r>
    </w:p>
    <w:p w14:paraId="78C0314A" w14:textId="77777777" w:rsidR="00C6194C" w:rsidRDefault="00C6194C" w:rsidP="00C6194C">
      <w:pPr>
        <w:ind w:left="720" w:hanging="720"/>
        <w:jc w:val="both"/>
        <w:rPr>
          <w:lang w:val="sr-Cyrl-RS"/>
        </w:rPr>
      </w:pPr>
      <w:r>
        <w:rPr>
          <w:lang w:val="sr-Cyrl-RS"/>
        </w:rPr>
        <w:t>1</w:t>
      </w:r>
      <w:r>
        <w:t>)</w:t>
      </w:r>
      <w:r>
        <w:tab/>
      </w:r>
      <w:proofErr w:type="spellStart"/>
      <w:r>
        <w:t>члан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заступати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наручиоцем</w:t>
      </w:r>
      <w:proofErr w:type="spellEnd"/>
      <w:r>
        <w:t>;</w:t>
      </w:r>
    </w:p>
    <w:p w14:paraId="002FE6DD" w14:textId="77777777" w:rsidR="00C6194C" w:rsidRDefault="00C6194C" w:rsidP="00C6194C">
      <w:pPr>
        <w:jc w:val="both"/>
      </w:pPr>
      <w:r>
        <w:rPr>
          <w:lang w:val="sr-Cyrl-RS"/>
        </w:rPr>
        <w:t>2)</w:t>
      </w:r>
      <w:r>
        <w:rPr>
          <w:lang w:val="sr-Cyrl-RS"/>
        </w:rPr>
        <w:tab/>
        <w:t>опис послова сваког од понуђача из групе понуђача у извршењу уговора</w:t>
      </w:r>
      <w:r>
        <w:t>;</w:t>
      </w:r>
    </w:p>
    <w:p w14:paraId="48B84CE1" w14:textId="77777777" w:rsidR="00C6194C" w:rsidRDefault="00C6194C" w:rsidP="00C6194C">
      <w:pPr>
        <w:jc w:val="both"/>
      </w:pPr>
      <w:r>
        <w:rPr>
          <w:lang w:val="sr-Cyrl-RS"/>
        </w:rPr>
        <w:t>3</w:t>
      </w:r>
      <w:r>
        <w:t>)</w:t>
      </w:r>
      <w:r>
        <w:tab/>
      </w:r>
      <w:proofErr w:type="spellStart"/>
      <w:r>
        <w:t>понуђач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;</w:t>
      </w:r>
    </w:p>
    <w:p w14:paraId="616A2E1A" w14:textId="77777777" w:rsidR="00C6194C" w:rsidRDefault="00C6194C" w:rsidP="00C6194C">
      <w:pPr>
        <w:jc w:val="both"/>
      </w:pPr>
      <w:r>
        <w:rPr>
          <w:lang w:val="sr-Cyrl-RS"/>
        </w:rPr>
        <w:t>4</w:t>
      </w:r>
      <w:r>
        <w:t>)</w:t>
      </w:r>
      <w:r>
        <w:tab/>
      </w:r>
      <w:proofErr w:type="spellStart"/>
      <w:r>
        <w:t>понуђач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издати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>;</w:t>
      </w:r>
    </w:p>
    <w:p w14:paraId="417785EB" w14:textId="77777777" w:rsidR="00C6194C" w:rsidRDefault="00C6194C" w:rsidP="00C6194C">
      <w:pPr>
        <w:ind w:firstLine="720"/>
        <w:jc w:val="both"/>
      </w:pPr>
      <w:proofErr w:type="spellStart"/>
      <w:r>
        <w:t>Споразумом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. </w:t>
      </w:r>
    </w:p>
    <w:p w14:paraId="2159667C" w14:textId="77777777" w:rsidR="00C6194C" w:rsidRDefault="00C6194C" w:rsidP="00C6194C">
      <w:pPr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повезују</w:t>
      </w:r>
      <w:proofErr w:type="spellEnd"/>
      <w:r>
        <w:t xml:space="preserve"> у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заједничку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14:paraId="7DBD5BEA" w14:textId="77777777" w:rsidR="00C6194C" w:rsidRDefault="00C6194C" w:rsidP="00C6194C">
      <w:pPr>
        <w:ind w:firstLine="720"/>
        <w:jc w:val="both"/>
        <w:rPr>
          <w:lang w:val="sr-Cyrl-RS"/>
        </w:rPr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заједничку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солидарно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>.</w:t>
      </w:r>
    </w:p>
    <w:p w14:paraId="647C1B0A" w14:textId="77777777" w:rsidR="00C6194C" w:rsidRDefault="00C6194C" w:rsidP="00C6194C">
      <w:pPr>
        <w:ind w:firstLine="720"/>
        <w:jc w:val="both"/>
        <w:rPr>
          <w:lang w:val="sr-Cyrl-RS"/>
        </w:rPr>
      </w:pPr>
      <w:r>
        <w:rPr>
          <w:lang w:val="sr-Cyrl-RS"/>
        </w:rPr>
        <w:t>Задруга може поднети понуду самостално</w:t>
      </w:r>
      <w:r>
        <w:t>,</w:t>
      </w:r>
      <w:r>
        <w:rPr>
          <w:lang w:val="sr-Cyrl-RS"/>
        </w:rPr>
        <w:t xml:space="preserve"> у своје име, а за рачун задругара или заједничку понуду у име задругара.</w:t>
      </w:r>
    </w:p>
    <w:p w14:paraId="0826325E" w14:textId="77777777" w:rsidR="00C6194C" w:rsidRDefault="00C6194C" w:rsidP="00C6194C">
      <w:pPr>
        <w:ind w:firstLine="720"/>
        <w:jc w:val="both"/>
        <w:rPr>
          <w:lang w:val="sr-Cyrl-RS"/>
        </w:rPr>
      </w:pPr>
      <w:r>
        <w:rPr>
          <w:lang w:val="sr-Cyrl-RS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14:paraId="3C66EA8F" w14:textId="77777777" w:rsidR="00C6194C" w:rsidRDefault="00C6194C" w:rsidP="00C6194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Ако задруга подноси </w:t>
      </w:r>
      <w:proofErr w:type="spellStart"/>
      <w:r>
        <w:t>заједничку</w:t>
      </w:r>
      <w:proofErr w:type="spellEnd"/>
      <w:r>
        <w:t xml:space="preserve"> </w:t>
      </w:r>
      <w:r>
        <w:rPr>
          <w:lang w:val="sr-Cyrl-RS"/>
        </w:rPr>
        <w:t xml:space="preserve">понуду у име задругара за обавезе из поступка јавне набавке и уговора о јавној набавци </w:t>
      </w:r>
      <w:proofErr w:type="spellStart"/>
      <w:r>
        <w:t>неограничено</w:t>
      </w:r>
      <w:proofErr w:type="spellEnd"/>
      <w:r>
        <w:t xml:space="preserve"> </w:t>
      </w:r>
      <w:r>
        <w:rPr>
          <w:lang w:val="sr-Cyrl-RS"/>
        </w:rPr>
        <w:t xml:space="preserve">солидарно одговарају задругари. </w:t>
      </w:r>
    </w:p>
    <w:p w14:paraId="53414272" w14:textId="77777777" w:rsidR="008009FE" w:rsidRDefault="008009FE" w:rsidP="00C6194C">
      <w:pPr>
        <w:ind w:firstLine="720"/>
        <w:jc w:val="both"/>
        <w:rPr>
          <w:lang w:val="sr-Cyrl-RS"/>
        </w:rPr>
      </w:pPr>
    </w:p>
    <w:p w14:paraId="099EE8BB" w14:textId="77777777" w:rsidR="008009FE" w:rsidRPr="008009FE" w:rsidRDefault="008009FE" w:rsidP="008009FE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8009FE">
        <w:rPr>
          <w:b/>
          <w:i/>
          <w:sz w:val="28"/>
          <w:szCs w:val="28"/>
          <w:lang w:val="sr-Latn-CS"/>
        </w:rPr>
        <w:t>VI</w:t>
      </w:r>
      <w:r w:rsidRPr="008009FE">
        <w:rPr>
          <w:b/>
          <w:i/>
          <w:sz w:val="28"/>
          <w:szCs w:val="28"/>
        </w:rPr>
        <w:t xml:space="preserve">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</w:t>
      </w:r>
    </w:p>
    <w:p w14:paraId="30531531" w14:textId="77777777" w:rsidR="008009FE" w:rsidRPr="000D5F61" w:rsidRDefault="008009FE" w:rsidP="008009FE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7E60C8AC" w14:textId="77777777" w:rsidR="008009FE" w:rsidRPr="000D5F61" w:rsidRDefault="008009FE" w:rsidP="008009FE">
      <w:pPr>
        <w:jc w:val="both"/>
        <w:rPr>
          <w:b/>
          <w:bCs/>
          <w:i/>
          <w:iCs/>
          <w:sz w:val="28"/>
          <w:szCs w:val="28"/>
        </w:rPr>
      </w:pPr>
    </w:p>
    <w:p w14:paraId="61FF6073" w14:textId="77777777" w:rsidR="00CE1EA2" w:rsidRDefault="00CE1EA2" w:rsidP="00CE1EA2">
      <w:pPr>
        <w:widowControl w:val="0"/>
        <w:ind w:firstLine="709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цена“</w:t>
      </w:r>
      <w:proofErr w:type="gramEnd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85.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</w:p>
    <w:p w14:paraId="1D240042" w14:textId="77777777" w:rsidR="00CE1EA2" w:rsidRDefault="00CE1EA2" w:rsidP="00CE1EA2">
      <w:pPr>
        <w:widowControl w:val="0"/>
        <w:spacing w:before="120"/>
        <w:ind w:right="48" w:firstLine="720"/>
        <w:jc w:val="both"/>
      </w:pPr>
    </w:p>
    <w:p w14:paraId="092AADB6" w14:textId="77777777" w:rsidR="00CE1EA2" w:rsidRDefault="00CE1EA2" w:rsidP="00CE1EA2">
      <w:pPr>
        <w:widowControl w:val="0"/>
        <w:jc w:val="both"/>
        <w:rPr>
          <w:b/>
        </w:rPr>
      </w:pPr>
      <w:r>
        <w:rPr>
          <w:b/>
        </w:rPr>
        <w:lastRenderedPageBreak/>
        <w:t xml:space="preserve"> ЕЛЕМЕНТИ КРИТЕРИЈУМА НА ОСНОВУ КОЈИХ ЋЕ НАРУЧИЛАЦ ИЗВРШИТИ ДОДЕЛУ УГОВОРА У СИТУАЦИЈИ КАДА ПОСТОЈЕ ДВЕ ИЛИ ВИШЕ ПОНУДА СА ЈЕДНАКИМ БРОЈЕМ ПОНДЕРА </w:t>
      </w:r>
    </w:p>
    <w:p w14:paraId="4556C867" w14:textId="77777777" w:rsidR="00A41CB6" w:rsidRPr="004A290E" w:rsidRDefault="00CE1EA2" w:rsidP="00A41CB6">
      <w:pPr>
        <w:pStyle w:val="TextBodyIndent"/>
        <w:tabs>
          <w:tab w:val="left" w:pos="345"/>
        </w:tabs>
        <w:ind w:left="0"/>
        <w:jc w:val="both"/>
        <w:rPr>
          <w:lang w:val="sr-Cyrl-RS"/>
        </w:rPr>
      </w:pPr>
      <w:r>
        <w:tab/>
      </w:r>
      <w:r w:rsidR="00A41CB6" w:rsidRPr="00A41CB6">
        <w:rPr>
          <w:iCs/>
        </w:rPr>
        <w:t xml:space="preserve"> </w:t>
      </w:r>
      <w:proofErr w:type="spellStart"/>
      <w:r w:rsidR="00A41CB6" w:rsidRPr="004A290E">
        <w:rPr>
          <w:iCs/>
        </w:rPr>
        <w:t>Уколико</w:t>
      </w:r>
      <w:proofErr w:type="spellEnd"/>
      <w:r w:rsidR="00A41CB6" w:rsidRPr="004A290E">
        <w:rPr>
          <w:iCs/>
        </w:rPr>
        <w:t xml:space="preserve"> </w:t>
      </w:r>
      <w:proofErr w:type="spellStart"/>
      <w:r w:rsidR="00A41CB6" w:rsidRPr="004A290E">
        <w:rPr>
          <w:iCs/>
        </w:rPr>
        <w:t>две</w:t>
      </w:r>
      <w:proofErr w:type="spellEnd"/>
      <w:r w:rsidR="00A41CB6" w:rsidRPr="004A290E">
        <w:rPr>
          <w:iCs/>
        </w:rPr>
        <w:t xml:space="preserve"> </w:t>
      </w:r>
      <w:proofErr w:type="spellStart"/>
      <w:r w:rsidR="00A41CB6" w:rsidRPr="004A290E">
        <w:rPr>
          <w:iCs/>
        </w:rPr>
        <w:t>или</w:t>
      </w:r>
      <w:proofErr w:type="spellEnd"/>
      <w:r w:rsidR="00A41CB6" w:rsidRPr="004A290E">
        <w:rPr>
          <w:iCs/>
        </w:rPr>
        <w:t xml:space="preserve"> </w:t>
      </w:r>
      <w:proofErr w:type="spellStart"/>
      <w:r w:rsidR="00A41CB6" w:rsidRPr="004A290E">
        <w:rPr>
          <w:iCs/>
        </w:rPr>
        <w:t>више</w:t>
      </w:r>
      <w:proofErr w:type="spellEnd"/>
      <w:r w:rsidR="00A41CB6" w:rsidRPr="004A290E">
        <w:rPr>
          <w:iCs/>
        </w:rPr>
        <w:t xml:space="preserve"> </w:t>
      </w:r>
      <w:proofErr w:type="spellStart"/>
      <w:r w:rsidR="00A41CB6" w:rsidRPr="004A290E">
        <w:rPr>
          <w:iCs/>
        </w:rPr>
        <w:t>понуда</w:t>
      </w:r>
      <w:proofErr w:type="spellEnd"/>
      <w:r w:rsidR="00A41CB6" w:rsidRPr="004A290E">
        <w:rPr>
          <w:iCs/>
        </w:rPr>
        <w:t xml:space="preserve"> </w:t>
      </w:r>
      <w:proofErr w:type="spellStart"/>
      <w:r w:rsidR="00A41CB6" w:rsidRPr="004A290E">
        <w:rPr>
          <w:iCs/>
        </w:rPr>
        <w:t>имају</w:t>
      </w:r>
      <w:proofErr w:type="spellEnd"/>
      <w:r w:rsidR="00A41CB6" w:rsidRPr="004A290E">
        <w:rPr>
          <w:iCs/>
        </w:rPr>
        <w:t xml:space="preserve"> </w:t>
      </w:r>
      <w:proofErr w:type="spellStart"/>
      <w:r w:rsidR="00A41CB6" w:rsidRPr="004A290E">
        <w:rPr>
          <w:iCs/>
        </w:rPr>
        <w:t>исту</w:t>
      </w:r>
      <w:proofErr w:type="spellEnd"/>
      <w:r w:rsidR="00A41CB6" w:rsidRPr="004A290E">
        <w:rPr>
          <w:iCs/>
        </w:rPr>
        <w:t xml:space="preserve"> </w:t>
      </w:r>
      <w:proofErr w:type="spellStart"/>
      <w:r w:rsidR="00A41CB6" w:rsidRPr="004A290E">
        <w:rPr>
          <w:iCs/>
        </w:rPr>
        <w:t>понуђену</w:t>
      </w:r>
      <w:proofErr w:type="spellEnd"/>
      <w:r w:rsidR="00A41CB6" w:rsidRPr="004A290E">
        <w:rPr>
          <w:iCs/>
        </w:rPr>
        <w:t xml:space="preserve"> </w:t>
      </w:r>
      <w:proofErr w:type="spellStart"/>
      <w:r w:rsidR="00A41CB6" w:rsidRPr="004A290E">
        <w:rPr>
          <w:iCs/>
        </w:rPr>
        <w:t>цену</w:t>
      </w:r>
      <w:proofErr w:type="spellEnd"/>
      <w:r w:rsidR="00A41CB6" w:rsidRPr="004A290E">
        <w:rPr>
          <w:iCs/>
        </w:rPr>
        <w:t xml:space="preserve">, </w:t>
      </w:r>
      <w:proofErr w:type="spellStart"/>
      <w:r w:rsidR="00A41CB6" w:rsidRPr="004A290E">
        <w:t>наручилац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уговор</w:t>
      </w:r>
      <w:proofErr w:type="spellEnd"/>
      <w:r w:rsidR="00A41CB6" w:rsidRPr="004A290E">
        <w:t xml:space="preserve"> </w:t>
      </w:r>
      <w:proofErr w:type="spellStart"/>
      <w:r w:rsidR="00A41CB6" w:rsidRPr="004A290E">
        <w:t>доделити</w:t>
      </w:r>
      <w:proofErr w:type="spellEnd"/>
      <w:r w:rsidR="00A41CB6" w:rsidRPr="004A290E">
        <w:t xml:space="preserve"> </w:t>
      </w:r>
      <w:proofErr w:type="spellStart"/>
      <w:r w:rsidR="00A41CB6" w:rsidRPr="004A290E">
        <w:t>понуђачу</w:t>
      </w:r>
      <w:proofErr w:type="spellEnd"/>
      <w:r w:rsidR="00A41CB6" w:rsidRPr="004A290E">
        <w:t xml:space="preserve"> </w:t>
      </w:r>
      <w:proofErr w:type="spellStart"/>
      <w:r w:rsidR="00A41CB6" w:rsidRPr="004A290E">
        <w:t>који</w:t>
      </w:r>
      <w:proofErr w:type="spellEnd"/>
      <w:r w:rsidR="00A41CB6" w:rsidRPr="004A290E">
        <w:t xml:space="preserve"> </w:t>
      </w:r>
      <w:proofErr w:type="spellStart"/>
      <w:r w:rsidR="00A41CB6" w:rsidRPr="004A290E">
        <w:t>буде</w:t>
      </w:r>
      <w:proofErr w:type="spellEnd"/>
      <w:r w:rsidR="00A41CB6" w:rsidRPr="004A290E">
        <w:t xml:space="preserve"> </w:t>
      </w:r>
      <w:proofErr w:type="spellStart"/>
      <w:r w:rsidR="00A41CB6" w:rsidRPr="004A290E">
        <w:t>извучен</w:t>
      </w:r>
      <w:proofErr w:type="spellEnd"/>
      <w:r w:rsidR="00A41CB6" w:rsidRPr="004A290E">
        <w:t xml:space="preserve"> </w:t>
      </w:r>
      <w:proofErr w:type="spellStart"/>
      <w:r w:rsidR="00A41CB6" w:rsidRPr="004A290E">
        <w:t>путем</w:t>
      </w:r>
      <w:proofErr w:type="spellEnd"/>
      <w:r w:rsidR="00A41CB6" w:rsidRPr="004A290E">
        <w:t xml:space="preserve"> </w:t>
      </w:r>
      <w:proofErr w:type="spellStart"/>
      <w:r w:rsidR="00A41CB6" w:rsidRPr="004A290E">
        <w:t>жреба</w:t>
      </w:r>
      <w:proofErr w:type="spellEnd"/>
      <w:r w:rsidR="00A41CB6" w:rsidRPr="004A290E">
        <w:t xml:space="preserve">. </w:t>
      </w:r>
      <w:proofErr w:type="spellStart"/>
      <w:r w:rsidR="00A41CB6" w:rsidRPr="004A290E">
        <w:t>Наручилац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писмено</w:t>
      </w:r>
      <w:proofErr w:type="spellEnd"/>
      <w:r w:rsidR="00A41CB6" w:rsidRPr="004A290E">
        <w:t xml:space="preserve"> </w:t>
      </w:r>
      <w:proofErr w:type="spellStart"/>
      <w:r w:rsidR="00A41CB6" w:rsidRPr="004A290E">
        <w:t>обавестити</w:t>
      </w:r>
      <w:proofErr w:type="spellEnd"/>
      <w:r w:rsidR="00A41CB6" w:rsidRPr="004A290E">
        <w:t xml:space="preserve"> </w:t>
      </w:r>
      <w:proofErr w:type="spellStart"/>
      <w:r w:rsidR="00A41CB6" w:rsidRPr="004A290E">
        <w:t>све</w:t>
      </w:r>
      <w:proofErr w:type="spellEnd"/>
      <w:r w:rsidR="00A41CB6" w:rsidRPr="004A290E">
        <w:t xml:space="preserve"> </w:t>
      </w:r>
      <w:proofErr w:type="spellStart"/>
      <w:r w:rsidR="00A41CB6" w:rsidRPr="004A290E">
        <w:t>понуђаче</w:t>
      </w:r>
      <w:proofErr w:type="spellEnd"/>
      <w:r w:rsidR="00A41CB6" w:rsidRPr="004A290E">
        <w:t xml:space="preserve"> </w:t>
      </w:r>
      <w:proofErr w:type="spellStart"/>
      <w:r w:rsidR="00A41CB6" w:rsidRPr="004A290E">
        <w:t>који</w:t>
      </w:r>
      <w:proofErr w:type="spellEnd"/>
      <w:r w:rsidR="00A41CB6" w:rsidRPr="004A290E">
        <w:t xml:space="preserve"> </w:t>
      </w:r>
      <w:proofErr w:type="spellStart"/>
      <w:r w:rsidR="00A41CB6" w:rsidRPr="004A290E">
        <w:t>су</w:t>
      </w:r>
      <w:proofErr w:type="spellEnd"/>
      <w:r w:rsidR="00A41CB6" w:rsidRPr="004A290E">
        <w:t xml:space="preserve"> </w:t>
      </w:r>
      <w:proofErr w:type="spellStart"/>
      <w:r w:rsidR="00A41CB6" w:rsidRPr="004A290E">
        <w:t>поднели</w:t>
      </w:r>
      <w:proofErr w:type="spellEnd"/>
      <w:r w:rsidR="00A41CB6" w:rsidRPr="004A290E">
        <w:t xml:space="preserve"> </w:t>
      </w:r>
      <w:proofErr w:type="spellStart"/>
      <w:r w:rsidR="00A41CB6" w:rsidRPr="004A290E">
        <w:t>понуде</w:t>
      </w:r>
      <w:proofErr w:type="spellEnd"/>
      <w:r w:rsidR="00A41CB6" w:rsidRPr="004A290E">
        <w:t xml:space="preserve"> о </w:t>
      </w:r>
      <w:proofErr w:type="spellStart"/>
      <w:r w:rsidR="00A41CB6" w:rsidRPr="004A290E">
        <w:t>датуму</w:t>
      </w:r>
      <w:proofErr w:type="spellEnd"/>
      <w:r w:rsidR="00A41CB6" w:rsidRPr="004A290E">
        <w:t xml:space="preserve"> </w:t>
      </w:r>
      <w:proofErr w:type="spellStart"/>
      <w:r w:rsidR="00A41CB6" w:rsidRPr="004A290E">
        <w:t>када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се</w:t>
      </w:r>
      <w:proofErr w:type="spellEnd"/>
      <w:r w:rsidR="00A41CB6" w:rsidRPr="004A290E">
        <w:t xml:space="preserve"> </w:t>
      </w:r>
      <w:proofErr w:type="spellStart"/>
      <w:r w:rsidR="00A41CB6" w:rsidRPr="004A290E">
        <w:t>одржати</w:t>
      </w:r>
      <w:proofErr w:type="spellEnd"/>
      <w:r w:rsidR="00A41CB6" w:rsidRPr="004A290E">
        <w:t xml:space="preserve"> </w:t>
      </w:r>
      <w:proofErr w:type="spellStart"/>
      <w:r w:rsidR="00A41CB6" w:rsidRPr="004A290E">
        <w:t>извлачење</w:t>
      </w:r>
      <w:proofErr w:type="spellEnd"/>
      <w:r w:rsidR="00A41CB6" w:rsidRPr="004A290E">
        <w:t xml:space="preserve"> </w:t>
      </w:r>
      <w:proofErr w:type="spellStart"/>
      <w:r w:rsidR="00A41CB6" w:rsidRPr="004A290E">
        <w:t>путем</w:t>
      </w:r>
      <w:proofErr w:type="spellEnd"/>
      <w:r w:rsidR="00A41CB6" w:rsidRPr="004A290E">
        <w:t xml:space="preserve"> </w:t>
      </w:r>
      <w:proofErr w:type="spellStart"/>
      <w:r w:rsidR="00A41CB6" w:rsidRPr="004A290E">
        <w:t>жреба</w:t>
      </w:r>
      <w:proofErr w:type="spellEnd"/>
      <w:r w:rsidR="00A41CB6" w:rsidRPr="004A290E">
        <w:t xml:space="preserve">. </w:t>
      </w:r>
      <w:proofErr w:type="spellStart"/>
      <w:r w:rsidR="00A41CB6" w:rsidRPr="004A290E">
        <w:t>Жребом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бити</w:t>
      </w:r>
      <w:proofErr w:type="spellEnd"/>
      <w:r w:rsidR="00A41CB6" w:rsidRPr="004A290E">
        <w:t xml:space="preserve"> </w:t>
      </w:r>
      <w:proofErr w:type="spellStart"/>
      <w:r w:rsidR="00A41CB6" w:rsidRPr="004A290E">
        <w:t>обухваћене</w:t>
      </w:r>
      <w:proofErr w:type="spellEnd"/>
      <w:r w:rsidR="00A41CB6" w:rsidRPr="004A290E">
        <w:t xml:space="preserve"> </w:t>
      </w:r>
      <w:proofErr w:type="spellStart"/>
      <w:r w:rsidR="00A41CB6" w:rsidRPr="004A290E">
        <w:t>само</w:t>
      </w:r>
      <w:proofErr w:type="spellEnd"/>
      <w:r w:rsidR="00A41CB6" w:rsidRPr="004A290E">
        <w:t xml:space="preserve"> </w:t>
      </w:r>
      <w:proofErr w:type="spellStart"/>
      <w:r w:rsidR="00A41CB6" w:rsidRPr="004A290E">
        <w:t>оне</w:t>
      </w:r>
      <w:proofErr w:type="spellEnd"/>
      <w:r w:rsidR="00A41CB6" w:rsidRPr="004A290E">
        <w:t xml:space="preserve"> </w:t>
      </w:r>
      <w:proofErr w:type="spellStart"/>
      <w:r w:rsidR="00A41CB6" w:rsidRPr="004A290E">
        <w:t>понуде</w:t>
      </w:r>
      <w:proofErr w:type="spellEnd"/>
      <w:r w:rsidR="00A41CB6" w:rsidRPr="004A290E">
        <w:t xml:space="preserve"> </w:t>
      </w:r>
      <w:proofErr w:type="spellStart"/>
      <w:r w:rsidR="00A41CB6" w:rsidRPr="004A290E">
        <w:t>које</w:t>
      </w:r>
      <w:proofErr w:type="spellEnd"/>
      <w:r w:rsidR="00A41CB6" w:rsidRPr="004A290E">
        <w:t xml:space="preserve"> </w:t>
      </w:r>
      <w:proofErr w:type="spellStart"/>
      <w:r w:rsidR="00A41CB6" w:rsidRPr="004A290E">
        <w:t>имају</w:t>
      </w:r>
      <w:proofErr w:type="spellEnd"/>
      <w:r w:rsidR="00A41CB6" w:rsidRPr="004A290E">
        <w:t xml:space="preserve"> </w:t>
      </w:r>
      <w:proofErr w:type="spellStart"/>
      <w:r w:rsidR="00A41CB6" w:rsidRPr="004A290E">
        <w:t>једнаку</w:t>
      </w:r>
      <w:proofErr w:type="spellEnd"/>
      <w:r w:rsidR="00A41CB6" w:rsidRPr="004A290E">
        <w:t xml:space="preserve"> </w:t>
      </w:r>
      <w:proofErr w:type="spellStart"/>
      <w:r w:rsidR="00A41CB6" w:rsidRPr="004A290E">
        <w:t>најнижу</w:t>
      </w:r>
      <w:proofErr w:type="spellEnd"/>
      <w:r w:rsidR="00A41CB6" w:rsidRPr="004A290E">
        <w:t xml:space="preserve"> </w:t>
      </w:r>
      <w:proofErr w:type="spellStart"/>
      <w:r w:rsidR="00A41CB6" w:rsidRPr="004A290E">
        <w:t>понуђену</w:t>
      </w:r>
      <w:proofErr w:type="spellEnd"/>
      <w:r w:rsidR="00A41CB6" w:rsidRPr="004A290E">
        <w:t xml:space="preserve"> </w:t>
      </w:r>
      <w:proofErr w:type="spellStart"/>
      <w:r w:rsidR="00A41CB6" w:rsidRPr="004A290E">
        <w:t>цену</w:t>
      </w:r>
      <w:proofErr w:type="spellEnd"/>
      <w:r w:rsidR="00A41CB6" w:rsidRPr="004A290E">
        <w:t xml:space="preserve">. </w:t>
      </w:r>
      <w:proofErr w:type="spellStart"/>
      <w:r w:rsidR="00A41CB6" w:rsidRPr="004A290E">
        <w:t>Извлачење</w:t>
      </w:r>
      <w:proofErr w:type="spellEnd"/>
      <w:r w:rsidR="00A41CB6" w:rsidRPr="004A290E">
        <w:t xml:space="preserve"> </w:t>
      </w:r>
      <w:proofErr w:type="spellStart"/>
      <w:r w:rsidR="00A41CB6" w:rsidRPr="004A290E">
        <w:t>путем</w:t>
      </w:r>
      <w:proofErr w:type="spellEnd"/>
      <w:r w:rsidR="00A41CB6" w:rsidRPr="004A290E">
        <w:t xml:space="preserve"> </w:t>
      </w:r>
      <w:proofErr w:type="spellStart"/>
      <w:r w:rsidR="00A41CB6" w:rsidRPr="004A290E">
        <w:t>жреба</w:t>
      </w:r>
      <w:proofErr w:type="spellEnd"/>
      <w:r w:rsidR="00A41CB6" w:rsidRPr="004A290E">
        <w:t xml:space="preserve"> </w:t>
      </w:r>
      <w:proofErr w:type="spellStart"/>
      <w:r w:rsidR="00A41CB6" w:rsidRPr="004A290E">
        <w:t>наручилац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извршити</w:t>
      </w:r>
      <w:proofErr w:type="spellEnd"/>
      <w:r w:rsidR="00A41CB6" w:rsidRPr="004A290E">
        <w:t xml:space="preserve"> </w:t>
      </w:r>
      <w:proofErr w:type="spellStart"/>
      <w:r w:rsidR="00A41CB6" w:rsidRPr="004A290E">
        <w:t>јавно</w:t>
      </w:r>
      <w:proofErr w:type="spellEnd"/>
      <w:r w:rsidR="00A41CB6" w:rsidRPr="004A290E">
        <w:t xml:space="preserve">, у </w:t>
      </w:r>
      <w:proofErr w:type="spellStart"/>
      <w:r w:rsidR="00A41CB6" w:rsidRPr="004A290E">
        <w:t>присуству</w:t>
      </w:r>
      <w:proofErr w:type="spellEnd"/>
      <w:r w:rsidR="00A41CB6" w:rsidRPr="004A290E">
        <w:t xml:space="preserve"> </w:t>
      </w:r>
      <w:proofErr w:type="spellStart"/>
      <w:r w:rsidR="00A41CB6" w:rsidRPr="004A290E">
        <w:t>понуђача</w:t>
      </w:r>
      <w:proofErr w:type="spellEnd"/>
      <w:r w:rsidR="00A41CB6" w:rsidRPr="004A290E">
        <w:t xml:space="preserve">, и </w:t>
      </w:r>
      <w:proofErr w:type="spellStart"/>
      <w:r w:rsidR="00A41CB6" w:rsidRPr="004A290E">
        <w:t>то</w:t>
      </w:r>
      <w:proofErr w:type="spellEnd"/>
      <w:r w:rsidR="00A41CB6" w:rsidRPr="004A290E">
        <w:t xml:space="preserve"> </w:t>
      </w:r>
      <w:proofErr w:type="spellStart"/>
      <w:r w:rsidR="00A41CB6" w:rsidRPr="004A290E">
        <w:t>тако</w:t>
      </w:r>
      <w:proofErr w:type="spellEnd"/>
      <w:r w:rsidR="00A41CB6" w:rsidRPr="004A290E">
        <w:t xml:space="preserve"> </w:t>
      </w:r>
      <w:proofErr w:type="spellStart"/>
      <w:r w:rsidR="00A41CB6" w:rsidRPr="004A290E">
        <w:t>што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називе</w:t>
      </w:r>
      <w:proofErr w:type="spellEnd"/>
      <w:r w:rsidR="00A41CB6" w:rsidRPr="004A290E">
        <w:t xml:space="preserve"> </w:t>
      </w:r>
      <w:proofErr w:type="spellStart"/>
      <w:r w:rsidR="00A41CB6" w:rsidRPr="004A290E">
        <w:t>понуђача</w:t>
      </w:r>
      <w:proofErr w:type="spellEnd"/>
      <w:r w:rsidR="00A41CB6" w:rsidRPr="004A290E">
        <w:t xml:space="preserve"> </w:t>
      </w:r>
      <w:proofErr w:type="spellStart"/>
      <w:r w:rsidR="00A41CB6" w:rsidRPr="004A290E">
        <w:t>исписати</w:t>
      </w:r>
      <w:proofErr w:type="spellEnd"/>
      <w:r w:rsidR="00A41CB6" w:rsidRPr="004A290E">
        <w:t xml:space="preserve"> </w:t>
      </w:r>
      <w:proofErr w:type="spellStart"/>
      <w:r w:rsidR="00A41CB6" w:rsidRPr="004A290E">
        <w:t>на</w:t>
      </w:r>
      <w:proofErr w:type="spellEnd"/>
      <w:r w:rsidR="00A41CB6" w:rsidRPr="004A290E">
        <w:t xml:space="preserve"> </w:t>
      </w:r>
      <w:proofErr w:type="spellStart"/>
      <w:r w:rsidR="00A41CB6" w:rsidRPr="004A290E">
        <w:t>одвојеним</w:t>
      </w:r>
      <w:proofErr w:type="spellEnd"/>
      <w:r w:rsidR="00A41CB6" w:rsidRPr="004A290E">
        <w:t xml:space="preserve"> </w:t>
      </w:r>
      <w:proofErr w:type="spellStart"/>
      <w:r w:rsidR="00A41CB6" w:rsidRPr="004A290E">
        <w:t>папирима</w:t>
      </w:r>
      <w:proofErr w:type="spellEnd"/>
      <w:r w:rsidR="00A41CB6" w:rsidRPr="004A290E">
        <w:t xml:space="preserve">, </w:t>
      </w:r>
      <w:proofErr w:type="spellStart"/>
      <w:r w:rsidR="00A41CB6" w:rsidRPr="004A290E">
        <w:t>који</w:t>
      </w:r>
      <w:proofErr w:type="spellEnd"/>
      <w:r w:rsidR="00A41CB6" w:rsidRPr="004A290E">
        <w:t xml:space="preserve"> </w:t>
      </w:r>
      <w:proofErr w:type="spellStart"/>
      <w:r w:rsidR="00A41CB6" w:rsidRPr="004A290E">
        <w:t>су</w:t>
      </w:r>
      <w:proofErr w:type="spellEnd"/>
      <w:r w:rsidR="00A41CB6" w:rsidRPr="004A290E">
        <w:t xml:space="preserve"> </w:t>
      </w:r>
      <w:proofErr w:type="spellStart"/>
      <w:r w:rsidR="00A41CB6" w:rsidRPr="004A290E">
        <w:t>исте</w:t>
      </w:r>
      <w:proofErr w:type="spellEnd"/>
      <w:r w:rsidR="00A41CB6" w:rsidRPr="004A290E">
        <w:t xml:space="preserve"> </w:t>
      </w:r>
      <w:proofErr w:type="spellStart"/>
      <w:r w:rsidR="00A41CB6" w:rsidRPr="004A290E">
        <w:t>величине</w:t>
      </w:r>
      <w:proofErr w:type="spellEnd"/>
      <w:r w:rsidR="00A41CB6" w:rsidRPr="004A290E">
        <w:t xml:space="preserve"> и </w:t>
      </w:r>
      <w:proofErr w:type="spellStart"/>
      <w:r w:rsidR="00A41CB6" w:rsidRPr="004A290E">
        <w:t>боје</w:t>
      </w:r>
      <w:proofErr w:type="spellEnd"/>
      <w:r w:rsidR="00A41CB6" w:rsidRPr="004A290E">
        <w:t xml:space="preserve">, </w:t>
      </w:r>
      <w:proofErr w:type="spellStart"/>
      <w:r w:rsidR="00A41CB6" w:rsidRPr="004A290E">
        <w:t>те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све</w:t>
      </w:r>
      <w:proofErr w:type="spellEnd"/>
      <w:r w:rsidR="00A41CB6" w:rsidRPr="004A290E">
        <w:t xml:space="preserve"> </w:t>
      </w:r>
      <w:proofErr w:type="spellStart"/>
      <w:r w:rsidR="00A41CB6" w:rsidRPr="004A290E">
        <w:t>те</w:t>
      </w:r>
      <w:proofErr w:type="spellEnd"/>
      <w:r w:rsidR="00A41CB6" w:rsidRPr="004A290E">
        <w:t xml:space="preserve"> </w:t>
      </w:r>
      <w:proofErr w:type="spellStart"/>
      <w:r w:rsidR="00A41CB6" w:rsidRPr="004A290E">
        <w:t>папире</w:t>
      </w:r>
      <w:proofErr w:type="spellEnd"/>
      <w:r w:rsidR="00A41CB6" w:rsidRPr="004A290E">
        <w:t xml:space="preserve"> </w:t>
      </w:r>
      <w:proofErr w:type="spellStart"/>
      <w:r w:rsidR="00A41CB6" w:rsidRPr="004A290E">
        <w:t>ставити</w:t>
      </w:r>
      <w:proofErr w:type="spellEnd"/>
      <w:r w:rsidR="00A41CB6" w:rsidRPr="004A290E">
        <w:t xml:space="preserve"> у </w:t>
      </w:r>
      <w:proofErr w:type="spellStart"/>
      <w:r w:rsidR="00A41CB6" w:rsidRPr="004A290E">
        <w:t>провидну</w:t>
      </w:r>
      <w:proofErr w:type="spellEnd"/>
      <w:r w:rsidR="00A41CB6" w:rsidRPr="004A290E">
        <w:t xml:space="preserve"> </w:t>
      </w:r>
      <w:proofErr w:type="spellStart"/>
      <w:r w:rsidR="00A41CB6" w:rsidRPr="004A290E">
        <w:t>кутију</w:t>
      </w:r>
      <w:proofErr w:type="spellEnd"/>
      <w:r w:rsidR="00A41CB6" w:rsidRPr="004A290E">
        <w:t xml:space="preserve"> </w:t>
      </w:r>
      <w:proofErr w:type="spellStart"/>
      <w:r w:rsidR="00A41CB6" w:rsidRPr="004A290E">
        <w:t>одакле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извући</w:t>
      </w:r>
      <w:proofErr w:type="spellEnd"/>
      <w:r w:rsidR="00A41CB6" w:rsidRPr="004A290E">
        <w:t xml:space="preserve"> </w:t>
      </w:r>
      <w:proofErr w:type="spellStart"/>
      <w:r w:rsidR="00A41CB6" w:rsidRPr="004A290E">
        <w:t>само</w:t>
      </w:r>
      <w:proofErr w:type="spellEnd"/>
      <w:r w:rsidR="00A41CB6" w:rsidRPr="004A290E">
        <w:t xml:space="preserve"> </w:t>
      </w:r>
      <w:proofErr w:type="spellStart"/>
      <w:r w:rsidR="00A41CB6" w:rsidRPr="004A290E">
        <w:t>један</w:t>
      </w:r>
      <w:proofErr w:type="spellEnd"/>
      <w:r w:rsidR="00A41CB6" w:rsidRPr="004A290E">
        <w:t xml:space="preserve"> </w:t>
      </w:r>
      <w:proofErr w:type="spellStart"/>
      <w:r w:rsidR="00A41CB6" w:rsidRPr="004A290E">
        <w:t>папир</w:t>
      </w:r>
      <w:proofErr w:type="spellEnd"/>
      <w:r w:rsidR="00A41CB6" w:rsidRPr="004A290E">
        <w:t xml:space="preserve">. </w:t>
      </w:r>
      <w:proofErr w:type="spellStart"/>
      <w:r w:rsidR="00A41CB6" w:rsidRPr="004A290E">
        <w:t>Понуђачу</w:t>
      </w:r>
      <w:proofErr w:type="spellEnd"/>
      <w:r w:rsidR="00A41CB6" w:rsidRPr="004A290E">
        <w:t xml:space="preserve"> </w:t>
      </w:r>
      <w:proofErr w:type="spellStart"/>
      <w:r w:rsidR="00A41CB6" w:rsidRPr="004A290E">
        <w:t>чији</w:t>
      </w:r>
      <w:proofErr w:type="spellEnd"/>
      <w:r w:rsidR="00A41CB6" w:rsidRPr="004A290E">
        <w:t xml:space="preserve"> </w:t>
      </w:r>
      <w:proofErr w:type="spellStart"/>
      <w:r w:rsidR="00A41CB6" w:rsidRPr="004A290E">
        <w:t>назив</w:t>
      </w:r>
      <w:proofErr w:type="spellEnd"/>
      <w:r w:rsidR="00A41CB6" w:rsidRPr="004A290E">
        <w:t xml:space="preserve"> </w:t>
      </w:r>
      <w:proofErr w:type="spellStart"/>
      <w:r w:rsidR="00A41CB6" w:rsidRPr="004A290E">
        <w:t>буде</w:t>
      </w:r>
      <w:proofErr w:type="spellEnd"/>
      <w:r w:rsidR="00A41CB6" w:rsidRPr="004A290E">
        <w:t xml:space="preserve"> </w:t>
      </w:r>
      <w:proofErr w:type="spellStart"/>
      <w:r w:rsidR="00A41CB6" w:rsidRPr="004A290E">
        <w:t>на</w:t>
      </w:r>
      <w:proofErr w:type="spellEnd"/>
      <w:r w:rsidR="00A41CB6" w:rsidRPr="004A290E">
        <w:t xml:space="preserve"> </w:t>
      </w:r>
      <w:proofErr w:type="spellStart"/>
      <w:r w:rsidR="00A41CB6" w:rsidRPr="004A290E">
        <w:t>извученом</w:t>
      </w:r>
      <w:proofErr w:type="spellEnd"/>
      <w:r w:rsidR="00A41CB6" w:rsidRPr="004A290E">
        <w:t xml:space="preserve"> </w:t>
      </w:r>
      <w:proofErr w:type="spellStart"/>
      <w:r w:rsidR="00A41CB6" w:rsidRPr="004A290E">
        <w:t>папиру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бити</w:t>
      </w:r>
      <w:proofErr w:type="spellEnd"/>
      <w:r w:rsidR="00A41CB6" w:rsidRPr="004A290E">
        <w:t xml:space="preserve"> </w:t>
      </w:r>
      <w:proofErr w:type="spellStart"/>
      <w:r w:rsidR="00A41CB6" w:rsidRPr="004A290E">
        <w:t>додељен</w:t>
      </w:r>
      <w:proofErr w:type="spellEnd"/>
      <w:r w:rsidR="00A41CB6" w:rsidRPr="004A290E">
        <w:t xml:space="preserve"> </w:t>
      </w:r>
      <w:proofErr w:type="spellStart"/>
      <w:r w:rsidR="00A41CB6" w:rsidRPr="004A290E">
        <w:t>уговор</w:t>
      </w:r>
      <w:proofErr w:type="spellEnd"/>
      <w:r w:rsidR="00A41CB6" w:rsidRPr="004A290E">
        <w:t xml:space="preserve">. </w:t>
      </w:r>
      <w:proofErr w:type="spellStart"/>
      <w:r w:rsidR="00A41CB6" w:rsidRPr="004A290E">
        <w:t>Понуђачима</w:t>
      </w:r>
      <w:proofErr w:type="spellEnd"/>
      <w:r w:rsidR="00A41CB6" w:rsidRPr="004A290E">
        <w:t xml:space="preserve"> </w:t>
      </w:r>
      <w:proofErr w:type="spellStart"/>
      <w:r w:rsidR="00A41CB6" w:rsidRPr="004A290E">
        <w:t>који</w:t>
      </w:r>
      <w:proofErr w:type="spellEnd"/>
      <w:r w:rsidR="00A41CB6" w:rsidRPr="004A290E">
        <w:t xml:space="preserve"> </w:t>
      </w:r>
      <w:proofErr w:type="spellStart"/>
      <w:r w:rsidR="00A41CB6" w:rsidRPr="004A290E">
        <w:t>не</w:t>
      </w:r>
      <w:proofErr w:type="spellEnd"/>
      <w:r w:rsidR="00A41CB6" w:rsidRPr="004A290E">
        <w:t xml:space="preserve"> </w:t>
      </w:r>
      <w:proofErr w:type="spellStart"/>
      <w:r w:rsidR="00A41CB6" w:rsidRPr="004A290E">
        <w:t>присуствују</w:t>
      </w:r>
      <w:proofErr w:type="spellEnd"/>
      <w:r w:rsidR="00A41CB6" w:rsidRPr="004A290E">
        <w:t xml:space="preserve"> </w:t>
      </w:r>
      <w:proofErr w:type="spellStart"/>
      <w:r w:rsidR="00A41CB6" w:rsidRPr="004A290E">
        <w:t>овом</w:t>
      </w:r>
      <w:proofErr w:type="spellEnd"/>
      <w:r w:rsidR="00A41CB6" w:rsidRPr="004A290E">
        <w:t xml:space="preserve"> </w:t>
      </w:r>
      <w:proofErr w:type="spellStart"/>
      <w:r w:rsidR="00A41CB6" w:rsidRPr="004A290E">
        <w:t>поступку</w:t>
      </w:r>
      <w:proofErr w:type="spellEnd"/>
      <w:r w:rsidR="00A41CB6" w:rsidRPr="004A290E">
        <w:t xml:space="preserve">, </w:t>
      </w:r>
      <w:proofErr w:type="spellStart"/>
      <w:r w:rsidR="00A41CB6" w:rsidRPr="004A290E">
        <w:t>наручилац</w:t>
      </w:r>
      <w:proofErr w:type="spellEnd"/>
      <w:r w:rsidR="00A41CB6" w:rsidRPr="004A290E">
        <w:t xml:space="preserve"> </w:t>
      </w:r>
      <w:proofErr w:type="spellStart"/>
      <w:r w:rsidR="00A41CB6" w:rsidRPr="004A290E">
        <w:t>ће</w:t>
      </w:r>
      <w:proofErr w:type="spellEnd"/>
      <w:r w:rsidR="00A41CB6" w:rsidRPr="004A290E">
        <w:t xml:space="preserve"> </w:t>
      </w:r>
      <w:proofErr w:type="spellStart"/>
      <w:r w:rsidR="00A41CB6" w:rsidRPr="004A290E">
        <w:t>доставити</w:t>
      </w:r>
      <w:proofErr w:type="spellEnd"/>
      <w:r w:rsidR="00A41CB6" w:rsidRPr="004A290E">
        <w:t xml:space="preserve"> </w:t>
      </w:r>
      <w:proofErr w:type="spellStart"/>
      <w:r w:rsidR="00A41CB6" w:rsidRPr="004A290E">
        <w:t>записник</w:t>
      </w:r>
      <w:proofErr w:type="spellEnd"/>
      <w:r w:rsidR="00A41CB6" w:rsidRPr="004A290E">
        <w:t xml:space="preserve"> </w:t>
      </w:r>
      <w:proofErr w:type="spellStart"/>
      <w:r w:rsidR="00A41CB6" w:rsidRPr="004A290E">
        <w:t>извлачења</w:t>
      </w:r>
      <w:proofErr w:type="spellEnd"/>
      <w:r w:rsidR="00A41CB6" w:rsidRPr="004A290E">
        <w:t xml:space="preserve"> </w:t>
      </w:r>
      <w:proofErr w:type="spellStart"/>
      <w:r w:rsidR="00A41CB6" w:rsidRPr="004A290E">
        <w:t>путем</w:t>
      </w:r>
      <w:proofErr w:type="spellEnd"/>
      <w:r w:rsidR="00A41CB6" w:rsidRPr="004A290E">
        <w:t xml:space="preserve"> </w:t>
      </w:r>
      <w:proofErr w:type="spellStart"/>
      <w:r w:rsidR="00A41CB6" w:rsidRPr="004A290E">
        <w:t>жреба</w:t>
      </w:r>
      <w:proofErr w:type="spellEnd"/>
      <w:r w:rsidR="00A41CB6" w:rsidRPr="004A290E">
        <w:t>.</w:t>
      </w:r>
    </w:p>
    <w:p w14:paraId="2D52F47B" w14:textId="77777777" w:rsidR="00A41CB6" w:rsidRPr="00051F1D" w:rsidRDefault="00A41CB6" w:rsidP="00A41CB6">
      <w:pPr>
        <w:rPr>
          <w:i/>
          <w:iCs/>
        </w:rPr>
      </w:pPr>
    </w:p>
    <w:p w14:paraId="6279DD16" w14:textId="77777777" w:rsidR="00A41CB6" w:rsidRPr="000D5F61" w:rsidRDefault="00A41CB6" w:rsidP="00A41CB6">
      <w:pPr>
        <w:rPr>
          <w:i/>
          <w:iCs/>
          <w:sz w:val="18"/>
          <w:szCs w:val="18"/>
        </w:rPr>
      </w:pPr>
    </w:p>
    <w:p w14:paraId="78237CFD" w14:textId="77777777" w:rsidR="004A57A1" w:rsidRPr="000D5F61" w:rsidRDefault="008009FE" w:rsidP="00F138FF">
      <w:pPr>
        <w:suppressAutoHyphens w:val="0"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color w:val="auto"/>
          <w:sz w:val="22"/>
          <w:szCs w:val="22"/>
          <w:lang w:val="sr-Cyrl-CS"/>
        </w:rPr>
        <w:br w:type="page"/>
      </w:r>
      <w:proofErr w:type="gramStart"/>
      <w:r w:rsidR="00F138FF">
        <w:rPr>
          <w:b/>
          <w:bCs/>
          <w:i/>
          <w:iCs/>
          <w:sz w:val="28"/>
          <w:szCs w:val="28"/>
        </w:rPr>
        <w:lastRenderedPageBreak/>
        <w:t>V</w:t>
      </w:r>
      <w:r w:rsidR="004A57A1" w:rsidRPr="000D5F61">
        <w:rPr>
          <w:b/>
          <w:bCs/>
          <w:i/>
          <w:iCs/>
          <w:sz w:val="28"/>
          <w:szCs w:val="28"/>
        </w:rPr>
        <w:t>II  ОБРАЗАЦ</w:t>
      </w:r>
      <w:proofErr w:type="gramEnd"/>
      <w:r w:rsidR="004A57A1" w:rsidRPr="000D5F61">
        <w:rPr>
          <w:b/>
          <w:bCs/>
          <w:i/>
          <w:iCs/>
          <w:sz w:val="28"/>
          <w:szCs w:val="28"/>
        </w:rPr>
        <w:t xml:space="preserve"> ПОНУДЕ</w:t>
      </w:r>
    </w:p>
    <w:p w14:paraId="047EFA9D" w14:textId="77777777" w:rsidR="004A57A1" w:rsidRPr="000D5F61" w:rsidRDefault="004A57A1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16610086" w14:textId="00C8F5CF" w:rsidR="004A57A1" w:rsidRPr="00ED285B" w:rsidRDefault="004A57A1" w:rsidP="004A57A1">
      <w:pPr>
        <w:jc w:val="both"/>
        <w:rPr>
          <w:i/>
          <w:iCs/>
          <w:lang w:val="hu-HU"/>
        </w:rPr>
      </w:pPr>
      <w:proofErr w:type="spellStart"/>
      <w:r w:rsidRPr="000D5F61">
        <w:rPr>
          <w:iCs/>
        </w:rPr>
        <w:t>Понуда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бр</w:t>
      </w:r>
      <w:proofErr w:type="spellEnd"/>
      <w:r w:rsidRPr="000D5F61">
        <w:rPr>
          <w:iCs/>
          <w:lang w:val="sr-Cyrl-RS"/>
        </w:rPr>
        <w:t xml:space="preserve"> ________________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  <w:lang w:val="sr-Cyrl-RS"/>
        </w:rPr>
        <w:t xml:space="preserve"> __________________ </w:t>
      </w:r>
      <w:proofErr w:type="spellStart"/>
      <w:r w:rsidRPr="000D5F61">
        <w:rPr>
          <w:iCs/>
        </w:rPr>
        <w:t>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јавну</w:t>
      </w:r>
      <w:proofErr w:type="spellEnd"/>
      <w:r w:rsidRPr="000D5F61">
        <w:rPr>
          <w:iCs/>
        </w:rPr>
        <w:t xml:space="preserve"> </w:t>
      </w:r>
      <w:r w:rsidRPr="000D5F61">
        <w:rPr>
          <w:iCs/>
          <w:lang w:val="sr-Cyrl-RS"/>
        </w:rPr>
        <w:t>н</w:t>
      </w:r>
      <w:proofErr w:type="spellStart"/>
      <w:r w:rsidRPr="000D5F61">
        <w:rPr>
          <w:iCs/>
        </w:rPr>
        <w:t>абавку</w:t>
      </w:r>
      <w:proofErr w:type="spellEnd"/>
      <w:r>
        <w:rPr>
          <w:iCs/>
          <w:lang w:val="sr-Cyrl-RS"/>
        </w:rPr>
        <w:t xml:space="preserve"> </w:t>
      </w:r>
      <w:r w:rsidR="007B0B6E">
        <w:rPr>
          <w:rFonts w:eastAsia="TimesNewRomanPS-BoldMT"/>
          <w:bCs/>
          <w:lang w:val="sr-Cyrl-RS"/>
        </w:rPr>
        <w:t>услуга</w:t>
      </w:r>
      <w:r w:rsidR="00652937" w:rsidRPr="00564B3B">
        <w:rPr>
          <w:rFonts w:eastAsia="TimesNewRomanPS-BoldMT"/>
          <w:bCs/>
          <w:lang w:val="sr-Cyrl-RS"/>
        </w:rPr>
        <w:t xml:space="preserve"> </w:t>
      </w:r>
      <w:r w:rsidR="00652937" w:rsidRPr="00564B3B">
        <w:rPr>
          <w:rFonts w:eastAsia="TimesNewRomanPS-BoldMT"/>
          <w:bCs/>
        </w:rPr>
        <w:t>–</w:t>
      </w:r>
      <w:r w:rsidR="006B7975" w:rsidRPr="006B7975">
        <w:rPr>
          <w:b/>
          <w:lang w:val="sr-Cyrl-RS"/>
        </w:rPr>
        <w:t xml:space="preserve"> </w:t>
      </w:r>
      <w:proofErr w:type="spellStart"/>
      <w:r w:rsidR="007B0B6E">
        <w:t>услуге</w:t>
      </w:r>
      <w:proofErr w:type="spellEnd"/>
      <w:r w:rsidR="007B0B6E">
        <w:t xml:space="preserve"> </w:t>
      </w:r>
      <w:proofErr w:type="spellStart"/>
      <w:r w:rsidR="007B0B6E">
        <w:t>ванредног</w:t>
      </w:r>
      <w:proofErr w:type="spellEnd"/>
      <w:r w:rsidR="007B0B6E">
        <w:t xml:space="preserve"> </w:t>
      </w:r>
      <w:proofErr w:type="spellStart"/>
      <w:r w:rsidR="007B0B6E">
        <w:t>превоза</w:t>
      </w:r>
      <w:proofErr w:type="spellEnd"/>
      <w:r w:rsidRPr="006B7975">
        <w:rPr>
          <w:bCs/>
          <w:i/>
          <w:iCs/>
        </w:rPr>
        <w:t>,</w:t>
      </w:r>
      <w:r w:rsidRPr="006B7975">
        <w:rPr>
          <w:bCs/>
          <w:iCs/>
        </w:rPr>
        <w:t xml:space="preserve"> </w:t>
      </w:r>
      <w:r w:rsidRPr="000D5F61">
        <w:rPr>
          <w:iCs/>
        </w:rPr>
        <w:t xml:space="preserve">ЈН </w:t>
      </w:r>
      <w:proofErr w:type="spellStart"/>
      <w:r w:rsidRPr="000D5F61">
        <w:rPr>
          <w:iCs/>
        </w:rPr>
        <w:t>број</w:t>
      </w:r>
      <w:proofErr w:type="spellEnd"/>
      <w:r w:rsidRPr="000D5F61">
        <w:rPr>
          <w:iCs/>
        </w:rPr>
        <w:t xml:space="preserve"> </w:t>
      </w:r>
      <w:r w:rsidR="005410D0">
        <w:rPr>
          <w:iCs/>
          <w:lang w:val="sr-Cyrl-RS"/>
        </w:rPr>
        <w:t>33</w:t>
      </w:r>
      <w:r>
        <w:rPr>
          <w:iCs/>
          <w:lang w:val="sr-Cyrl-RS"/>
        </w:rPr>
        <w:t>/20</w:t>
      </w:r>
      <w:r w:rsidR="005410D0">
        <w:rPr>
          <w:iCs/>
          <w:lang w:val="sr-Cyrl-RS"/>
        </w:rPr>
        <w:t>20</w:t>
      </w:r>
    </w:p>
    <w:p w14:paraId="225DE3F5" w14:textId="77777777" w:rsidR="004A57A1" w:rsidRPr="000D5F61" w:rsidRDefault="004A57A1" w:rsidP="004A57A1">
      <w:pPr>
        <w:rPr>
          <w:i/>
          <w:iCs/>
        </w:rPr>
      </w:pPr>
      <w:r w:rsidRPr="000D5F61">
        <w:rPr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4A57A1" w:rsidRPr="000D5F61" w14:paraId="63BCF758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E83A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0D5F61">
              <w:rPr>
                <w:i/>
                <w:iCs/>
              </w:rPr>
              <w:t>Назив</w:t>
            </w:r>
            <w:proofErr w:type="spellEnd"/>
            <w:r w:rsidRPr="000D5F61">
              <w:rPr>
                <w:i/>
                <w:iCs/>
              </w:rPr>
              <w:t xml:space="preserve"> </w:t>
            </w:r>
            <w:proofErr w:type="spellStart"/>
            <w:r w:rsidRPr="000D5F61">
              <w:rPr>
                <w:i/>
                <w:iCs/>
              </w:rPr>
              <w:t>понуђача</w:t>
            </w:r>
            <w:proofErr w:type="spellEnd"/>
            <w:r w:rsidRPr="000D5F61">
              <w:rPr>
                <w:i/>
                <w:iCs/>
              </w:rPr>
              <w:t>:</w:t>
            </w:r>
          </w:p>
          <w:p w14:paraId="7C1FB1B6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9F9B" w14:textId="77777777" w:rsidR="004A57A1" w:rsidRPr="000D5F61" w:rsidRDefault="004A57A1" w:rsidP="00A43AE5">
            <w:pPr>
              <w:snapToGrid w:val="0"/>
              <w:rPr>
                <w:b/>
                <w:bCs/>
                <w:i/>
                <w:iCs/>
              </w:rPr>
            </w:pPr>
          </w:p>
          <w:p w14:paraId="5E84ED53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  <w:p w14:paraId="2C917833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</w:tc>
      </w:tr>
      <w:tr w:rsidR="004A57A1" w:rsidRPr="000D5F61" w14:paraId="634AAB42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9DB5C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0D5F61">
              <w:rPr>
                <w:i/>
                <w:iCs/>
              </w:rPr>
              <w:t>Адреса</w:t>
            </w:r>
            <w:proofErr w:type="spellEnd"/>
            <w:r w:rsidRPr="000D5F61">
              <w:rPr>
                <w:i/>
                <w:iCs/>
              </w:rPr>
              <w:t xml:space="preserve"> </w:t>
            </w:r>
            <w:proofErr w:type="spellStart"/>
            <w:r w:rsidRPr="000D5F61">
              <w:rPr>
                <w:i/>
                <w:iCs/>
              </w:rPr>
              <w:t>понуђача</w:t>
            </w:r>
            <w:proofErr w:type="spellEnd"/>
            <w:r w:rsidRPr="000D5F61">
              <w:rPr>
                <w:i/>
                <w:iCs/>
              </w:rPr>
              <w:t>:</w:t>
            </w:r>
          </w:p>
          <w:p w14:paraId="6F1143F1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677F" w14:textId="77777777" w:rsidR="004A57A1" w:rsidRPr="000D5F61" w:rsidRDefault="004A57A1" w:rsidP="00A43AE5">
            <w:pPr>
              <w:snapToGrid w:val="0"/>
              <w:rPr>
                <w:b/>
                <w:bCs/>
                <w:i/>
                <w:iCs/>
              </w:rPr>
            </w:pPr>
          </w:p>
          <w:p w14:paraId="345718D4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  <w:p w14:paraId="0C603E82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</w:tc>
      </w:tr>
      <w:tr w:rsidR="004A57A1" w:rsidRPr="000D5F61" w14:paraId="51B0D2A9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FF5C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0D5F61">
              <w:rPr>
                <w:i/>
                <w:iCs/>
              </w:rPr>
              <w:t>Матични</w:t>
            </w:r>
            <w:proofErr w:type="spellEnd"/>
            <w:r w:rsidRPr="000D5F61">
              <w:rPr>
                <w:i/>
                <w:iCs/>
              </w:rPr>
              <w:t xml:space="preserve"> </w:t>
            </w:r>
            <w:proofErr w:type="spellStart"/>
            <w:r w:rsidRPr="000D5F61">
              <w:rPr>
                <w:i/>
                <w:iCs/>
              </w:rPr>
              <w:t>број</w:t>
            </w:r>
            <w:proofErr w:type="spellEnd"/>
            <w:r w:rsidRPr="000D5F61">
              <w:rPr>
                <w:i/>
                <w:iCs/>
              </w:rPr>
              <w:t xml:space="preserve"> </w:t>
            </w:r>
            <w:proofErr w:type="spellStart"/>
            <w:r w:rsidRPr="000D5F61">
              <w:rPr>
                <w:i/>
                <w:iCs/>
              </w:rPr>
              <w:t>понуђача</w:t>
            </w:r>
            <w:proofErr w:type="spellEnd"/>
            <w:r w:rsidRPr="000D5F61">
              <w:rPr>
                <w:i/>
                <w:iCs/>
              </w:rPr>
              <w:t>:</w:t>
            </w:r>
          </w:p>
          <w:p w14:paraId="028933FC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E991" w14:textId="77777777" w:rsidR="004A57A1" w:rsidRPr="000D5F61" w:rsidRDefault="004A57A1" w:rsidP="00A43AE5">
            <w:pPr>
              <w:snapToGrid w:val="0"/>
              <w:rPr>
                <w:b/>
                <w:bCs/>
                <w:i/>
                <w:iCs/>
              </w:rPr>
            </w:pPr>
          </w:p>
          <w:p w14:paraId="4C5C4129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  <w:p w14:paraId="0A3C9871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</w:tc>
      </w:tr>
      <w:tr w:rsidR="004A57A1" w:rsidRPr="000D5F61" w14:paraId="7E0AB23D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6C4C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5F61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7DDD5D59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12F3" w14:textId="77777777" w:rsidR="004A57A1" w:rsidRPr="000D5F61" w:rsidRDefault="004A57A1" w:rsidP="00A43AE5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4A57A1" w:rsidRPr="000D5F61" w14:paraId="76564EA8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D6AD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0D5F61">
              <w:rPr>
                <w:i/>
                <w:iCs/>
              </w:rPr>
              <w:t>Име</w:t>
            </w:r>
            <w:proofErr w:type="spellEnd"/>
            <w:r w:rsidRPr="000D5F61">
              <w:rPr>
                <w:i/>
                <w:iCs/>
              </w:rPr>
              <w:t xml:space="preserve"> </w:t>
            </w:r>
            <w:proofErr w:type="spellStart"/>
            <w:r w:rsidRPr="000D5F61">
              <w:rPr>
                <w:i/>
                <w:iCs/>
              </w:rPr>
              <w:t>особе</w:t>
            </w:r>
            <w:proofErr w:type="spellEnd"/>
            <w:r w:rsidRPr="000D5F61">
              <w:rPr>
                <w:i/>
                <w:iCs/>
              </w:rPr>
              <w:t xml:space="preserve"> </w:t>
            </w:r>
            <w:proofErr w:type="spellStart"/>
            <w:r w:rsidRPr="000D5F61">
              <w:rPr>
                <w:i/>
                <w:iCs/>
              </w:rPr>
              <w:t>за</w:t>
            </w:r>
            <w:proofErr w:type="spellEnd"/>
            <w:r w:rsidRPr="000D5F61">
              <w:rPr>
                <w:i/>
                <w:iCs/>
              </w:rPr>
              <w:t xml:space="preserve"> </w:t>
            </w:r>
            <w:proofErr w:type="spellStart"/>
            <w:r w:rsidRPr="000D5F61">
              <w:rPr>
                <w:i/>
                <w:iCs/>
              </w:rPr>
              <w:t>контакт</w:t>
            </w:r>
            <w:proofErr w:type="spellEnd"/>
            <w:r w:rsidRPr="000D5F61">
              <w:rPr>
                <w:i/>
                <w:iCs/>
              </w:rPr>
              <w:t>:</w:t>
            </w:r>
          </w:p>
          <w:p w14:paraId="668CA940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E693" w14:textId="77777777" w:rsidR="004A57A1" w:rsidRPr="000D5F61" w:rsidRDefault="004A57A1" w:rsidP="00A43AE5">
            <w:pPr>
              <w:snapToGrid w:val="0"/>
              <w:rPr>
                <w:b/>
                <w:bCs/>
                <w:i/>
                <w:iCs/>
              </w:rPr>
            </w:pPr>
          </w:p>
          <w:p w14:paraId="3DAB6593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  <w:p w14:paraId="73649FE0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</w:tc>
      </w:tr>
      <w:tr w:rsidR="004A57A1" w:rsidRPr="000D5F61" w14:paraId="17FADB6B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6DA7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5F61">
              <w:rPr>
                <w:i/>
                <w:iCs/>
                <w:lang w:val="ru-RU"/>
              </w:rPr>
              <w:t>Електронска адреса понуђача (</w:t>
            </w:r>
            <w:r w:rsidRPr="000D5F61">
              <w:rPr>
                <w:i/>
                <w:iCs/>
              </w:rPr>
              <w:t>e</w:t>
            </w:r>
            <w:r w:rsidRPr="000D5F61">
              <w:rPr>
                <w:i/>
                <w:iCs/>
                <w:lang w:val="ru-RU"/>
              </w:rPr>
              <w:t>-</w:t>
            </w:r>
            <w:r w:rsidRPr="000D5F61">
              <w:rPr>
                <w:i/>
                <w:iCs/>
              </w:rPr>
              <w:t>mail</w:t>
            </w:r>
            <w:r w:rsidRPr="000D5F61">
              <w:rPr>
                <w:i/>
                <w:iCs/>
                <w:lang w:val="ru-RU"/>
              </w:rPr>
              <w:t>):</w:t>
            </w:r>
          </w:p>
          <w:p w14:paraId="72BF8BC9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A258" w14:textId="77777777" w:rsidR="004A57A1" w:rsidRPr="000D5F61" w:rsidRDefault="004A57A1" w:rsidP="00A43AE5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4A57A1" w:rsidRPr="000D5F61" w14:paraId="51E26629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5C5C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0D5F61">
              <w:rPr>
                <w:i/>
                <w:iCs/>
              </w:rPr>
              <w:t>Телефон</w:t>
            </w:r>
            <w:proofErr w:type="spellEnd"/>
            <w:r w:rsidRPr="000D5F61">
              <w:rPr>
                <w:i/>
                <w:iCs/>
              </w:rPr>
              <w:t>:</w:t>
            </w:r>
          </w:p>
          <w:p w14:paraId="27A3E9A6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4FEF" w14:textId="77777777" w:rsidR="004A57A1" w:rsidRPr="000D5F61" w:rsidRDefault="004A57A1" w:rsidP="00A43AE5">
            <w:pPr>
              <w:snapToGrid w:val="0"/>
              <w:rPr>
                <w:b/>
                <w:bCs/>
                <w:i/>
                <w:iCs/>
              </w:rPr>
            </w:pPr>
          </w:p>
          <w:p w14:paraId="08D25A5F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  <w:p w14:paraId="08E19A20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</w:tc>
      </w:tr>
      <w:tr w:rsidR="004A57A1" w:rsidRPr="000D5F61" w14:paraId="72CDED82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16FF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0D5F61">
              <w:rPr>
                <w:i/>
                <w:iCs/>
              </w:rPr>
              <w:t>Телефакс</w:t>
            </w:r>
            <w:proofErr w:type="spellEnd"/>
            <w:r w:rsidRPr="000D5F61">
              <w:rPr>
                <w:i/>
                <w:iCs/>
              </w:rPr>
              <w:t>:</w:t>
            </w:r>
          </w:p>
          <w:p w14:paraId="4E5D2840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0394" w14:textId="77777777" w:rsidR="004A57A1" w:rsidRPr="000D5F61" w:rsidRDefault="004A57A1" w:rsidP="00A43AE5">
            <w:pPr>
              <w:snapToGrid w:val="0"/>
              <w:rPr>
                <w:b/>
                <w:bCs/>
                <w:i/>
                <w:iCs/>
              </w:rPr>
            </w:pPr>
          </w:p>
          <w:p w14:paraId="6E3C26EB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  <w:p w14:paraId="14AE03A1" w14:textId="77777777" w:rsidR="004A57A1" w:rsidRPr="000D5F61" w:rsidRDefault="004A57A1" w:rsidP="00A43AE5">
            <w:pPr>
              <w:rPr>
                <w:b/>
                <w:bCs/>
                <w:i/>
                <w:iCs/>
              </w:rPr>
            </w:pPr>
          </w:p>
        </w:tc>
      </w:tr>
      <w:tr w:rsidR="004A57A1" w:rsidRPr="000D5F61" w14:paraId="6FEC2F9E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9301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5F61">
              <w:rPr>
                <w:i/>
                <w:iCs/>
                <w:lang w:val="ru-RU"/>
              </w:rPr>
              <w:t>Број рачуна понуђача и назив банке:</w:t>
            </w:r>
          </w:p>
          <w:p w14:paraId="469D7417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7152" w14:textId="77777777" w:rsidR="004A57A1" w:rsidRPr="000D5F61" w:rsidRDefault="004A57A1" w:rsidP="00A43AE5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14:paraId="17B71DE6" w14:textId="77777777" w:rsidR="004A57A1" w:rsidRPr="000D5F61" w:rsidRDefault="004A57A1" w:rsidP="00A43AE5">
            <w:pPr>
              <w:rPr>
                <w:b/>
                <w:bCs/>
                <w:i/>
                <w:iCs/>
                <w:lang w:val="ru-RU"/>
              </w:rPr>
            </w:pPr>
          </w:p>
          <w:p w14:paraId="6702C27D" w14:textId="77777777" w:rsidR="004A57A1" w:rsidRPr="000D5F61" w:rsidRDefault="004A57A1" w:rsidP="00A43AE5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4A57A1" w:rsidRPr="000D5F61" w14:paraId="26C29B3F" w14:textId="77777777" w:rsidTr="00A43AE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A40D" w14:textId="77777777" w:rsidR="004A57A1" w:rsidRPr="000D5F61" w:rsidRDefault="004A57A1" w:rsidP="00A43AE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0D5F61"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770B" w14:textId="77777777" w:rsidR="004A57A1" w:rsidRPr="000D5F61" w:rsidRDefault="004A57A1" w:rsidP="00A43AE5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14:paraId="14409F31" w14:textId="77777777" w:rsidR="004A57A1" w:rsidRPr="000D5F61" w:rsidRDefault="004A57A1" w:rsidP="00A43AE5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14:paraId="0E27C523" w14:textId="77777777" w:rsidR="004A57A1" w:rsidRPr="000D5F61" w:rsidRDefault="004A57A1" w:rsidP="00A43AE5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14:paraId="12CA76F6" w14:textId="77777777" w:rsidR="004A57A1" w:rsidRPr="000D5F61" w:rsidRDefault="004A57A1" w:rsidP="004A57A1">
      <w:r w:rsidRPr="000D5F61"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4A57A1" w:rsidRPr="000D5F61" w14:paraId="6E382E39" w14:textId="77777777" w:rsidTr="00A43AE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823F" w14:textId="77777777" w:rsidR="004A57A1" w:rsidRPr="000D5F61" w:rsidRDefault="004A57A1" w:rsidP="00A43AE5">
            <w:pPr>
              <w:snapToGrid w:val="0"/>
              <w:jc w:val="center"/>
            </w:pPr>
          </w:p>
          <w:p w14:paraId="1E8BA4A6" w14:textId="77777777" w:rsidR="004A57A1" w:rsidRPr="000D5F61" w:rsidRDefault="004A57A1" w:rsidP="00A43AE5">
            <w:pPr>
              <w:jc w:val="center"/>
              <w:rPr>
                <w:rFonts w:eastAsia="TimesNewRomanPSMT"/>
                <w:b/>
                <w:bCs/>
              </w:rPr>
            </w:pPr>
            <w:r w:rsidRPr="000D5F61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4A57A1" w:rsidRPr="000D5F61" w14:paraId="21D53405" w14:textId="77777777" w:rsidTr="00A43AE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2A34" w14:textId="77777777" w:rsidR="004A57A1" w:rsidRPr="000D5F61" w:rsidRDefault="004A57A1" w:rsidP="00A43AE5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772A0380" w14:textId="77777777" w:rsidR="004A57A1" w:rsidRPr="000D5F61" w:rsidRDefault="004A57A1" w:rsidP="00A43AE5">
            <w:pPr>
              <w:jc w:val="center"/>
              <w:rPr>
                <w:rFonts w:eastAsia="TimesNewRomanPSMT"/>
                <w:b/>
                <w:bCs/>
              </w:rPr>
            </w:pPr>
            <w:r w:rsidRPr="000D5F61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4A57A1" w:rsidRPr="000D5F61" w14:paraId="6514B227" w14:textId="77777777" w:rsidTr="00A43AE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7AA9" w14:textId="77777777" w:rsidR="004A57A1" w:rsidRPr="000D5F61" w:rsidRDefault="004A57A1" w:rsidP="00A43AE5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37236CE1" w14:textId="77777777" w:rsidR="004A57A1" w:rsidRPr="000D5F61" w:rsidRDefault="004A57A1" w:rsidP="00A43AE5">
            <w:pPr>
              <w:jc w:val="center"/>
              <w:rPr>
                <w:b/>
                <w:i/>
                <w:iCs/>
                <w:lang w:val="ru-RU"/>
              </w:rPr>
            </w:pPr>
            <w:r w:rsidRPr="000D5F61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14:paraId="660367C5" w14:textId="77777777" w:rsidR="004A57A1" w:rsidRPr="000D5F61" w:rsidRDefault="004A57A1" w:rsidP="004A57A1">
      <w:pPr>
        <w:jc w:val="both"/>
        <w:rPr>
          <w:rFonts w:eastAsia="TimesNewRomanPSMT"/>
          <w:bCs/>
        </w:rPr>
      </w:pPr>
      <w:r w:rsidRPr="000D5F61">
        <w:rPr>
          <w:b/>
          <w:i/>
          <w:iCs/>
          <w:lang w:val="ru-RU"/>
        </w:rPr>
        <w:t>Напомена:</w:t>
      </w:r>
      <w:r w:rsidRPr="000D5F61"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2BB0D619" w14:textId="77777777" w:rsidR="004A57A1" w:rsidRPr="000D5F61" w:rsidRDefault="004A57A1" w:rsidP="004A57A1">
      <w:pPr>
        <w:jc w:val="both"/>
        <w:rPr>
          <w:rFonts w:eastAsia="TimesNewRomanPSMT"/>
          <w:b/>
          <w:bCs/>
          <w:i/>
          <w:lang w:val="sr-Cyrl-CS"/>
        </w:rPr>
      </w:pPr>
    </w:p>
    <w:p w14:paraId="3A123547" w14:textId="77777777" w:rsidR="004A57A1" w:rsidRPr="000D5F61" w:rsidRDefault="004A57A1" w:rsidP="004A57A1">
      <w:pPr>
        <w:jc w:val="both"/>
        <w:rPr>
          <w:rFonts w:eastAsia="TimesNewRomanPSMT"/>
          <w:b/>
          <w:bCs/>
          <w:i/>
        </w:rPr>
      </w:pPr>
      <w:r w:rsidRPr="000D5F61">
        <w:rPr>
          <w:rFonts w:eastAsia="TimesNewRomanPSMT"/>
          <w:b/>
          <w:bCs/>
          <w:i/>
          <w:lang w:val="sr-Cyrl-CS"/>
        </w:rPr>
        <w:t xml:space="preserve">3) </w:t>
      </w:r>
      <w:r w:rsidRPr="000D5F61">
        <w:rPr>
          <w:rFonts w:eastAsia="TimesNewRomanPSMT"/>
          <w:b/>
          <w:bCs/>
          <w:i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4A57A1" w:rsidRPr="000D5F61" w14:paraId="17743FF2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C779" w14:textId="77777777" w:rsidR="004A57A1" w:rsidRPr="000D5F61" w:rsidRDefault="004A57A1" w:rsidP="00A43AE5">
            <w:pPr>
              <w:snapToGrid w:val="0"/>
              <w:jc w:val="both"/>
            </w:pPr>
          </w:p>
          <w:p w14:paraId="04FB4F44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  <w:r w:rsidRPr="000D5F61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A32B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DAC7CB1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Назив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6480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04F7B799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D84A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E07839E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4474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5BBD9F4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27E1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613E385C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240A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3B25F5A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B502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F2CDD7C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D8C7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3259AD0D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1B1B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DEDB40B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1703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77CA23C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B0F7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7B5ACF83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A3D7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39F5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A7E5774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за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C2E6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32B31D91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CC40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903D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3813799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0D5F61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AE57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4A57A1" w:rsidRPr="000D5F61" w14:paraId="1F4E9B66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14FA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715E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5E905FB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0D5F61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3811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4A57A1" w:rsidRPr="000D5F61" w14:paraId="7D880F46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6CE0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2D99887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  <w:r w:rsidRPr="000D5F61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5400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A4C5F7E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Назив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0FEF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253B9EEE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EED42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2A0EE7F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38BC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E8F396C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B5C2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1649F7C8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E6ED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0440377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BF53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AC9BDD9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20D9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1BDF98D6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6A0E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3F86FFB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C24E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1E7072D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FED9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218F9297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1797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F17F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94D4F82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за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F4CF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207903C7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5D82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15F8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916D1D1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0D5F61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092E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4A57A1" w:rsidRPr="000D5F61" w14:paraId="5C089342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A981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AD40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166C65F7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0D5F61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75EB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14:paraId="5006317A" w14:textId="77777777" w:rsidR="004A57A1" w:rsidRPr="000D5F61" w:rsidRDefault="004A57A1" w:rsidP="004A57A1">
      <w:pPr>
        <w:jc w:val="both"/>
        <w:rPr>
          <w:i/>
          <w:iCs/>
          <w:lang w:val="ru-RU"/>
        </w:rPr>
      </w:pPr>
      <w:r w:rsidRPr="000D5F61">
        <w:rPr>
          <w:b/>
          <w:bCs/>
          <w:i/>
          <w:iCs/>
          <w:u w:val="single"/>
          <w:lang w:val="ru-RU"/>
        </w:rPr>
        <w:t>Напомена:</w:t>
      </w:r>
      <w:r w:rsidRPr="000D5F61">
        <w:rPr>
          <w:b/>
          <w:bCs/>
          <w:i/>
          <w:iCs/>
          <w:lang w:val="ru-RU"/>
        </w:rPr>
        <w:t xml:space="preserve"> </w:t>
      </w:r>
    </w:p>
    <w:p w14:paraId="18A501BF" w14:textId="77777777" w:rsidR="004A57A1" w:rsidRPr="000D5F61" w:rsidRDefault="004A57A1" w:rsidP="004A57A1">
      <w:pPr>
        <w:jc w:val="both"/>
        <w:rPr>
          <w:rFonts w:eastAsia="TimesNewRomanPSMT"/>
          <w:b/>
          <w:bCs/>
          <w:lang w:val="ru-RU"/>
        </w:rPr>
      </w:pPr>
      <w:r w:rsidRPr="000D5F61"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0D40A97F" w14:textId="77777777" w:rsidR="004A57A1" w:rsidRPr="000D5F61" w:rsidRDefault="004A57A1" w:rsidP="004A57A1">
      <w:pPr>
        <w:jc w:val="both"/>
        <w:rPr>
          <w:rFonts w:eastAsia="TimesNewRomanPSMT"/>
          <w:b/>
          <w:bCs/>
          <w:i/>
          <w:lang w:val="ru-RU"/>
        </w:rPr>
      </w:pPr>
      <w:r w:rsidRPr="000D5F61">
        <w:rPr>
          <w:rFonts w:eastAsia="TimesNewRomanPSMT"/>
          <w:b/>
          <w:bCs/>
          <w:i/>
          <w:lang w:val="sr-Cyrl-CS"/>
        </w:rPr>
        <w:t xml:space="preserve">4) </w:t>
      </w:r>
      <w:r w:rsidRPr="000D5F61"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4A57A1" w:rsidRPr="000D5F61" w14:paraId="21F4F7B3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2DF4" w14:textId="77777777" w:rsidR="004A57A1" w:rsidRPr="000D5F61" w:rsidRDefault="004A57A1" w:rsidP="00A43AE5">
            <w:pPr>
              <w:snapToGrid w:val="0"/>
              <w:jc w:val="both"/>
            </w:pPr>
          </w:p>
          <w:p w14:paraId="68F6A1AF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0D5F61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B1AE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79E4AC2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0D5F61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D98E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4A57A1" w:rsidRPr="000D5F61" w14:paraId="13F96B85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F6312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28188999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872D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1545A5F6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9553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0FEA8606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830A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615F989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F3FB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626BDBA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3E5F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055FBF03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60E8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5A67E20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3CEF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4CB7636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EA35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04E151D1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7BB4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8946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80416F4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за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3DEC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5DB9C7EA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728D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F936AD5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0D5F61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3E86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54499004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0D5F61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D4AD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4A57A1" w:rsidRPr="000D5F61" w14:paraId="0B170DB9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3865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507B531B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198A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1E5077BC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2E68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70667380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1FB1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4AA8697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3F05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7509FCC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2E0C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6810C0C7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D9FB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8DC3BFC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2F87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68A26FB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5C54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64A49BAE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9052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8790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FF656C3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за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3A34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258B42CA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444B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149C22A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0D5F61">
              <w:rPr>
                <w:rFonts w:eastAsia="TimesNewRomanPSMT"/>
                <w:bCs/>
                <w:i/>
              </w:rPr>
              <w:lastRenderedPageBreak/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CC0E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7463063B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0D5F61">
              <w:rPr>
                <w:rFonts w:eastAsia="TimesNewRomanPSMT"/>
                <w:bCs/>
                <w:i/>
                <w:lang w:val="ru-RU"/>
              </w:rPr>
              <w:lastRenderedPageBreak/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2FAC6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4A57A1" w:rsidRPr="000D5F61" w14:paraId="04657F3D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1672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8001629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21AC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A9BAA35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B494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2C582580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092C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59FB7CC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ECA4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A354020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B883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0BB26F62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63E9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33CB544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C074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39DF84E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C432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4A57A1" w:rsidRPr="000D5F61" w14:paraId="318E77AC" w14:textId="77777777" w:rsidTr="00A43AE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C570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346D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2FE122A" w14:textId="77777777" w:rsidR="004A57A1" w:rsidRPr="000D5F61" w:rsidRDefault="004A57A1" w:rsidP="00A43AE5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0D5F61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за</w:t>
            </w:r>
            <w:proofErr w:type="spellEnd"/>
            <w:r w:rsidRPr="000D5F61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0D5F61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0D5F61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A38F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14:paraId="4191C957" w14:textId="77777777" w:rsidR="004A57A1" w:rsidRPr="000D5F61" w:rsidRDefault="004A57A1" w:rsidP="004A57A1">
      <w:pPr>
        <w:jc w:val="both"/>
        <w:rPr>
          <w:i/>
          <w:iCs/>
          <w:lang w:val="ru-RU"/>
        </w:rPr>
      </w:pPr>
      <w:proofErr w:type="spellStart"/>
      <w:r w:rsidRPr="000D5F61">
        <w:rPr>
          <w:b/>
          <w:bCs/>
          <w:i/>
          <w:iCs/>
          <w:u w:val="single"/>
        </w:rPr>
        <w:t>Напомена</w:t>
      </w:r>
      <w:proofErr w:type="spellEnd"/>
      <w:r w:rsidRPr="000D5F61">
        <w:rPr>
          <w:b/>
          <w:bCs/>
          <w:i/>
          <w:iCs/>
          <w:u w:val="single"/>
        </w:rPr>
        <w:t>:</w:t>
      </w:r>
      <w:r w:rsidRPr="000D5F61">
        <w:rPr>
          <w:b/>
          <w:bCs/>
          <w:i/>
          <w:iCs/>
        </w:rPr>
        <w:t xml:space="preserve"> </w:t>
      </w:r>
    </w:p>
    <w:p w14:paraId="10E5EFDE" w14:textId="77777777" w:rsidR="004A57A1" w:rsidRPr="000D5F61" w:rsidRDefault="004A57A1" w:rsidP="004A57A1">
      <w:pPr>
        <w:jc w:val="both"/>
        <w:rPr>
          <w:b/>
          <w:bCs/>
          <w:i/>
          <w:iCs/>
          <w:sz w:val="20"/>
          <w:szCs w:val="20"/>
        </w:rPr>
      </w:pPr>
      <w:r w:rsidRPr="000D5F61"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0D5F61">
        <w:rPr>
          <w:i/>
          <w:iCs/>
          <w:sz w:val="20"/>
          <w:szCs w:val="20"/>
          <w:lang w:val="ru-RU"/>
        </w:rPr>
        <w:t>.</w:t>
      </w:r>
    </w:p>
    <w:p w14:paraId="602FC248" w14:textId="77777777" w:rsidR="004A57A1" w:rsidRPr="000D5F61" w:rsidRDefault="004A57A1" w:rsidP="004A57A1">
      <w:pPr>
        <w:jc w:val="both"/>
        <w:rPr>
          <w:b/>
          <w:bCs/>
          <w:i/>
          <w:iCs/>
          <w:sz w:val="20"/>
          <w:szCs w:val="20"/>
        </w:rPr>
      </w:pPr>
    </w:p>
    <w:p w14:paraId="233D2B8F" w14:textId="3FF0933C" w:rsidR="004A57A1" w:rsidRPr="00F138FF" w:rsidRDefault="004A57A1" w:rsidP="004A57A1">
      <w:pPr>
        <w:jc w:val="both"/>
        <w:rPr>
          <w:rFonts w:eastAsia="TimesNewRomanPSMT"/>
          <w:b/>
          <w:bCs/>
          <w:lang w:val="hu-HU"/>
        </w:rPr>
      </w:pPr>
      <w:r w:rsidRPr="000D5F61">
        <w:rPr>
          <w:rFonts w:eastAsia="TimesNewRomanPSMT"/>
          <w:b/>
          <w:bCs/>
          <w:lang w:val="sr-Cyrl-CS"/>
        </w:rPr>
        <w:t xml:space="preserve">5) </w:t>
      </w:r>
      <w:r w:rsidRPr="000D5F61">
        <w:rPr>
          <w:rFonts w:eastAsia="TimesNewRomanPSMT"/>
          <w:b/>
          <w:bCs/>
        </w:rPr>
        <w:t>ОПИС ПРЕДМЕТА НАБАВКЕ</w:t>
      </w:r>
      <w:r w:rsidRPr="003C6360">
        <w:rPr>
          <w:rFonts w:eastAsia="TimesNewRomanPSMT"/>
          <w:b/>
          <w:bCs/>
          <w:lang w:val="sr-Cyrl-RS"/>
        </w:rPr>
        <w:t>:</w:t>
      </w:r>
      <w:r w:rsidRPr="003C6360">
        <w:rPr>
          <w:iCs/>
          <w:lang w:val="sr-Cyrl-RS"/>
        </w:rPr>
        <w:t xml:space="preserve"> н</w:t>
      </w:r>
      <w:proofErr w:type="spellStart"/>
      <w:r w:rsidRPr="003C6360">
        <w:rPr>
          <w:iCs/>
        </w:rPr>
        <w:t>абавк</w:t>
      </w:r>
      <w:proofErr w:type="spellEnd"/>
      <w:r w:rsidRPr="003C6360">
        <w:rPr>
          <w:iCs/>
          <w:lang w:val="sr-Cyrl-RS"/>
        </w:rPr>
        <w:t xml:space="preserve">а </w:t>
      </w:r>
      <w:r w:rsidR="007B0B6E">
        <w:rPr>
          <w:rFonts w:eastAsia="TimesNewRomanPS-BoldMT"/>
          <w:bCs/>
          <w:lang w:val="sr-Cyrl-RS"/>
        </w:rPr>
        <w:t>услуга</w:t>
      </w:r>
      <w:r w:rsidR="007B0B6E" w:rsidRPr="00564B3B">
        <w:rPr>
          <w:rFonts w:eastAsia="TimesNewRomanPS-BoldMT"/>
          <w:bCs/>
          <w:lang w:val="sr-Cyrl-RS"/>
        </w:rPr>
        <w:t xml:space="preserve"> </w:t>
      </w:r>
      <w:r w:rsidR="007B0B6E" w:rsidRPr="00564B3B">
        <w:rPr>
          <w:rFonts w:eastAsia="TimesNewRomanPS-BoldMT"/>
          <w:bCs/>
        </w:rPr>
        <w:t>–</w:t>
      </w:r>
      <w:r w:rsidR="007B0B6E" w:rsidRPr="006B7975">
        <w:rPr>
          <w:b/>
          <w:lang w:val="sr-Cyrl-RS"/>
        </w:rPr>
        <w:t xml:space="preserve"> </w:t>
      </w:r>
      <w:proofErr w:type="spellStart"/>
      <w:r w:rsidR="007B0B6E">
        <w:t>услуге</w:t>
      </w:r>
      <w:proofErr w:type="spellEnd"/>
      <w:r w:rsidR="007B0B6E">
        <w:t xml:space="preserve"> </w:t>
      </w:r>
      <w:proofErr w:type="spellStart"/>
      <w:r w:rsidR="007B0B6E">
        <w:t>ванредног</w:t>
      </w:r>
      <w:proofErr w:type="spellEnd"/>
      <w:r w:rsidR="007B0B6E">
        <w:t xml:space="preserve"> </w:t>
      </w:r>
      <w:proofErr w:type="spellStart"/>
      <w:r w:rsidR="007B0B6E">
        <w:t>превоза</w:t>
      </w:r>
      <w:proofErr w:type="spellEnd"/>
      <w:r w:rsidR="007B0B6E" w:rsidRPr="006B7975">
        <w:rPr>
          <w:bCs/>
          <w:i/>
          <w:iCs/>
        </w:rPr>
        <w:t>,</w:t>
      </w:r>
      <w:r w:rsidR="007B0B6E" w:rsidRPr="006B7975">
        <w:rPr>
          <w:bCs/>
          <w:iCs/>
        </w:rPr>
        <w:t xml:space="preserve"> </w:t>
      </w:r>
      <w:r w:rsidR="007B0B6E" w:rsidRPr="000D5F61">
        <w:rPr>
          <w:iCs/>
        </w:rPr>
        <w:t xml:space="preserve">ЈН </w:t>
      </w:r>
      <w:proofErr w:type="spellStart"/>
      <w:r w:rsidR="007B0B6E" w:rsidRPr="000D5F61">
        <w:rPr>
          <w:iCs/>
        </w:rPr>
        <w:t>број</w:t>
      </w:r>
      <w:proofErr w:type="spellEnd"/>
      <w:r w:rsidR="007B0B6E" w:rsidRPr="000D5F61">
        <w:rPr>
          <w:iCs/>
        </w:rPr>
        <w:t xml:space="preserve"> </w:t>
      </w:r>
      <w:r w:rsidR="005410D0">
        <w:rPr>
          <w:iCs/>
          <w:lang w:val="sr-Cyrl-RS"/>
        </w:rPr>
        <w:t>33</w:t>
      </w:r>
      <w:r w:rsidR="007B0B6E">
        <w:rPr>
          <w:iCs/>
          <w:lang w:val="sr-Cyrl-RS"/>
        </w:rPr>
        <w:t>/20</w:t>
      </w:r>
      <w:r w:rsidR="005410D0">
        <w:rPr>
          <w:iCs/>
          <w:lang w:val="sr-Cyrl-RS"/>
        </w:rPr>
        <w:t>20</w:t>
      </w: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4A57A1" w:rsidRPr="000D5F61" w14:paraId="09300C68" w14:textId="77777777" w:rsidTr="00A43AE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D9E6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14:paraId="74003B4C" w14:textId="77777777" w:rsidR="004A57A1" w:rsidRPr="000D5F61" w:rsidRDefault="007B0B6E" w:rsidP="00A43AE5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7C7970">
              <w:rPr>
                <w:lang w:val="sr-Cyrl-CS"/>
              </w:rPr>
              <w:t xml:space="preserve">Укупан збир </w:t>
            </w:r>
            <w:r>
              <w:rPr>
                <w:lang w:val="sr-Cyrl-CS"/>
              </w:rPr>
              <w:t xml:space="preserve">појединачних цена </w:t>
            </w:r>
            <w:r w:rsidR="004A57A1" w:rsidRPr="000D5F61">
              <w:rPr>
                <w:rFonts w:eastAsia="TimesNewRomanPSMT"/>
                <w:bCs/>
                <w:lang w:val="ru-RU"/>
              </w:rPr>
              <w:t xml:space="preserve">без ПДВ-а </w:t>
            </w:r>
          </w:p>
          <w:p w14:paraId="47EFBE6E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6A7C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14:paraId="0E26FFCD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4A57A1" w:rsidRPr="000D5F61" w14:paraId="68695D26" w14:textId="77777777" w:rsidTr="00A43AE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9659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14:paraId="488CA062" w14:textId="77777777" w:rsidR="004A57A1" w:rsidRPr="000D5F61" w:rsidRDefault="007B0B6E" w:rsidP="00A43AE5">
            <w:pPr>
              <w:jc w:val="both"/>
              <w:rPr>
                <w:rFonts w:eastAsia="TimesNewRomanPSMT"/>
                <w:bCs/>
                <w:lang w:val="ru-RU"/>
              </w:rPr>
            </w:pPr>
            <w:r w:rsidRPr="007C7970">
              <w:rPr>
                <w:lang w:val="sr-Cyrl-CS"/>
              </w:rPr>
              <w:t xml:space="preserve">Укупан збир </w:t>
            </w:r>
            <w:r>
              <w:rPr>
                <w:lang w:val="sr-Cyrl-CS"/>
              </w:rPr>
              <w:t xml:space="preserve">појединачних цена </w:t>
            </w:r>
            <w:r w:rsidR="004A57A1" w:rsidRPr="000D5F61">
              <w:rPr>
                <w:rFonts w:eastAsia="TimesNewRomanPSMT"/>
                <w:bCs/>
                <w:lang w:val="ru-RU"/>
              </w:rPr>
              <w:t>са ПДВ-ом</w:t>
            </w:r>
          </w:p>
          <w:p w14:paraId="55F1B773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AD8A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4A57A1" w:rsidRPr="000D5F61" w14:paraId="2000434C" w14:textId="77777777" w:rsidTr="00A43AE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68BA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14:paraId="5BE96CF4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14:paraId="2505AE20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C12A" w14:textId="77777777" w:rsidR="004A57A1" w:rsidRPr="00ED285B" w:rsidRDefault="007B0B6E" w:rsidP="007B7F8D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  <w:r>
              <w:rPr>
                <w:lang w:val="sr-Cyrl-CS"/>
              </w:rPr>
              <w:t xml:space="preserve">у року до </w:t>
            </w:r>
            <w:r w:rsidR="00ED285B">
              <w:rPr>
                <w:lang w:val="hu-HU"/>
              </w:rPr>
              <w:t>45</w:t>
            </w:r>
            <w:r>
              <w:rPr>
                <w:lang w:val="sr-Cyrl-CS"/>
              </w:rPr>
              <w:t xml:space="preserve"> дана од дана службеног пријема рачуна </w:t>
            </w:r>
            <w:proofErr w:type="spellStart"/>
            <w:r>
              <w:rPr>
                <w:lang w:val="sr-Cyrl-CS"/>
              </w:rPr>
              <w:t>истављеног</w:t>
            </w:r>
            <w:proofErr w:type="spellEnd"/>
            <w:r>
              <w:rPr>
                <w:lang w:val="sr-Cyrl-CS"/>
              </w:rPr>
              <w:t xml:space="preserve"> за текући месец на који се услуга односи</w:t>
            </w:r>
            <w:r w:rsidR="00ED285B">
              <w:rPr>
                <w:lang w:val="hu-HU"/>
              </w:rPr>
              <w:t xml:space="preserve"> </w:t>
            </w:r>
            <w:r w:rsidR="00ED285B">
              <w:rPr>
                <w:lang w:val="sr-Cyrl-RS"/>
              </w:rPr>
              <w:t xml:space="preserve"> и регистрације истог у Централном регистру фактура</w:t>
            </w:r>
          </w:p>
        </w:tc>
      </w:tr>
      <w:tr w:rsidR="004A57A1" w:rsidRPr="000D5F61" w14:paraId="6CCFCA02" w14:textId="77777777" w:rsidTr="00A43AE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88AF" w14:textId="77777777" w:rsidR="004A57A1" w:rsidRPr="000D5F61" w:rsidRDefault="004A57A1" w:rsidP="007B0B6E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  <w:p w14:paraId="58E285C1" w14:textId="77777777" w:rsidR="004A57A1" w:rsidRPr="000D5F61" w:rsidRDefault="004A57A1" w:rsidP="007B0B6E">
            <w:pPr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>Рок важења понуде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1156" w14:textId="77777777" w:rsidR="004A57A1" w:rsidRPr="000D5F61" w:rsidRDefault="004A57A1" w:rsidP="007B0B6E">
            <w:pPr>
              <w:snapToGrid w:val="0"/>
              <w:spacing w:line="240" w:lineRule="auto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4A57A1" w:rsidRPr="000D5F61" w14:paraId="4B5E1B05" w14:textId="77777777" w:rsidTr="007B0B6E">
        <w:trPr>
          <w:trHeight w:val="62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5B0A6" w14:textId="77777777" w:rsidR="004A57A1" w:rsidRPr="000D5F61" w:rsidRDefault="004A57A1" w:rsidP="00A43AE5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14:paraId="75D6CF4E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lang w:val="ru-RU"/>
              </w:rPr>
            </w:pPr>
            <w:r w:rsidRPr="000D5F61">
              <w:rPr>
                <w:rFonts w:eastAsia="TimesNewRomanPSMT"/>
                <w:bCs/>
                <w:lang w:val="ru-RU"/>
              </w:rPr>
              <w:t xml:space="preserve">Рок </w:t>
            </w:r>
            <w:r w:rsidR="007B0B6E">
              <w:rPr>
                <w:rFonts w:eastAsia="TimesNewRomanPSMT"/>
                <w:bCs/>
                <w:lang w:val="ru-RU"/>
              </w:rPr>
              <w:t>пружања услуга</w:t>
            </w:r>
            <w:r w:rsidR="00DF5211">
              <w:rPr>
                <w:rFonts w:eastAsia="TimesNewRomanPSMT"/>
                <w:bCs/>
                <w:lang w:val="ru-RU"/>
              </w:rPr>
              <w:t xml:space="preserve"> </w:t>
            </w:r>
          </w:p>
          <w:p w14:paraId="4CDBDF0B" w14:textId="77777777" w:rsidR="004A57A1" w:rsidRPr="000D5F61" w:rsidRDefault="004A57A1" w:rsidP="00A43AE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7EA4" w14:textId="77777777" w:rsidR="004E33DE" w:rsidRPr="004E33DE" w:rsidRDefault="007B0B6E" w:rsidP="00B640A6">
            <w:pPr>
              <w:jc w:val="both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годину</w:t>
            </w:r>
            <w:r w:rsidR="004E33DE" w:rsidRPr="00FC7DEE">
              <w:rPr>
                <w:color w:val="auto"/>
                <w:lang w:val="sr-Cyrl-CS"/>
              </w:rPr>
              <w:t xml:space="preserve"> дана </w:t>
            </w:r>
            <w:r>
              <w:rPr>
                <w:color w:val="auto"/>
                <w:lang w:val="sr-Cyrl-CS"/>
              </w:rPr>
              <w:t>од дана</w:t>
            </w:r>
            <w:r w:rsidR="004E33DE" w:rsidRPr="00FC7DEE">
              <w:rPr>
                <w:color w:val="auto"/>
                <w:lang w:val="sr-Cyrl-CS"/>
              </w:rPr>
              <w:t xml:space="preserve"> потписивања уговора</w:t>
            </w:r>
            <w:r>
              <w:rPr>
                <w:color w:val="auto"/>
                <w:lang w:val="sr-Cyrl-CS"/>
              </w:rPr>
              <w:t>.</w:t>
            </w:r>
            <w:r w:rsidR="004E33DE" w:rsidRPr="00FC7DEE">
              <w:rPr>
                <w:color w:val="auto"/>
                <w:lang w:val="sr-Cyrl-CS"/>
              </w:rPr>
              <w:t xml:space="preserve"> </w:t>
            </w:r>
          </w:p>
          <w:p w14:paraId="22EF24A9" w14:textId="77777777" w:rsidR="004A57A1" w:rsidRPr="000D5F61" w:rsidRDefault="004A57A1" w:rsidP="006B7975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14:paraId="743F6E6C" w14:textId="77777777" w:rsidR="004A57A1" w:rsidRPr="000D5F61" w:rsidRDefault="004A57A1" w:rsidP="004A57A1">
      <w:pPr>
        <w:ind w:left="720" w:firstLine="720"/>
        <w:jc w:val="both"/>
      </w:pPr>
    </w:p>
    <w:p w14:paraId="407C1CBF" w14:textId="77777777" w:rsidR="004A57A1" w:rsidRPr="000D5F61" w:rsidRDefault="004A57A1" w:rsidP="004A57A1">
      <w:pPr>
        <w:ind w:left="720" w:firstLine="720"/>
        <w:jc w:val="both"/>
        <w:rPr>
          <w:rFonts w:eastAsia="TimesNewRomanPSMT"/>
          <w:bCs/>
        </w:rPr>
      </w:pPr>
    </w:p>
    <w:p w14:paraId="74679A6F" w14:textId="77777777" w:rsidR="004A57A1" w:rsidRPr="000D5F61" w:rsidRDefault="004A57A1" w:rsidP="004A57A1">
      <w:pPr>
        <w:ind w:left="720" w:firstLine="720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Датум</w:t>
      </w:r>
      <w:proofErr w:type="spellEnd"/>
      <w:r w:rsidRPr="000D5F61">
        <w:rPr>
          <w:rFonts w:eastAsia="TimesNewRomanPSMT"/>
          <w:bCs/>
        </w:rPr>
        <w:t xml:space="preserve"> </w:t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  <w:t xml:space="preserve">              </w:t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</w:p>
    <w:p w14:paraId="459C865D" w14:textId="1E4FA510" w:rsidR="004A57A1" w:rsidRPr="000D5F61" w:rsidRDefault="004A57A1" w:rsidP="004A57A1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MT"/>
          <w:bCs/>
        </w:rPr>
        <w:t xml:space="preserve">     </w:t>
      </w:r>
    </w:p>
    <w:p w14:paraId="20DB894F" w14:textId="77777777" w:rsidR="004A57A1" w:rsidRPr="000D5F61" w:rsidRDefault="004A57A1" w:rsidP="004A57A1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14:paraId="212F6847" w14:textId="77777777" w:rsidR="004A57A1" w:rsidRPr="000D5F61" w:rsidRDefault="004A57A1" w:rsidP="004A57A1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14:paraId="32C037B2" w14:textId="77777777" w:rsidR="004A57A1" w:rsidRPr="000D5F61" w:rsidRDefault="004A57A1" w:rsidP="004A57A1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14:paraId="13258195" w14:textId="77777777" w:rsidR="00F138FF" w:rsidRDefault="00F138FF" w:rsidP="004A57A1">
      <w:pPr>
        <w:jc w:val="both"/>
        <w:rPr>
          <w:b/>
          <w:bCs/>
          <w:iCs/>
          <w:sz w:val="18"/>
          <w:szCs w:val="18"/>
          <w:u w:val="single"/>
        </w:rPr>
      </w:pPr>
    </w:p>
    <w:p w14:paraId="20E8E368" w14:textId="77777777" w:rsidR="00F138FF" w:rsidRDefault="00F138FF" w:rsidP="004A57A1">
      <w:pPr>
        <w:jc w:val="both"/>
        <w:rPr>
          <w:b/>
          <w:bCs/>
          <w:iCs/>
          <w:sz w:val="18"/>
          <w:szCs w:val="18"/>
          <w:u w:val="single"/>
        </w:rPr>
      </w:pPr>
    </w:p>
    <w:p w14:paraId="2168E20D" w14:textId="77777777" w:rsidR="00F138FF" w:rsidRDefault="00F138FF" w:rsidP="004A57A1">
      <w:pPr>
        <w:jc w:val="both"/>
        <w:rPr>
          <w:b/>
          <w:bCs/>
          <w:iCs/>
          <w:sz w:val="18"/>
          <w:szCs w:val="18"/>
          <w:u w:val="single"/>
        </w:rPr>
      </w:pPr>
    </w:p>
    <w:p w14:paraId="4FB4DB52" w14:textId="77777777" w:rsidR="00F138FF" w:rsidRDefault="00F138FF" w:rsidP="004A57A1">
      <w:pPr>
        <w:jc w:val="both"/>
        <w:rPr>
          <w:b/>
          <w:bCs/>
          <w:iCs/>
          <w:sz w:val="18"/>
          <w:szCs w:val="18"/>
          <w:u w:val="single"/>
        </w:rPr>
      </w:pPr>
    </w:p>
    <w:p w14:paraId="684EC762" w14:textId="77777777" w:rsidR="004A57A1" w:rsidRPr="00B56661" w:rsidRDefault="004A57A1" w:rsidP="004A57A1">
      <w:pPr>
        <w:jc w:val="both"/>
        <w:rPr>
          <w:iCs/>
          <w:sz w:val="18"/>
          <w:szCs w:val="18"/>
        </w:rPr>
      </w:pPr>
      <w:proofErr w:type="spellStart"/>
      <w:r w:rsidRPr="00B56661">
        <w:rPr>
          <w:b/>
          <w:bCs/>
          <w:iCs/>
          <w:sz w:val="18"/>
          <w:szCs w:val="18"/>
          <w:u w:val="single"/>
        </w:rPr>
        <w:t>Напомене</w:t>
      </w:r>
      <w:proofErr w:type="spellEnd"/>
      <w:r w:rsidRPr="00B56661">
        <w:rPr>
          <w:b/>
          <w:bCs/>
          <w:iCs/>
          <w:sz w:val="18"/>
          <w:szCs w:val="18"/>
          <w:u w:val="single"/>
        </w:rPr>
        <w:t>:</w:t>
      </w:r>
      <w:r w:rsidRPr="00B56661">
        <w:rPr>
          <w:b/>
          <w:bCs/>
          <w:iCs/>
          <w:sz w:val="18"/>
          <w:szCs w:val="18"/>
        </w:rPr>
        <w:t xml:space="preserve"> </w:t>
      </w:r>
    </w:p>
    <w:p w14:paraId="3143D857" w14:textId="77777777" w:rsidR="004A57A1" w:rsidRDefault="004A57A1" w:rsidP="004A57A1">
      <w:pPr>
        <w:jc w:val="both"/>
        <w:rPr>
          <w:iCs/>
          <w:sz w:val="18"/>
          <w:szCs w:val="18"/>
          <w:lang w:val="sr-Cyrl-RS"/>
        </w:rPr>
      </w:pPr>
      <w:proofErr w:type="spellStart"/>
      <w:r w:rsidRPr="00B56661">
        <w:rPr>
          <w:iCs/>
          <w:sz w:val="18"/>
          <w:szCs w:val="18"/>
        </w:rPr>
        <w:t>Образац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понуде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понуђач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мора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да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попуни</w:t>
      </w:r>
      <w:proofErr w:type="spellEnd"/>
      <w:r w:rsidRPr="00B56661">
        <w:rPr>
          <w:iCs/>
          <w:sz w:val="18"/>
          <w:szCs w:val="18"/>
        </w:rPr>
        <w:t xml:space="preserve">, </w:t>
      </w:r>
      <w:proofErr w:type="spellStart"/>
      <w:r w:rsidRPr="00B56661">
        <w:rPr>
          <w:iCs/>
          <w:sz w:val="18"/>
          <w:szCs w:val="18"/>
        </w:rPr>
        <w:t>овери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печатом</w:t>
      </w:r>
      <w:proofErr w:type="spellEnd"/>
      <w:r w:rsidRPr="00B56661">
        <w:rPr>
          <w:iCs/>
          <w:sz w:val="18"/>
          <w:szCs w:val="18"/>
        </w:rPr>
        <w:t xml:space="preserve"> и </w:t>
      </w:r>
      <w:proofErr w:type="spellStart"/>
      <w:r w:rsidRPr="00B56661">
        <w:rPr>
          <w:iCs/>
          <w:sz w:val="18"/>
          <w:szCs w:val="18"/>
        </w:rPr>
        <w:t>потпише</w:t>
      </w:r>
      <w:proofErr w:type="spellEnd"/>
      <w:r w:rsidRPr="00B56661">
        <w:rPr>
          <w:iCs/>
          <w:sz w:val="18"/>
          <w:szCs w:val="18"/>
        </w:rPr>
        <w:t xml:space="preserve">, </w:t>
      </w:r>
      <w:proofErr w:type="spellStart"/>
      <w:r w:rsidRPr="00B56661">
        <w:rPr>
          <w:iCs/>
          <w:sz w:val="18"/>
          <w:szCs w:val="18"/>
        </w:rPr>
        <w:t>чиме</w:t>
      </w:r>
      <w:proofErr w:type="spellEnd"/>
      <w:r w:rsidRPr="00B56661">
        <w:rPr>
          <w:iCs/>
          <w:sz w:val="18"/>
          <w:szCs w:val="18"/>
        </w:rPr>
        <w:t xml:space="preserve"> </w:t>
      </w:r>
      <w:r w:rsidRPr="00B56661">
        <w:rPr>
          <w:iCs/>
          <w:sz w:val="18"/>
          <w:szCs w:val="18"/>
          <w:lang w:val="sr-Cyrl-CS"/>
        </w:rPr>
        <w:t>п</w:t>
      </w:r>
      <w:proofErr w:type="spellStart"/>
      <w:r w:rsidRPr="00B56661">
        <w:rPr>
          <w:iCs/>
          <w:sz w:val="18"/>
          <w:szCs w:val="18"/>
        </w:rPr>
        <w:t>отврђује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да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су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тачни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подаци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који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су</w:t>
      </w:r>
      <w:proofErr w:type="spellEnd"/>
      <w:r w:rsidRPr="00B56661">
        <w:rPr>
          <w:iCs/>
          <w:sz w:val="18"/>
          <w:szCs w:val="18"/>
        </w:rPr>
        <w:t xml:space="preserve"> у </w:t>
      </w:r>
      <w:proofErr w:type="spellStart"/>
      <w:r w:rsidRPr="00B56661">
        <w:rPr>
          <w:iCs/>
          <w:sz w:val="18"/>
          <w:szCs w:val="18"/>
        </w:rPr>
        <w:t>обрасцу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понуде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наведени</w:t>
      </w:r>
      <w:proofErr w:type="spellEnd"/>
      <w:r w:rsidRPr="00B56661">
        <w:rPr>
          <w:iCs/>
          <w:sz w:val="18"/>
          <w:szCs w:val="18"/>
        </w:rPr>
        <w:t xml:space="preserve">. </w:t>
      </w:r>
      <w:proofErr w:type="spellStart"/>
      <w:r w:rsidRPr="00B56661">
        <w:rPr>
          <w:iCs/>
          <w:sz w:val="18"/>
          <w:szCs w:val="18"/>
        </w:rPr>
        <w:t>Уколико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понуђачи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подносе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заједничку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понуду</w:t>
      </w:r>
      <w:proofErr w:type="spellEnd"/>
      <w:r w:rsidRPr="00B56661">
        <w:rPr>
          <w:iCs/>
          <w:sz w:val="18"/>
          <w:szCs w:val="18"/>
        </w:rPr>
        <w:t xml:space="preserve">, </w:t>
      </w:r>
      <w:proofErr w:type="spellStart"/>
      <w:r w:rsidRPr="00B56661">
        <w:rPr>
          <w:iCs/>
          <w:sz w:val="18"/>
          <w:szCs w:val="18"/>
        </w:rPr>
        <w:t>група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понуђача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може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да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се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определи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да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образац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понуде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потписују</w:t>
      </w:r>
      <w:proofErr w:type="spellEnd"/>
      <w:r w:rsidRPr="00B56661">
        <w:rPr>
          <w:iCs/>
          <w:sz w:val="18"/>
          <w:szCs w:val="18"/>
        </w:rPr>
        <w:t xml:space="preserve"> и </w:t>
      </w:r>
      <w:proofErr w:type="spellStart"/>
      <w:r w:rsidRPr="00B56661">
        <w:rPr>
          <w:iCs/>
          <w:sz w:val="18"/>
          <w:szCs w:val="18"/>
        </w:rPr>
        <w:t>печатом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оверавају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сви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понуђачи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из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групе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понуђача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или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група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понуђача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може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да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одреди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једног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понуђача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из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групе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који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ће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попунити</w:t>
      </w:r>
      <w:proofErr w:type="spellEnd"/>
      <w:r w:rsidRPr="00B56661">
        <w:rPr>
          <w:iCs/>
          <w:sz w:val="18"/>
          <w:szCs w:val="18"/>
        </w:rPr>
        <w:t xml:space="preserve">, </w:t>
      </w:r>
      <w:proofErr w:type="spellStart"/>
      <w:r w:rsidRPr="00B56661">
        <w:rPr>
          <w:iCs/>
          <w:sz w:val="18"/>
          <w:szCs w:val="18"/>
        </w:rPr>
        <w:t>потписати</w:t>
      </w:r>
      <w:proofErr w:type="spellEnd"/>
      <w:r w:rsidRPr="00B56661">
        <w:rPr>
          <w:iCs/>
          <w:sz w:val="18"/>
          <w:szCs w:val="18"/>
        </w:rPr>
        <w:t xml:space="preserve"> и </w:t>
      </w:r>
      <w:proofErr w:type="spellStart"/>
      <w:r w:rsidRPr="00B56661">
        <w:rPr>
          <w:iCs/>
          <w:sz w:val="18"/>
          <w:szCs w:val="18"/>
        </w:rPr>
        <w:t>печатом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оверити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образац</w:t>
      </w:r>
      <w:proofErr w:type="spellEnd"/>
      <w:r w:rsidRPr="00B56661">
        <w:rPr>
          <w:iCs/>
          <w:sz w:val="18"/>
          <w:szCs w:val="18"/>
        </w:rPr>
        <w:t xml:space="preserve"> </w:t>
      </w:r>
      <w:proofErr w:type="spellStart"/>
      <w:r w:rsidRPr="00B56661">
        <w:rPr>
          <w:iCs/>
          <w:sz w:val="18"/>
          <w:szCs w:val="18"/>
        </w:rPr>
        <w:t>понуде</w:t>
      </w:r>
      <w:proofErr w:type="spellEnd"/>
      <w:r w:rsidRPr="00B56661">
        <w:rPr>
          <w:iCs/>
          <w:sz w:val="18"/>
          <w:szCs w:val="18"/>
        </w:rPr>
        <w:t>.</w:t>
      </w:r>
    </w:p>
    <w:p w14:paraId="12CF3E00" w14:textId="77777777" w:rsidR="00130740" w:rsidRDefault="00130740" w:rsidP="004A57A1">
      <w:pPr>
        <w:jc w:val="both"/>
        <w:rPr>
          <w:iCs/>
          <w:sz w:val="18"/>
          <w:szCs w:val="18"/>
          <w:lang w:val="sr-Cyrl-RS"/>
        </w:rPr>
      </w:pPr>
    </w:p>
    <w:p w14:paraId="338A48E9" w14:textId="77777777" w:rsidR="00130740" w:rsidRDefault="00130740" w:rsidP="004A57A1">
      <w:pPr>
        <w:jc w:val="both"/>
        <w:rPr>
          <w:iCs/>
          <w:sz w:val="18"/>
          <w:szCs w:val="18"/>
          <w:lang w:val="sr-Cyrl-RS"/>
        </w:rPr>
      </w:pPr>
    </w:p>
    <w:p w14:paraId="5B1BF45A" w14:textId="77777777" w:rsidR="00130740" w:rsidRDefault="00130740" w:rsidP="004A57A1">
      <w:pPr>
        <w:jc w:val="both"/>
        <w:rPr>
          <w:iCs/>
          <w:sz w:val="18"/>
          <w:szCs w:val="18"/>
          <w:lang w:val="sr-Cyrl-RS"/>
        </w:rPr>
      </w:pPr>
    </w:p>
    <w:p w14:paraId="5A79F523" w14:textId="77777777" w:rsidR="00130740" w:rsidRDefault="00130740" w:rsidP="004A57A1">
      <w:pPr>
        <w:jc w:val="both"/>
        <w:rPr>
          <w:iCs/>
          <w:sz w:val="18"/>
          <w:szCs w:val="18"/>
          <w:lang w:val="sr-Cyrl-RS"/>
        </w:rPr>
      </w:pPr>
    </w:p>
    <w:p w14:paraId="13BE34C2" w14:textId="77777777" w:rsidR="00130740" w:rsidRDefault="00130740" w:rsidP="004A57A1">
      <w:pPr>
        <w:jc w:val="both"/>
        <w:rPr>
          <w:iCs/>
          <w:sz w:val="18"/>
          <w:szCs w:val="18"/>
          <w:lang w:val="sr-Cyrl-RS"/>
        </w:rPr>
      </w:pPr>
    </w:p>
    <w:p w14:paraId="02FA9F51" w14:textId="77777777" w:rsidR="00130740" w:rsidRDefault="00130740" w:rsidP="004A57A1">
      <w:pPr>
        <w:jc w:val="both"/>
        <w:rPr>
          <w:iCs/>
          <w:sz w:val="18"/>
          <w:szCs w:val="18"/>
          <w:lang w:val="sr-Cyrl-RS"/>
        </w:rPr>
      </w:pPr>
    </w:p>
    <w:p w14:paraId="63BE99AD" w14:textId="77777777" w:rsidR="00130740" w:rsidRDefault="00130740" w:rsidP="004A57A1">
      <w:pPr>
        <w:jc w:val="both"/>
        <w:rPr>
          <w:iCs/>
          <w:sz w:val="18"/>
          <w:szCs w:val="18"/>
          <w:lang w:val="sr-Cyrl-RS"/>
        </w:rPr>
      </w:pPr>
    </w:p>
    <w:p w14:paraId="221A64FB" w14:textId="77777777" w:rsidR="00130740" w:rsidRDefault="00130740" w:rsidP="004A57A1">
      <w:pPr>
        <w:jc w:val="both"/>
        <w:rPr>
          <w:iCs/>
          <w:sz w:val="18"/>
          <w:szCs w:val="18"/>
          <w:lang w:val="sr-Cyrl-RS"/>
        </w:rPr>
      </w:pPr>
    </w:p>
    <w:p w14:paraId="69A0C793" w14:textId="77777777" w:rsidR="00130740" w:rsidRDefault="00130740" w:rsidP="004A57A1">
      <w:pPr>
        <w:jc w:val="both"/>
        <w:rPr>
          <w:iCs/>
          <w:sz w:val="18"/>
          <w:szCs w:val="18"/>
          <w:lang w:val="sr-Cyrl-RS"/>
        </w:rPr>
      </w:pPr>
    </w:p>
    <w:p w14:paraId="5546ADB7" w14:textId="77777777" w:rsidR="004A57A1" w:rsidRPr="000D5F61" w:rsidRDefault="00BA7C37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VIII</w:t>
      </w:r>
      <w:r w:rsidR="004A57A1" w:rsidRPr="000D5F61">
        <w:rPr>
          <w:b/>
          <w:bCs/>
          <w:i/>
          <w:iCs/>
          <w:sz w:val="28"/>
          <w:szCs w:val="28"/>
        </w:rPr>
        <w:t xml:space="preserve">  ОБРАЗАЦ</w:t>
      </w:r>
      <w:proofErr w:type="gramEnd"/>
      <w:r w:rsidR="004A57A1" w:rsidRPr="000D5F61">
        <w:rPr>
          <w:b/>
          <w:bCs/>
          <w:i/>
          <w:iCs/>
          <w:sz w:val="28"/>
          <w:szCs w:val="28"/>
        </w:rPr>
        <w:t xml:space="preserve">  </w:t>
      </w:r>
      <w:r w:rsidR="004A57A1" w:rsidRPr="000D5F61">
        <w:rPr>
          <w:b/>
          <w:bCs/>
          <w:i/>
          <w:iCs/>
          <w:sz w:val="28"/>
          <w:szCs w:val="28"/>
          <w:lang w:val="sr-Cyrl-CS"/>
        </w:rPr>
        <w:t>СТРУКТУРЕ ЦЕНЕ СА УПУТСТВОМ КАКО ДА СЕ ПОПУНИ</w:t>
      </w:r>
      <w:r w:rsidR="002E6D5E">
        <w:rPr>
          <w:b/>
          <w:bCs/>
          <w:i/>
          <w:iCs/>
          <w:sz w:val="28"/>
          <w:szCs w:val="28"/>
          <w:lang w:val="sr-Cyrl-CS"/>
        </w:rPr>
        <w:t xml:space="preserve"> </w:t>
      </w:r>
    </w:p>
    <w:p w14:paraId="13832D8F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1. Услуга </w:t>
      </w:r>
      <w:proofErr w:type="spellStart"/>
      <w:r w:rsidRPr="001D1495">
        <w:rPr>
          <w:color w:val="auto"/>
          <w:lang w:val="sr-Cyrl-CS"/>
        </w:rPr>
        <w:t>ванлинијског</w:t>
      </w:r>
      <w:proofErr w:type="spellEnd"/>
      <w:r w:rsidRPr="001D1495">
        <w:rPr>
          <w:color w:val="auto"/>
          <w:lang w:val="sr-Cyrl-CS"/>
        </w:rPr>
        <w:t xml:space="preserve"> превоза код изнајмљивања </w:t>
      </w:r>
    </w:p>
    <w:p w14:paraId="2A7785E4" w14:textId="77777777" w:rsidR="00214C3C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   туристичког аутобуса </w:t>
      </w:r>
      <w:r w:rsidRPr="00E713DD">
        <w:rPr>
          <w:color w:val="auto"/>
          <w:lang w:val="sr-Cyrl-CS"/>
        </w:rPr>
        <w:t>од најмање 50 седишта</w:t>
      </w:r>
      <w:r w:rsidRPr="001D1495">
        <w:rPr>
          <w:color w:val="auto"/>
          <w:lang w:val="sr-Cyrl-CS"/>
        </w:rPr>
        <w:t xml:space="preserve">, </w:t>
      </w:r>
    </w:p>
    <w:p w14:paraId="4658457C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</w:t>
      </w:r>
      <w:r w:rsidRPr="001D1495">
        <w:rPr>
          <w:color w:val="auto"/>
          <w:lang w:val="sr-Cyrl-CS"/>
        </w:rPr>
        <w:t xml:space="preserve">цена по једном пређеном километру       </w:t>
      </w:r>
      <w:r>
        <w:rPr>
          <w:color w:val="auto"/>
          <w:lang w:val="sr-Cyrl-CS"/>
        </w:rPr>
        <w:t xml:space="preserve">                             </w:t>
      </w:r>
      <w:r w:rsidRPr="001D1495">
        <w:rPr>
          <w:color w:val="auto"/>
          <w:lang w:val="sr-Cyrl-CS"/>
        </w:rPr>
        <w:t xml:space="preserve"> __________ динара без ПДВ-а </w:t>
      </w:r>
    </w:p>
    <w:p w14:paraId="436E6EBA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</w:t>
      </w:r>
    </w:p>
    <w:p w14:paraId="7E9AB6C0" w14:textId="77777777" w:rsidR="00214C3C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2. АУТОДАН (300 </w:t>
      </w:r>
      <w:r w:rsidRPr="001D1495">
        <w:rPr>
          <w:color w:val="auto"/>
          <w:lang w:val="sr-Latn-RS"/>
        </w:rPr>
        <w:t>km</w:t>
      </w:r>
      <w:r w:rsidRPr="001D1495">
        <w:rPr>
          <w:color w:val="auto"/>
          <w:lang w:val="sr-Cyrl-CS"/>
        </w:rPr>
        <w:t xml:space="preserve">)  када се аутобус </w:t>
      </w:r>
      <w:r w:rsidRPr="00E713DD">
        <w:rPr>
          <w:color w:val="auto"/>
          <w:lang w:val="sr-Cyrl-CS"/>
        </w:rPr>
        <w:t>од најмање 50</w:t>
      </w:r>
    </w:p>
    <w:p w14:paraId="1061D425" w14:textId="77777777" w:rsidR="00214C3C" w:rsidRDefault="00214C3C" w:rsidP="00214C3C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</w:t>
      </w:r>
      <w:r w:rsidRPr="00E713DD">
        <w:rPr>
          <w:color w:val="auto"/>
          <w:lang w:val="sr-Cyrl-CS"/>
        </w:rPr>
        <w:t xml:space="preserve"> седишта</w:t>
      </w:r>
      <w:r w:rsidRPr="001D1495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користи</w:t>
      </w:r>
      <w:r w:rsidRPr="001D1495">
        <w:rPr>
          <w:color w:val="auto"/>
          <w:lang w:val="sr-Cyrl-CS"/>
        </w:rPr>
        <w:t xml:space="preserve"> више од 4 сата и када пређе мање </w:t>
      </w:r>
    </w:p>
    <w:p w14:paraId="1414549A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</w:t>
      </w:r>
      <w:r w:rsidRPr="001D1495">
        <w:rPr>
          <w:color w:val="auto"/>
          <w:lang w:val="sr-Cyrl-CS"/>
        </w:rPr>
        <w:t xml:space="preserve">од 300 </w:t>
      </w:r>
      <w:r w:rsidRPr="001D1495">
        <w:rPr>
          <w:color w:val="auto"/>
          <w:lang w:val="sr-Latn-RS"/>
        </w:rPr>
        <w:t>km</w:t>
      </w:r>
      <w:r w:rsidRPr="001D1495">
        <w:rPr>
          <w:color w:val="auto"/>
          <w:lang w:val="sr-Cyrl-CS"/>
        </w:rPr>
        <w:t xml:space="preserve"> у току дана,                                                            </w:t>
      </w:r>
      <w:r>
        <w:rPr>
          <w:color w:val="auto"/>
          <w:lang w:val="sr-Cyrl-CS"/>
        </w:rPr>
        <w:t xml:space="preserve"> </w:t>
      </w:r>
      <w:r w:rsidRPr="001D1495">
        <w:rPr>
          <w:color w:val="auto"/>
          <w:lang w:val="sr-Cyrl-CS"/>
        </w:rPr>
        <w:t>__________ динара без ПДВ-а</w:t>
      </w:r>
    </w:p>
    <w:p w14:paraId="6AFE6485" w14:textId="77777777" w:rsidR="00214C3C" w:rsidRPr="001D1495" w:rsidRDefault="00214C3C" w:rsidP="00214C3C">
      <w:pPr>
        <w:jc w:val="both"/>
        <w:rPr>
          <w:color w:val="auto"/>
          <w:lang w:val="sr-Cyrl-CS"/>
        </w:rPr>
      </w:pPr>
    </w:p>
    <w:p w14:paraId="3C633495" w14:textId="77777777" w:rsidR="00214C3C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3. </w:t>
      </w:r>
      <w:r w:rsidRPr="001D1495">
        <w:rPr>
          <w:color w:val="auto"/>
          <w:lang w:val="sr-Cyrl-RS"/>
        </w:rPr>
        <w:t xml:space="preserve">½ АУТОДАНА </w:t>
      </w:r>
      <w:r w:rsidRPr="001D1495">
        <w:rPr>
          <w:color w:val="auto"/>
          <w:lang w:val="sr-Cyrl-CS"/>
        </w:rPr>
        <w:t xml:space="preserve">(150 </w:t>
      </w:r>
      <w:r w:rsidRPr="001D1495">
        <w:rPr>
          <w:color w:val="auto"/>
          <w:lang w:val="sr-Latn-RS"/>
        </w:rPr>
        <w:t>km</w:t>
      </w:r>
      <w:r w:rsidRPr="001D1495">
        <w:rPr>
          <w:color w:val="auto"/>
          <w:lang w:val="sr-Cyrl-CS"/>
        </w:rPr>
        <w:t xml:space="preserve">)  када се аутобус </w:t>
      </w:r>
      <w:r w:rsidRPr="00E713DD">
        <w:rPr>
          <w:color w:val="auto"/>
          <w:lang w:val="sr-Cyrl-CS"/>
        </w:rPr>
        <w:t>од најмање</w:t>
      </w:r>
    </w:p>
    <w:p w14:paraId="44E5121E" w14:textId="77777777" w:rsidR="00214C3C" w:rsidRDefault="00214C3C" w:rsidP="00214C3C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</w:t>
      </w:r>
      <w:r w:rsidRPr="00E713DD">
        <w:rPr>
          <w:color w:val="auto"/>
          <w:lang w:val="sr-Cyrl-CS"/>
        </w:rPr>
        <w:t xml:space="preserve"> 50 седишта</w:t>
      </w:r>
      <w:r w:rsidRPr="001D1495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изнајми </w:t>
      </w:r>
      <w:r w:rsidRPr="001D1495">
        <w:rPr>
          <w:color w:val="auto"/>
          <w:lang w:val="sr-Cyrl-CS"/>
        </w:rPr>
        <w:t xml:space="preserve">до 4 сата и има мање од 150 </w:t>
      </w:r>
    </w:p>
    <w:p w14:paraId="22F4E882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</w:t>
      </w:r>
      <w:r w:rsidRPr="001D1495">
        <w:rPr>
          <w:color w:val="auto"/>
          <w:lang w:val="sr-Cyrl-CS"/>
        </w:rPr>
        <w:t xml:space="preserve">километара   </w:t>
      </w:r>
      <w:r>
        <w:rPr>
          <w:color w:val="auto"/>
          <w:lang w:val="sr-Cyrl-CS"/>
        </w:rPr>
        <w:t xml:space="preserve">   </w:t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  <w:t xml:space="preserve">     </w:t>
      </w:r>
      <w:r w:rsidRPr="001D1495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__________</w:t>
      </w:r>
      <w:r w:rsidRPr="001D1495">
        <w:rPr>
          <w:color w:val="auto"/>
          <w:lang w:val="sr-Cyrl-CS"/>
        </w:rPr>
        <w:t xml:space="preserve"> динара без ПДВ-а</w:t>
      </w:r>
    </w:p>
    <w:p w14:paraId="28889460" w14:textId="77777777" w:rsidR="00214C3C" w:rsidRPr="001D1495" w:rsidRDefault="00214C3C" w:rsidP="00214C3C">
      <w:pPr>
        <w:jc w:val="both"/>
        <w:rPr>
          <w:color w:val="auto"/>
          <w:lang w:val="sr-Cyrl-CS"/>
        </w:rPr>
      </w:pPr>
    </w:p>
    <w:p w14:paraId="1AB0F5DA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4. Услуга </w:t>
      </w:r>
      <w:proofErr w:type="spellStart"/>
      <w:r w:rsidRPr="001D1495">
        <w:rPr>
          <w:color w:val="auto"/>
          <w:lang w:val="sr-Cyrl-CS"/>
        </w:rPr>
        <w:t>ванлинијског</w:t>
      </w:r>
      <w:proofErr w:type="spellEnd"/>
      <w:r w:rsidRPr="001D1495">
        <w:rPr>
          <w:color w:val="auto"/>
          <w:lang w:val="sr-Cyrl-CS"/>
        </w:rPr>
        <w:t xml:space="preserve"> превоза код изнајмљивања </w:t>
      </w:r>
    </w:p>
    <w:p w14:paraId="11D470E8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   туристичког </w:t>
      </w:r>
      <w:r>
        <w:rPr>
          <w:color w:val="auto"/>
          <w:lang w:val="sr-Cyrl-CS"/>
        </w:rPr>
        <w:t>ауто</w:t>
      </w:r>
      <w:r w:rsidRPr="001D1495">
        <w:rPr>
          <w:color w:val="auto"/>
          <w:lang w:val="sr-Cyrl-CS"/>
        </w:rPr>
        <w:t xml:space="preserve">буса </w:t>
      </w:r>
      <w:r>
        <w:rPr>
          <w:color w:val="auto"/>
          <w:lang w:val="sr-Cyrl-CS"/>
        </w:rPr>
        <w:t>од</w:t>
      </w:r>
      <w:r w:rsidRPr="004605E0">
        <w:rPr>
          <w:color w:val="auto"/>
          <w:lang w:val="sr-Cyrl-CS"/>
        </w:rPr>
        <w:t xml:space="preserve"> </w:t>
      </w:r>
      <w:r w:rsidRPr="00E713DD">
        <w:rPr>
          <w:color w:val="auto"/>
          <w:lang w:val="sr-Cyrl-CS"/>
        </w:rPr>
        <w:t>20 седишта</w:t>
      </w:r>
      <w:r w:rsidRPr="001D1495">
        <w:rPr>
          <w:color w:val="auto"/>
          <w:lang w:val="sr-Cyrl-CS"/>
        </w:rPr>
        <w:t xml:space="preserve">, цена по </w:t>
      </w:r>
    </w:p>
    <w:p w14:paraId="1DFC3D6A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   једном пређеном километру                                        </w:t>
      </w:r>
      <w:r>
        <w:rPr>
          <w:color w:val="auto"/>
          <w:lang w:val="sr-Cyrl-CS"/>
        </w:rPr>
        <w:t xml:space="preserve">    </w:t>
      </w:r>
      <w:r w:rsidRPr="001D1495">
        <w:rPr>
          <w:color w:val="auto"/>
          <w:lang w:val="sr-Cyrl-CS"/>
        </w:rPr>
        <w:t xml:space="preserve">__________ динара без ПДВ-а </w:t>
      </w:r>
    </w:p>
    <w:p w14:paraId="70CCC9C5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</w:t>
      </w:r>
    </w:p>
    <w:p w14:paraId="7B658898" w14:textId="77777777" w:rsidR="00214C3C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5. АУТОДАН (300 </w:t>
      </w:r>
      <w:r w:rsidRPr="001D1495">
        <w:rPr>
          <w:color w:val="auto"/>
          <w:lang w:val="sr-Latn-RS"/>
        </w:rPr>
        <w:t>km</w:t>
      </w:r>
      <w:r w:rsidRPr="001D1495">
        <w:rPr>
          <w:color w:val="auto"/>
          <w:lang w:val="sr-Cyrl-CS"/>
        </w:rPr>
        <w:t xml:space="preserve">)  када се </w:t>
      </w:r>
      <w:r>
        <w:rPr>
          <w:color w:val="auto"/>
          <w:lang w:val="sr-Cyrl-CS"/>
        </w:rPr>
        <w:t>ауто</w:t>
      </w:r>
      <w:r w:rsidRPr="001D1495">
        <w:rPr>
          <w:color w:val="auto"/>
          <w:lang w:val="sr-Cyrl-CS"/>
        </w:rPr>
        <w:t>бус</w:t>
      </w:r>
      <w:r>
        <w:rPr>
          <w:color w:val="auto"/>
          <w:lang w:val="sr-Cyrl-CS"/>
        </w:rPr>
        <w:t xml:space="preserve"> од</w:t>
      </w:r>
      <w:r w:rsidRPr="004605E0">
        <w:rPr>
          <w:color w:val="auto"/>
          <w:lang w:val="sr-Cyrl-CS"/>
        </w:rPr>
        <w:t xml:space="preserve"> </w:t>
      </w:r>
      <w:r w:rsidRPr="00E713DD">
        <w:rPr>
          <w:color w:val="auto"/>
          <w:lang w:val="sr-Cyrl-CS"/>
        </w:rPr>
        <w:t>20 седишта</w:t>
      </w:r>
    </w:p>
    <w:p w14:paraId="01361D25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</w:t>
      </w:r>
      <w:r w:rsidRPr="001D1495">
        <w:rPr>
          <w:color w:val="auto"/>
          <w:lang w:val="sr-Cyrl-CS"/>
        </w:rPr>
        <w:t xml:space="preserve"> користи више од 4 сата и када пређе мање од 300 </w:t>
      </w:r>
      <w:r w:rsidRPr="001D1495">
        <w:rPr>
          <w:color w:val="auto"/>
          <w:lang w:val="sr-Latn-RS"/>
        </w:rPr>
        <w:t>km</w:t>
      </w:r>
      <w:r w:rsidRPr="001D1495">
        <w:rPr>
          <w:color w:val="auto"/>
          <w:lang w:val="sr-Cyrl-CS"/>
        </w:rPr>
        <w:t xml:space="preserve"> </w:t>
      </w:r>
    </w:p>
    <w:p w14:paraId="1408B38A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   у току дана,                                                                   </w:t>
      </w:r>
      <w:r>
        <w:rPr>
          <w:color w:val="auto"/>
          <w:lang w:val="sr-Cyrl-CS"/>
        </w:rPr>
        <w:t xml:space="preserve">    </w:t>
      </w:r>
      <w:r w:rsidRPr="001D1495">
        <w:rPr>
          <w:color w:val="auto"/>
          <w:lang w:val="sr-Cyrl-CS"/>
        </w:rPr>
        <w:t>__________ динара без ПДВ-а</w:t>
      </w:r>
    </w:p>
    <w:p w14:paraId="2CDC7739" w14:textId="77777777" w:rsidR="00214C3C" w:rsidRPr="001D1495" w:rsidRDefault="00214C3C" w:rsidP="00214C3C">
      <w:pPr>
        <w:jc w:val="both"/>
        <w:rPr>
          <w:color w:val="auto"/>
          <w:lang w:val="sr-Cyrl-CS"/>
        </w:rPr>
      </w:pPr>
    </w:p>
    <w:p w14:paraId="20D68CA1" w14:textId="77777777" w:rsidR="00214C3C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6. </w:t>
      </w:r>
      <w:r w:rsidRPr="001D1495">
        <w:rPr>
          <w:color w:val="auto"/>
          <w:lang w:val="sr-Cyrl-RS"/>
        </w:rPr>
        <w:t xml:space="preserve">½ АУТОДАНА </w:t>
      </w:r>
      <w:r w:rsidRPr="001D1495">
        <w:rPr>
          <w:color w:val="auto"/>
          <w:lang w:val="sr-Cyrl-CS"/>
        </w:rPr>
        <w:t xml:space="preserve">(150 </w:t>
      </w:r>
      <w:r w:rsidRPr="001D1495">
        <w:rPr>
          <w:color w:val="auto"/>
          <w:lang w:val="sr-Latn-RS"/>
        </w:rPr>
        <w:t>km</w:t>
      </w:r>
      <w:r w:rsidRPr="001D1495">
        <w:rPr>
          <w:color w:val="auto"/>
          <w:lang w:val="sr-Cyrl-CS"/>
        </w:rPr>
        <w:t xml:space="preserve">)  када се </w:t>
      </w:r>
      <w:r>
        <w:rPr>
          <w:color w:val="auto"/>
          <w:lang w:val="sr-Cyrl-CS"/>
        </w:rPr>
        <w:t>ауто</w:t>
      </w:r>
      <w:r w:rsidRPr="001D1495">
        <w:rPr>
          <w:color w:val="auto"/>
          <w:lang w:val="sr-Cyrl-CS"/>
        </w:rPr>
        <w:t>бус</w:t>
      </w:r>
      <w:r>
        <w:rPr>
          <w:color w:val="auto"/>
          <w:lang w:val="sr-Cyrl-CS"/>
        </w:rPr>
        <w:t xml:space="preserve"> од</w:t>
      </w:r>
      <w:r w:rsidRPr="004605E0">
        <w:rPr>
          <w:color w:val="auto"/>
          <w:lang w:val="sr-Cyrl-CS"/>
        </w:rPr>
        <w:t xml:space="preserve"> </w:t>
      </w:r>
      <w:r w:rsidRPr="00E713DD">
        <w:rPr>
          <w:color w:val="auto"/>
          <w:lang w:val="sr-Cyrl-CS"/>
        </w:rPr>
        <w:t xml:space="preserve">20 </w:t>
      </w:r>
    </w:p>
    <w:p w14:paraId="61DDC02F" w14:textId="77777777" w:rsidR="00214C3C" w:rsidRDefault="00214C3C" w:rsidP="00214C3C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</w:t>
      </w:r>
      <w:r w:rsidRPr="00E713DD">
        <w:rPr>
          <w:color w:val="auto"/>
          <w:lang w:val="sr-Cyrl-CS"/>
        </w:rPr>
        <w:t>седишта</w:t>
      </w:r>
      <w:r w:rsidRPr="001D1495">
        <w:rPr>
          <w:color w:val="auto"/>
          <w:lang w:val="sr-Cyrl-CS"/>
        </w:rPr>
        <w:t xml:space="preserve"> изнајми до 4 сата и има мање од 150 </w:t>
      </w:r>
    </w:p>
    <w:p w14:paraId="1322BC68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    </w:t>
      </w:r>
      <w:r w:rsidRPr="001D1495">
        <w:rPr>
          <w:color w:val="auto"/>
          <w:lang w:val="sr-Cyrl-CS"/>
        </w:rPr>
        <w:t xml:space="preserve">пређених километара  </w:t>
      </w:r>
      <w:r>
        <w:rPr>
          <w:color w:val="auto"/>
          <w:lang w:val="sr-Cyrl-CS"/>
        </w:rPr>
        <w:t xml:space="preserve"> </w:t>
      </w:r>
      <w:r w:rsidRPr="001D1495">
        <w:rPr>
          <w:color w:val="auto"/>
          <w:lang w:val="sr-Cyrl-CS"/>
        </w:rPr>
        <w:t xml:space="preserve">  </w:t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</w:r>
      <w:r>
        <w:rPr>
          <w:color w:val="auto"/>
          <w:lang w:val="sr-Cyrl-CS"/>
        </w:rPr>
        <w:tab/>
        <w:t xml:space="preserve">    </w:t>
      </w:r>
      <w:r w:rsidRPr="001D1495">
        <w:rPr>
          <w:color w:val="auto"/>
          <w:lang w:val="sr-Cyrl-CS"/>
        </w:rPr>
        <w:t>___________ динара без ПДВ-а</w:t>
      </w:r>
    </w:p>
    <w:p w14:paraId="36A29E2D" w14:textId="77777777" w:rsidR="00214C3C" w:rsidRPr="001D1495" w:rsidRDefault="00214C3C" w:rsidP="00214C3C">
      <w:pPr>
        <w:jc w:val="both"/>
        <w:rPr>
          <w:color w:val="auto"/>
          <w:lang w:val="sr-Cyrl-CS"/>
        </w:rPr>
      </w:pPr>
    </w:p>
    <w:p w14:paraId="179AE743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   УКУПНО</w:t>
      </w:r>
      <w:r w:rsidRPr="001D1495">
        <w:rPr>
          <w:color w:val="auto"/>
          <w:lang w:val="sr-Cyrl-CS"/>
        </w:rPr>
        <w:tab/>
      </w:r>
      <w:r w:rsidRPr="001D1495">
        <w:rPr>
          <w:color w:val="auto"/>
          <w:lang w:val="sr-Cyrl-CS"/>
        </w:rPr>
        <w:tab/>
      </w:r>
      <w:r w:rsidRPr="001D1495">
        <w:rPr>
          <w:color w:val="auto"/>
          <w:lang w:val="sr-Cyrl-CS"/>
        </w:rPr>
        <w:tab/>
      </w:r>
      <w:r w:rsidRPr="001D1495">
        <w:rPr>
          <w:color w:val="auto"/>
          <w:lang w:val="sr-Cyrl-CS"/>
        </w:rPr>
        <w:tab/>
      </w:r>
      <w:r w:rsidRPr="001D1495">
        <w:rPr>
          <w:color w:val="auto"/>
          <w:lang w:val="sr-Cyrl-CS"/>
        </w:rPr>
        <w:tab/>
      </w:r>
      <w:r w:rsidRPr="001D1495">
        <w:rPr>
          <w:color w:val="auto"/>
          <w:lang w:val="sr-Cyrl-CS"/>
        </w:rPr>
        <w:tab/>
        <w:t xml:space="preserve">             ___________ динара без ПДВ-а</w:t>
      </w:r>
    </w:p>
    <w:p w14:paraId="2CA6B0AF" w14:textId="77777777" w:rsidR="00214C3C" w:rsidRPr="001D1495" w:rsidRDefault="00214C3C" w:rsidP="00214C3C">
      <w:pPr>
        <w:ind w:firstLine="708"/>
        <w:jc w:val="both"/>
        <w:rPr>
          <w:color w:val="auto"/>
          <w:lang w:val="sr-Cyrl-CS"/>
        </w:rPr>
      </w:pPr>
    </w:p>
    <w:p w14:paraId="11D4FE06" w14:textId="77777777" w:rsidR="00214C3C" w:rsidRPr="001D1495" w:rsidRDefault="00214C3C" w:rsidP="00214C3C">
      <w:pPr>
        <w:ind w:firstLine="708"/>
        <w:jc w:val="both"/>
        <w:rPr>
          <w:color w:val="auto"/>
          <w:lang w:val="sr-Cyrl-RS"/>
        </w:rPr>
      </w:pPr>
      <w:r w:rsidRPr="001D1495">
        <w:rPr>
          <w:color w:val="auto"/>
          <w:lang w:val="sr-Cyrl-CS"/>
        </w:rPr>
        <w:t xml:space="preserve">Трошкови паркинга, путарине, осигурање путника и уколико се ради о вишедневним турама, смештај и исхрана возача су урачунати у основицу. </w:t>
      </w:r>
    </w:p>
    <w:p w14:paraId="3321D47E" w14:textId="77777777" w:rsidR="00214C3C" w:rsidRDefault="00214C3C" w:rsidP="00214C3C">
      <w:pPr>
        <w:ind w:firstLine="708"/>
        <w:jc w:val="both"/>
        <w:rPr>
          <w:color w:val="FF0000"/>
          <w:lang w:val="sr-Cyrl-CS"/>
        </w:rPr>
      </w:pPr>
    </w:p>
    <w:p w14:paraId="33E1B4F9" w14:textId="77777777" w:rsidR="00214C3C" w:rsidRPr="001D1495" w:rsidRDefault="00214C3C" w:rsidP="00214C3C">
      <w:pPr>
        <w:ind w:firstLine="708"/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>Р  Е  К  А  П  И  Т  У  Л  А  Ц  И  Ј  А</w:t>
      </w:r>
      <w:r>
        <w:rPr>
          <w:color w:val="auto"/>
          <w:lang w:val="sr-Cyrl-CS"/>
        </w:rPr>
        <w:t xml:space="preserve">  </w:t>
      </w:r>
    </w:p>
    <w:p w14:paraId="74E88E12" w14:textId="77777777" w:rsidR="00214C3C" w:rsidRPr="001D1495" w:rsidRDefault="00214C3C" w:rsidP="00214C3C">
      <w:pPr>
        <w:ind w:firstLine="708"/>
        <w:jc w:val="both"/>
        <w:rPr>
          <w:color w:val="auto"/>
          <w:lang w:val="sr-Cyrl-CS"/>
        </w:rPr>
      </w:pPr>
    </w:p>
    <w:p w14:paraId="189F2BAC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   УКУПАН ЗБИР ПОЈЕДИНАЧНИХ ЦЕНА БЕЗ ПДВ-А    ___________ динара </w:t>
      </w:r>
    </w:p>
    <w:p w14:paraId="2D5B24F3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   </w:t>
      </w:r>
      <w:r w:rsidRPr="00ED285B">
        <w:rPr>
          <w:color w:val="FF0000"/>
          <w:lang w:val="sr-Cyrl-CS"/>
        </w:rPr>
        <w:t xml:space="preserve">ПДВ </w:t>
      </w:r>
      <w:r w:rsidR="00F138FF">
        <w:rPr>
          <w:color w:val="FF0000"/>
          <w:lang w:val="hu-HU"/>
        </w:rPr>
        <w:t xml:space="preserve">  </w:t>
      </w:r>
      <w:r w:rsidRPr="00ED285B">
        <w:rPr>
          <w:color w:val="FF0000"/>
          <w:lang w:val="sr-Cyrl-CS"/>
        </w:rPr>
        <w:t xml:space="preserve">                                             </w:t>
      </w:r>
      <w:r w:rsidRPr="001D1495">
        <w:rPr>
          <w:color w:val="auto"/>
          <w:lang w:val="sr-Cyrl-CS"/>
        </w:rPr>
        <w:tab/>
      </w:r>
      <w:r w:rsidRPr="001D1495">
        <w:rPr>
          <w:color w:val="auto"/>
          <w:lang w:val="sr-Cyrl-CS"/>
        </w:rPr>
        <w:tab/>
      </w:r>
      <w:r w:rsidRPr="001D1495">
        <w:rPr>
          <w:color w:val="auto"/>
          <w:lang w:val="sr-Cyrl-CS"/>
        </w:rPr>
        <w:tab/>
        <w:t xml:space="preserve">        </w:t>
      </w:r>
      <w:r w:rsidR="005D7F85">
        <w:rPr>
          <w:color w:val="auto"/>
          <w:lang w:val="sr-Cyrl-CS"/>
        </w:rPr>
        <w:t xml:space="preserve"> </w:t>
      </w:r>
      <w:r w:rsidRPr="001D1495">
        <w:rPr>
          <w:color w:val="auto"/>
          <w:lang w:val="sr-Cyrl-CS"/>
        </w:rPr>
        <w:t xml:space="preserve"> ___________ динара</w:t>
      </w:r>
    </w:p>
    <w:p w14:paraId="1CA55259" w14:textId="77777777" w:rsidR="00214C3C" w:rsidRPr="001D1495" w:rsidRDefault="00214C3C" w:rsidP="00214C3C">
      <w:pPr>
        <w:jc w:val="both"/>
        <w:rPr>
          <w:color w:val="auto"/>
          <w:lang w:val="sr-Cyrl-CS"/>
        </w:rPr>
      </w:pPr>
      <w:r w:rsidRPr="001D1495">
        <w:rPr>
          <w:color w:val="auto"/>
          <w:lang w:val="sr-Cyrl-CS"/>
        </w:rPr>
        <w:t xml:space="preserve">    УКУПАН ЗБИР ПОЈЕДИНАЧНИХ ЦЕНА СА ПДВ-ОМ  ___________ динара </w:t>
      </w:r>
    </w:p>
    <w:p w14:paraId="0D54F288" w14:textId="77777777" w:rsidR="005D7F85" w:rsidRDefault="005D7F85" w:rsidP="00214C3C">
      <w:pPr>
        <w:jc w:val="both"/>
        <w:rPr>
          <w:lang w:val="sr-Cyrl-RS"/>
        </w:rPr>
      </w:pPr>
    </w:p>
    <w:p w14:paraId="0EE908DA" w14:textId="77777777" w:rsidR="005D7F85" w:rsidRPr="000D5F61" w:rsidRDefault="005D7F85" w:rsidP="005D7F85">
      <w:pPr>
        <w:ind w:left="720" w:firstLine="720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Датум</w:t>
      </w:r>
      <w:proofErr w:type="spellEnd"/>
      <w:r w:rsidRPr="000D5F61">
        <w:rPr>
          <w:rFonts w:eastAsia="TimesNewRomanPSMT"/>
          <w:bCs/>
        </w:rPr>
        <w:t xml:space="preserve"> </w:t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</w:r>
      <w:r w:rsidRPr="000D5F61">
        <w:rPr>
          <w:rFonts w:eastAsia="TimesNewRomanPSMT"/>
          <w:bCs/>
        </w:rPr>
        <w:tab/>
        <w:t xml:space="preserve">              </w:t>
      </w:r>
      <w:proofErr w:type="spellStart"/>
      <w:r w:rsidRPr="000D5F61">
        <w:rPr>
          <w:rFonts w:eastAsia="TimesNewRomanPSMT"/>
          <w:bCs/>
        </w:rPr>
        <w:t>Понуђач</w:t>
      </w:r>
      <w:proofErr w:type="spellEnd"/>
    </w:p>
    <w:p w14:paraId="1D054493" w14:textId="707C1A65" w:rsidR="005D7F85" w:rsidRPr="000D5F61" w:rsidRDefault="005D7F85" w:rsidP="005D7F85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MT"/>
          <w:bCs/>
        </w:rPr>
        <w:t xml:space="preserve">    . </w:t>
      </w:r>
    </w:p>
    <w:p w14:paraId="6E2489C6" w14:textId="77777777" w:rsidR="005D7F85" w:rsidRPr="000D5F61" w:rsidRDefault="005D7F85" w:rsidP="005D7F85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0D5F61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</w:r>
      <w:r w:rsidRPr="000D5F61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14:paraId="0AC670FC" w14:textId="77777777" w:rsidR="005D7F85" w:rsidRDefault="005D7F85" w:rsidP="00214C3C">
      <w:pPr>
        <w:jc w:val="both"/>
        <w:rPr>
          <w:lang w:val="sr-Cyrl-RS"/>
        </w:rPr>
      </w:pPr>
    </w:p>
    <w:p w14:paraId="79E9375B" w14:textId="77777777" w:rsidR="00214C3C" w:rsidRPr="005D7F85" w:rsidRDefault="00214C3C" w:rsidP="00214C3C">
      <w:pPr>
        <w:snapToGrid w:val="0"/>
        <w:rPr>
          <w:b/>
          <w:noProof/>
          <w:sz w:val="18"/>
          <w:szCs w:val="18"/>
          <w:u w:val="single"/>
          <w:lang w:val="sr-Cyrl-CS"/>
        </w:rPr>
      </w:pPr>
      <w:r w:rsidRPr="005D7F85">
        <w:rPr>
          <w:b/>
          <w:noProof/>
          <w:sz w:val="18"/>
          <w:szCs w:val="18"/>
          <w:u w:val="single"/>
          <w:lang w:val="sr-Cyrl-CS"/>
        </w:rPr>
        <w:t>Упутство како да се попуни образац структуре цене :</w:t>
      </w:r>
    </w:p>
    <w:p w14:paraId="02FD86AA" w14:textId="67FE4324" w:rsidR="00214C3C" w:rsidRPr="005D7F85" w:rsidRDefault="00214C3C" w:rsidP="00214C3C">
      <w:pPr>
        <w:snapToGrid w:val="0"/>
        <w:rPr>
          <w:noProof/>
          <w:sz w:val="18"/>
          <w:szCs w:val="18"/>
          <w:lang w:val="sr-Cyrl-CS"/>
        </w:rPr>
      </w:pPr>
      <w:r w:rsidRPr="005D7F85">
        <w:rPr>
          <w:noProof/>
          <w:sz w:val="18"/>
          <w:szCs w:val="18"/>
          <w:lang w:val="sr-Cyrl-CS"/>
        </w:rPr>
        <w:t>Образац структуре цене понуђач мора да попуни</w:t>
      </w:r>
      <w:r w:rsidR="005410D0">
        <w:rPr>
          <w:noProof/>
          <w:sz w:val="18"/>
          <w:szCs w:val="18"/>
          <w:lang w:val="sr-Cyrl-CS"/>
        </w:rPr>
        <w:t xml:space="preserve">  </w:t>
      </w:r>
      <w:r w:rsidRPr="005D7F85">
        <w:rPr>
          <w:noProof/>
          <w:sz w:val="18"/>
          <w:szCs w:val="18"/>
          <w:lang w:val="sr-Cyrl-CS"/>
        </w:rPr>
        <w:t xml:space="preserve"> и потпише, чиме потврђује да су тачни подаци који су у обрасцу наведени</w:t>
      </w:r>
      <w:bookmarkStart w:id="3" w:name="_GoBack"/>
      <w:r w:rsidRPr="005D7F85">
        <w:rPr>
          <w:noProof/>
          <w:sz w:val="18"/>
          <w:szCs w:val="18"/>
          <w:lang w:val="sr-Cyrl-CS"/>
        </w:rPr>
        <w:t>.</w:t>
      </w:r>
    </w:p>
    <w:p w14:paraId="5323CAC0" w14:textId="2306D92C" w:rsidR="00214C3C" w:rsidRPr="005D7F85" w:rsidRDefault="00214C3C" w:rsidP="00214C3C">
      <w:pPr>
        <w:snapToGrid w:val="0"/>
        <w:rPr>
          <w:noProof/>
          <w:sz w:val="18"/>
          <w:szCs w:val="18"/>
          <w:lang w:val="sr-Cyrl-CS"/>
        </w:rPr>
      </w:pPr>
      <w:r w:rsidRPr="005D7F85">
        <w:rPr>
          <w:noProof/>
          <w:sz w:val="18"/>
          <w:szCs w:val="18"/>
          <w:lang w:val="sr-Cyrl-CS"/>
        </w:rPr>
        <w:t>Уколико понуђачи подносе заједничку понуду,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попунити, потписати образац структуре цене.</w:t>
      </w:r>
    </w:p>
    <w:p w14:paraId="1F25FAED" w14:textId="77777777" w:rsidR="00214C3C" w:rsidRPr="005D7F85" w:rsidRDefault="00214C3C" w:rsidP="00214C3C">
      <w:pPr>
        <w:pStyle w:val="NormalWeb"/>
        <w:spacing w:before="0" w:after="0"/>
        <w:jc w:val="both"/>
        <w:rPr>
          <w:noProof/>
          <w:sz w:val="18"/>
          <w:szCs w:val="18"/>
          <w:lang w:val="sr-Cyrl-CS"/>
        </w:rPr>
      </w:pPr>
      <w:r w:rsidRPr="005D7F85">
        <w:rPr>
          <w:noProof/>
          <w:sz w:val="18"/>
          <w:szCs w:val="18"/>
          <w:lang w:val="sr-Cyrl-CS"/>
        </w:rPr>
        <w:t>- понуђачи наводе јединичне цене без ПДВ-а и на крају укупну цену без ПДВ-а;</w:t>
      </w:r>
    </w:p>
    <w:p w14:paraId="0F18120B" w14:textId="77777777" w:rsidR="00214C3C" w:rsidRPr="005D7F85" w:rsidRDefault="00214C3C" w:rsidP="00214C3C">
      <w:pPr>
        <w:pStyle w:val="NormalWeb"/>
        <w:spacing w:before="0" w:after="0"/>
        <w:jc w:val="both"/>
        <w:rPr>
          <w:noProof/>
          <w:sz w:val="18"/>
          <w:szCs w:val="18"/>
          <w:lang w:val="sr-Cyrl-CS"/>
        </w:rPr>
      </w:pPr>
      <w:r w:rsidRPr="005D7F85">
        <w:rPr>
          <w:noProof/>
          <w:sz w:val="18"/>
          <w:szCs w:val="18"/>
          <w:lang w:val="sr-Cyrl-CS"/>
        </w:rPr>
        <w:t xml:space="preserve">- у рекапитулацији понуђачи даље наводе укупан збир појединачних цена без ПДВ-а </w:t>
      </w:r>
    </w:p>
    <w:p w14:paraId="2978EF76" w14:textId="77777777" w:rsidR="00214C3C" w:rsidRPr="005D7F85" w:rsidRDefault="00214C3C" w:rsidP="00214C3C">
      <w:pPr>
        <w:pStyle w:val="NormalWeb"/>
        <w:spacing w:before="0" w:after="0"/>
        <w:jc w:val="both"/>
        <w:rPr>
          <w:noProof/>
          <w:sz w:val="18"/>
          <w:szCs w:val="18"/>
          <w:lang w:val="sr-Cyrl-CS"/>
        </w:rPr>
      </w:pPr>
      <w:r w:rsidRPr="005D7F85">
        <w:rPr>
          <w:noProof/>
          <w:sz w:val="18"/>
          <w:szCs w:val="18"/>
          <w:lang w:val="sr-Cyrl-CS"/>
        </w:rPr>
        <w:t>- затим наводе износ ПДВ-а као и</w:t>
      </w:r>
    </w:p>
    <w:p w14:paraId="1F8755F0" w14:textId="77777777" w:rsidR="00214C3C" w:rsidRPr="005D7F85" w:rsidRDefault="00214C3C" w:rsidP="00214C3C">
      <w:pPr>
        <w:pStyle w:val="NormalWeb"/>
        <w:spacing w:before="0" w:after="0"/>
        <w:jc w:val="both"/>
        <w:rPr>
          <w:noProof/>
          <w:sz w:val="18"/>
          <w:szCs w:val="18"/>
          <w:lang w:val="sr-Cyrl-CS"/>
        </w:rPr>
      </w:pPr>
      <w:r w:rsidRPr="005D7F85">
        <w:rPr>
          <w:noProof/>
          <w:sz w:val="18"/>
          <w:szCs w:val="18"/>
          <w:lang w:val="sr-Cyrl-CS"/>
        </w:rPr>
        <w:t>- укупан збир појединачних цена са ПДВ-ом</w:t>
      </w:r>
      <w:bookmarkEnd w:id="3"/>
      <w:r w:rsidRPr="005D7F85">
        <w:rPr>
          <w:noProof/>
          <w:sz w:val="18"/>
          <w:szCs w:val="18"/>
          <w:lang w:val="sr-Cyrl-CS"/>
        </w:rPr>
        <w:t>.</w:t>
      </w:r>
    </w:p>
    <w:p w14:paraId="25F8AA63" w14:textId="77777777" w:rsidR="00214C3C" w:rsidRPr="001D1495" w:rsidRDefault="00214C3C" w:rsidP="00214C3C">
      <w:pPr>
        <w:pStyle w:val="NormalWeb"/>
        <w:spacing w:before="0" w:after="0"/>
        <w:jc w:val="both"/>
        <w:rPr>
          <w:noProof/>
          <w:sz w:val="20"/>
          <w:szCs w:val="20"/>
          <w:lang w:val="sr-Cyrl-CS"/>
        </w:rPr>
      </w:pPr>
    </w:p>
    <w:p w14:paraId="4FAD5568" w14:textId="77777777" w:rsidR="005A5E21" w:rsidRPr="005410D0" w:rsidRDefault="005A5E21" w:rsidP="002E6D5E">
      <w:pPr>
        <w:jc w:val="both"/>
        <w:rPr>
          <w:rFonts w:ascii="Calibri" w:hAnsi="Calibri" w:cs="Calibri"/>
          <w:lang w:val="sr-Latn-RS"/>
        </w:rPr>
      </w:pPr>
    </w:p>
    <w:p w14:paraId="7848A7C6" w14:textId="77777777" w:rsidR="0019213E" w:rsidRDefault="0019213E" w:rsidP="002E6D5E">
      <w:pPr>
        <w:jc w:val="both"/>
        <w:rPr>
          <w:rFonts w:ascii="Calibri" w:hAnsi="Calibri" w:cs="Calibri"/>
          <w:lang w:val="sr-Cyrl-RS"/>
        </w:rPr>
      </w:pPr>
    </w:p>
    <w:p w14:paraId="16594108" w14:textId="4DBF2714" w:rsidR="004A57A1" w:rsidRPr="00177E3A" w:rsidRDefault="004A57A1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X</w:t>
      </w:r>
      <w:r w:rsidR="005410D0">
        <w:rPr>
          <w:b/>
          <w:bCs/>
          <w:i/>
          <w:iCs/>
          <w:sz w:val="28"/>
          <w:szCs w:val="28"/>
        </w:rPr>
        <w:t>I</w:t>
      </w:r>
      <w:r w:rsidRPr="000D5F61">
        <w:rPr>
          <w:b/>
          <w:bCs/>
          <w:i/>
          <w:iCs/>
          <w:sz w:val="28"/>
          <w:szCs w:val="28"/>
        </w:rPr>
        <w:t xml:space="preserve"> 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ТРОШКОВА ПРИПРЕМЕ ПОНУДЕ</w:t>
      </w:r>
      <w:r w:rsidR="00177E3A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14:paraId="79208B2C" w14:textId="77777777" w:rsidR="004A57A1" w:rsidRPr="000D5F61" w:rsidRDefault="004A57A1" w:rsidP="004A57A1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70880AD2" w14:textId="77777777" w:rsidR="004A57A1" w:rsidRPr="000D5F61" w:rsidRDefault="004A57A1" w:rsidP="004A57A1">
      <w:pPr>
        <w:rPr>
          <w:b/>
          <w:bCs/>
          <w:i/>
          <w:iCs/>
          <w:sz w:val="28"/>
          <w:szCs w:val="28"/>
        </w:rPr>
      </w:pPr>
    </w:p>
    <w:p w14:paraId="2E141399" w14:textId="77777777" w:rsidR="004A57A1" w:rsidRPr="000D5F61" w:rsidRDefault="004A57A1" w:rsidP="004A57A1">
      <w:pPr>
        <w:spacing w:after="120"/>
        <w:jc w:val="both"/>
        <w:rPr>
          <w:b/>
          <w:i/>
        </w:rPr>
      </w:pPr>
      <w:r w:rsidRPr="000D5F61">
        <w:t xml:space="preserve">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чланом</w:t>
      </w:r>
      <w:proofErr w:type="spellEnd"/>
      <w:r w:rsidRPr="000D5F61">
        <w:t xml:space="preserve"> 88. </w:t>
      </w:r>
      <w:r w:rsidRPr="000D5F61">
        <w:rPr>
          <w:lang w:val="sr-Cyrl-CS"/>
        </w:rPr>
        <w:t>став 1.</w:t>
      </w:r>
      <w:r w:rsidRPr="000D5F61">
        <w:t xml:space="preserve"> </w:t>
      </w:r>
      <w:proofErr w:type="spellStart"/>
      <w:r w:rsidRPr="000D5F61">
        <w:t>Закона</w:t>
      </w:r>
      <w:proofErr w:type="spellEnd"/>
      <w:r w:rsidRPr="000D5F61">
        <w:t xml:space="preserve">, </w:t>
      </w:r>
      <w:proofErr w:type="spellStart"/>
      <w:r w:rsidRPr="000D5F61">
        <w:t>понуђач</w:t>
      </w:r>
      <w:proofErr w:type="spellEnd"/>
      <w:r w:rsidRPr="000D5F61">
        <w:rPr>
          <w:lang w:val="sr-Cyrl-RS"/>
        </w:rPr>
        <w:t xml:space="preserve"> ____________________ </w:t>
      </w:r>
      <w:r w:rsidRPr="000D5F61">
        <w:rPr>
          <w:i/>
          <w:lang w:val="ru-RU"/>
        </w:rPr>
        <w:t>[</w:t>
      </w:r>
      <w:proofErr w:type="spellStart"/>
      <w:r w:rsidRPr="000D5F61">
        <w:rPr>
          <w:i/>
          <w:iCs/>
        </w:rPr>
        <w:t>навести</w:t>
      </w:r>
      <w:proofErr w:type="spellEnd"/>
      <w:r w:rsidRPr="000D5F61">
        <w:rPr>
          <w:i/>
          <w:iCs/>
        </w:rPr>
        <w:t xml:space="preserve"> </w:t>
      </w:r>
      <w:r w:rsidRPr="000D5F61">
        <w:rPr>
          <w:i/>
          <w:iCs/>
          <w:lang w:val="sr-Cyrl-CS"/>
        </w:rPr>
        <w:t>назив понуђача</w:t>
      </w:r>
      <w:r w:rsidRPr="000D5F61">
        <w:rPr>
          <w:i/>
          <w:iCs/>
        </w:rPr>
        <w:t xml:space="preserve">], </w:t>
      </w:r>
      <w:proofErr w:type="spellStart"/>
      <w:r w:rsidRPr="000D5F61">
        <w:t>достав</w:t>
      </w:r>
      <w:r w:rsidRPr="000D5F61">
        <w:rPr>
          <w:lang w:val="sr-Cyrl-CS"/>
        </w:rPr>
        <w:t>ља</w:t>
      </w:r>
      <w:proofErr w:type="spellEnd"/>
      <w:r w:rsidRPr="000D5F61">
        <w:rPr>
          <w:lang w:val="sr-Cyrl-CS"/>
        </w:rPr>
        <w:t xml:space="preserve"> </w:t>
      </w:r>
      <w:proofErr w:type="spellStart"/>
      <w:r w:rsidRPr="000D5F61">
        <w:t>укупан</w:t>
      </w:r>
      <w:proofErr w:type="spellEnd"/>
      <w:r w:rsidRPr="000D5F61">
        <w:t xml:space="preserve"> </w:t>
      </w:r>
      <w:proofErr w:type="spellStart"/>
      <w:r w:rsidRPr="000D5F61">
        <w:t>износ</w:t>
      </w:r>
      <w:proofErr w:type="spellEnd"/>
      <w:r w:rsidRPr="000D5F61">
        <w:t xml:space="preserve"> и </w:t>
      </w:r>
      <w:proofErr w:type="spellStart"/>
      <w:r w:rsidRPr="000D5F61">
        <w:t>структуру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</w:t>
      </w:r>
      <w:proofErr w:type="spellStart"/>
      <w:r w:rsidRPr="000D5F61">
        <w:t>припремања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, </w:t>
      </w:r>
      <w:r w:rsidRPr="000D5F61">
        <w:rPr>
          <w:lang w:val="sr-Cyrl-CS"/>
        </w:rPr>
        <w:t xml:space="preserve">како следи у </w:t>
      </w:r>
      <w:proofErr w:type="spellStart"/>
      <w:r w:rsidRPr="000D5F61">
        <w:t>табели</w:t>
      </w:r>
      <w:proofErr w:type="spellEnd"/>
      <w:r w:rsidRPr="000D5F61">
        <w:t>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4A57A1" w:rsidRPr="000D5F61" w14:paraId="6DF7C74B" w14:textId="77777777" w:rsidTr="00A43AE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B16B" w14:textId="77777777" w:rsidR="004A57A1" w:rsidRPr="000D5F61" w:rsidRDefault="004A57A1" w:rsidP="00A43AE5">
            <w:pPr>
              <w:jc w:val="center"/>
              <w:rPr>
                <w:b/>
                <w:i/>
              </w:rPr>
            </w:pPr>
            <w:r w:rsidRPr="000D5F61">
              <w:rPr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31BB" w14:textId="77777777" w:rsidR="004A57A1" w:rsidRPr="000D5F61" w:rsidRDefault="004A57A1" w:rsidP="00A43AE5">
            <w:pPr>
              <w:jc w:val="center"/>
            </w:pPr>
            <w:r w:rsidRPr="000D5F61">
              <w:rPr>
                <w:b/>
                <w:i/>
              </w:rPr>
              <w:t>ИЗНОС ТРОШКА У РСД</w:t>
            </w:r>
          </w:p>
        </w:tc>
      </w:tr>
      <w:tr w:rsidR="004A57A1" w:rsidRPr="000D5F61" w14:paraId="28007D02" w14:textId="77777777" w:rsidTr="00A43AE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8BE5" w14:textId="77777777" w:rsidR="004A57A1" w:rsidRPr="000D5F61" w:rsidRDefault="004A57A1" w:rsidP="00A43AE5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AF93" w14:textId="77777777" w:rsidR="004A57A1" w:rsidRPr="000D5F61" w:rsidRDefault="004A57A1" w:rsidP="00A43AE5">
            <w:pPr>
              <w:snapToGrid w:val="0"/>
              <w:jc w:val="right"/>
            </w:pPr>
          </w:p>
        </w:tc>
      </w:tr>
      <w:tr w:rsidR="004A57A1" w:rsidRPr="000D5F61" w14:paraId="31FA9889" w14:textId="77777777" w:rsidTr="00A43AE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9111" w14:textId="77777777" w:rsidR="004A57A1" w:rsidRPr="000D5F61" w:rsidRDefault="004A57A1" w:rsidP="00A43AE5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FCC2" w14:textId="77777777" w:rsidR="004A57A1" w:rsidRPr="000D5F61" w:rsidRDefault="004A57A1" w:rsidP="00A43AE5">
            <w:pPr>
              <w:snapToGrid w:val="0"/>
              <w:jc w:val="right"/>
            </w:pPr>
          </w:p>
        </w:tc>
      </w:tr>
      <w:tr w:rsidR="004A57A1" w:rsidRPr="000D5F61" w14:paraId="7F029471" w14:textId="77777777" w:rsidTr="00A43AE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957C" w14:textId="77777777" w:rsidR="004A57A1" w:rsidRPr="000D5F61" w:rsidRDefault="004A57A1" w:rsidP="00A43AE5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AE76" w14:textId="77777777" w:rsidR="004A57A1" w:rsidRPr="000D5F61" w:rsidRDefault="004A57A1" w:rsidP="00A43AE5">
            <w:pPr>
              <w:snapToGrid w:val="0"/>
            </w:pPr>
          </w:p>
        </w:tc>
      </w:tr>
      <w:tr w:rsidR="004A57A1" w:rsidRPr="000D5F61" w14:paraId="5D4C6A84" w14:textId="77777777" w:rsidTr="00A43AE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C05E" w14:textId="77777777" w:rsidR="004A57A1" w:rsidRPr="000D5F61" w:rsidRDefault="004A57A1" w:rsidP="00A43AE5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9FCD" w14:textId="77777777" w:rsidR="004A57A1" w:rsidRPr="000D5F61" w:rsidRDefault="004A57A1" w:rsidP="00A43AE5">
            <w:pPr>
              <w:snapToGrid w:val="0"/>
            </w:pPr>
          </w:p>
        </w:tc>
      </w:tr>
      <w:tr w:rsidR="004A57A1" w:rsidRPr="000D5F61" w14:paraId="5E2AE353" w14:textId="77777777" w:rsidTr="00A43AE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2B49" w14:textId="77777777" w:rsidR="004A57A1" w:rsidRPr="000D5F61" w:rsidRDefault="004A57A1" w:rsidP="00A43AE5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677D" w14:textId="77777777" w:rsidR="004A57A1" w:rsidRPr="000D5F61" w:rsidRDefault="004A57A1" w:rsidP="00A43AE5">
            <w:pPr>
              <w:snapToGrid w:val="0"/>
            </w:pPr>
          </w:p>
        </w:tc>
      </w:tr>
      <w:tr w:rsidR="004A57A1" w:rsidRPr="000D5F61" w14:paraId="00E54E96" w14:textId="77777777" w:rsidTr="00A43AE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DAD8" w14:textId="77777777" w:rsidR="004A57A1" w:rsidRPr="000D5F61" w:rsidRDefault="004A57A1" w:rsidP="00A43AE5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5554" w14:textId="77777777" w:rsidR="004A57A1" w:rsidRPr="000D5F61" w:rsidRDefault="004A57A1" w:rsidP="00A43AE5">
            <w:pPr>
              <w:snapToGrid w:val="0"/>
            </w:pPr>
          </w:p>
        </w:tc>
      </w:tr>
      <w:tr w:rsidR="004A57A1" w:rsidRPr="000D5F61" w14:paraId="0CA2E26D" w14:textId="77777777" w:rsidTr="00A43AE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8683" w14:textId="77777777" w:rsidR="004A57A1" w:rsidRPr="000D5F61" w:rsidRDefault="004A57A1" w:rsidP="00A43AE5">
            <w:pPr>
              <w:snapToGrid w:val="0"/>
              <w:jc w:val="both"/>
              <w:rPr>
                <w:i/>
              </w:rPr>
            </w:pPr>
          </w:p>
          <w:p w14:paraId="60A94E5E" w14:textId="77777777" w:rsidR="004A57A1" w:rsidRPr="000D5F61" w:rsidRDefault="004A57A1" w:rsidP="00A43AE5">
            <w:pPr>
              <w:jc w:val="both"/>
              <w:rPr>
                <w:lang w:val="ru-RU"/>
              </w:rPr>
            </w:pPr>
            <w:r w:rsidRPr="000D5F61">
              <w:rPr>
                <w:b/>
                <w:i/>
              </w:rPr>
              <w:t>УКУПАН ИЗНОС ТРОШКОВА ПРИП</w:t>
            </w:r>
            <w:r w:rsidRPr="000D5F61">
              <w:rPr>
                <w:b/>
                <w:i/>
                <w:lang w:val="sr-Cyrl-RS"/>
              </w:rPr>
              <w:t>Р</w:t>
            </w:r>
            <w:r w:rsidRPr="000D5F61">
              <w:rPr>
                <w:b/>
                <w:i/>
              </w:rPr>
              <w:t>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5E6A" w14:textId="77777777" w:rsidR="004A57A1" w:rsidRPr="000D5F61" w:rsidRDefault="004A57A1" w:rsidP="00A43AE5">
            <w:pPr>
              <w:snapToGrid w:val="0"/>
              <w:rPr>
                <w:lang w:val="ru-RU"/>
              </w:rPr>
            </w:pPr>
          </w:p>
        </w:tc>
      </w:tr>
    </w:tbl>
    <w:p w14:paraId="5FD521DF" w14:textId="77777777" w:rsidR="004A57A1" w:rsidRPr="000D5F61" w:rsidRDefault="004A57A1" w:rsidP="004A57A1">
      <w:pPr>
        <w:jc w:val="both"/>
      </w:pPr>
    </w:p>
    <w:p w14:paraId="0E8163A6" w14:textId="77777777" w:rsidR="004A57A1" w:rsidRPr="000D5F61" w:rsidRDefault="004A57A1" w:rsidP="004A57A1">
      <w:pPr>
        <w:jc w:val="both"/>
      </w:pP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припреме</w:t>
      </w:r>
      <w:proofErr w:type="spellEnd"/>
      <w:r w:rsidRPr="000D5F61">
        <w:t xml:space="preserve"> и </w:t>
      </w:r>
      <w:proofErr w:type="spellStart"/>
      <w:r w:rsidRPr="000D5F61">
        <w:t>подношења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сноси</w:t>
      </w:r>
      <w:proofErr w:type="spellEnd"/>
      <w:r w:rsidRPr="000D5F61">
        <w:t xml:space="preserve"> </w:t>
      </w:r>
      <w:proofErr w:type="spellStart"/>
      <w:r w:rsidRPr="000D5F61">
        <w:t>искључиво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и </w:t>
      </w:r>
      <w:proofErr w:type="spellStart"/>
      <w:r w:rsidRPr="000D5F61">
        <w:t>не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тражити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>.</w:t>
      </w:r>
    </w:p>
    <w:p w14:paraId="14D87F8B" w14:textId="77777777" w:rsidR="004A57A1" w:rsidRPr="000D5F61" w:rsidRDefault="004A57A1" w:rsidP="004A57A1">
      <w:pPr>
        <w:jc w:val="both"/>
        <w:rPr>
          <w:lang w:val="sr-Cyrl-CS"/>
        </w:rPr>
      </w:pP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поступак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 </w:t>
      </w:r>
      <w:proofErr w:type="spellStart"/>
      <w:r w:rsidRPr="000D5F61">
        <w:t>обустављен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разлога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страни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,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дужан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понуђачу</w:t>
      </w:r>
      <w:proofErr w:type="spellEnd"/>
      <w:r w:rsidRPr="000D5F61">
        <w:t xml:space="preserve"> </w:t>
      </w:r>
      <w:proofErr w:type="spellStart"/>
      <w:r w:rsidRPr="000D5F61">
        <w:t>надокнади</w:t>
      </w:r>
      <w:proofErr w:type="spellEnd"/>
      <w:r w:rsidRPr="000D5F61">
        <w:t xml:space="preserve">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израде</w:t>
      </w:r>
      <w:proofErr w:type="spellEnd"/>
      <w:r w:rsidRPr="000D5F61">
        <w:t xml:space="preserve"> </w:t>
      </w:r>
      <w:proofErr w:type="spellStart"/>
      <w:r w:rsidRPr="000D5F61">
        <w:t>узорка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модела</w:t>
      </w:r>
      <w:proofErr w:type="spellEnd"/>
      <w:r w:rsidRPr="000D5F61">
        <w:t xml:space="preserve">, </w:t>
      </w: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су</w:t>
      </w:r>
      <w:proofErr w:type="spellEnd"/>
      <w:r w:rsidRPr="000D5F61">
        <w:t xml:space="preserve"> </w:t>
      </w:r>
      <w:proofErr w:type="spellStart"/>
      <w:r w:rsidRPr="000D5F61">
        <w:t>израђени</w:t>
      </w:r>
      <w:proofErr w:type="spellEnd"/>
      <w:r w:rsidRPr="000D5F61">
        <w:t xml:space="preserve"> 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техничким</w:t>
      </w:r>
      <w:proofErr w:type="spellEnd"/>
      <w:r w:rsidRPr="000D5F61">
        <w:t xml:space="preserve"> </w:t>
      </w:r>
      <w:proofErr w:type="spellStart"/>
      <w:r w:rsidRPr="000D5F61">
        <w:t>спецификацијама</w:t>
      </w:r>
      <w:proofErr w:type="spellEnd"/>
      <w:r w:rsidRPr="000D5F61">
        <w:t xml:space="preserve"> </w:t>
      </w:r>
      <w:proofErr w:type="spellStart"/>
      <w:r w:rsidRPr="000D5F61">
        <w:t>наручиоца</w:t>
      </w:r>
      <w:proofErr w:type="spellEnd"/>
      <w:r w:rsidRPr="000D5F61">
        <w:t xml:space="preserve"> и </w:t>
      </w:r>
      <w:proofErr w:type="spellStart"/>
      <w:r w:rsidRPr="000D5F61">
        <w:t>трошкове</w:t>
      </w:r>
      <w:proofErr w:type="spellEnd"/>
      <w:r w:rsidRPr="000D5F61">
        <w:t xml:space="preserve"> </w:t>
      </w:r>
      <w:proofErr w:type="spellStart"/>
      <w:r w:rsidRPr="000D5F61">
        <w:t>прибављања</w:t>
      </w:r>
      <w:proofErr w:type="spellEnd"/>
      <w:r w:rsidRPr="000D5F61">
        <w:t xml:space="preserve"> </w:t>
      </w:r>
      <w:proofErr w:type="spellStart"/>
      <w:r w:rsidRPr="000D5F61">
        <w:t>средства</w:t>
      </w:r>
      <w:proofErr w:type="spellEnd"/>
      <w:r w:rsidRPr="000D5F61">
        <w:t xml:space="preserve"> </w:t>
      </w:r>
      <w:proofErr w:type="spellStart"/>
      <w:r w:rsidRPr="000D5F61">
        <w:t>обезбеђења</w:t>
      </w:r>
      <w:proofErr w:type="spellEnd"/>
      <w:r w:rsidRPr="000D5F61">
        <w:t xml:space="preserve">, </w:t>
      </w: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условом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тражио</w:t>
      </w:r>
      <w:proofErr w:type="spellEnd"/>
      <w:r w:rsidRPr="000D5F61">
        <w:t xml:space="preserve"> </w:t>
      </w:r>
      <w:proofErr w:type="spellStart"/>
      <w:r w:rsidRPr="000D5F61">
        <w:t>накнаду</w:t>
      </w:r>
      <w:proofErr w:type="spellEnd"/>
      <w:r w:rsidRPr="000D5F61">
        <w:t xml:space="preserve"> </w:t>
      </w:r>
      <w:proofErr w:type="spellStart"/>
      <w:r w:rsidRPr="000D5F61">
        <w:t>тих</w:t>
      </w:r>
      <w:proofErr w:type="spellEnd"/>
      <w:r w:rsidRPr="000D5F61">
        <w:t xml:space="preserve"> </w:t>
      </w:r>
      <w:proofErr w:type="spellStart"/>
      <w:r w:rsidRPr="000D5F61">
        <w:t>трошкова</w:t>
      </w:r>
      <w:proofErr w:type="spellEnd"/>
      <w:r w:rsidRPr="000D5F61">
        <w:t xml:space="preserve"> у </w:t>
      </w:r>
      <w:proofErr w:type="spellStart"/>
      <w:r w:rsidRPr="000D5F61">
        <w:t>својој</w:t>
      </w:r>
      <w:proofErr w:type="spellEnd"/>
      <w:r w:rsidRPr="000D5F61">
        <w:t xml:space="preserve"> </w:t>
      </w:r>
      <w:proofErr w:type="spellStart"/>
      <w:r w:rsidRPr="000D5F61">
        <w:t>понуди</w:t>
      </w:r>
      <w:proofErr w:type="spellEnd"/>
      <w:r w:rsidRPr="000D5F61">
        <w:t>.</w:t>
      </w:r>
    </w:p>
    <w:p w14:paraId="50A1BFBA" w14:textId="77777777" w:rsidR="004A57A1" w:rsidRPr="000D5F61" w:rsidRDefault="004A57A1" w:rsidP="004A57A1">
      <w:pPr>
        <w:spacing w:after="120"/>
        <w:ind w:firstLine="426"/>
        <w:jc w:val="both"/>
        <w:rPr>
          <w:b/>
          <w:bCs/>
          <w:i/>
        </w:rPr>
      </w:pPr>
    </w:p>
    <w:p w14:paraId="6845204E" w14:textId="77777777" w:rsidR="004A57A1" w:rsidRPr="000D5F61" w:rsidRDefault="004A57A1" w:rsidP="004A57A1">
      <w:pPr>
        <w:spacing w:after="120"/>
        <w:jc w:val="both"/>
        <w:rPr>
          <w:bCs/>
          <w:i/>
          <w:color w:val="FF0000"/>
          <w:lang w:val="sr-Cyrl-CS"/>
        </w:rPr>
      </w:pPr>
      <w:proofErr w:type="spellStart"/>
      <w:r w:rsidRPr="000D5F61">
        <w:rPr>
          <w:b/>
          <w:bCs/>
          <w:i/>
          <w:color w:val="auto"/>
        </w:rPr>
        <w:t>Напомена</w:t>
      </w:r>
      <w:proofErr w:type="spellEnd"/>
      <w:r w:rsidRPr="000D5F61">
        <w:rPr>
          <w:b/>
          <w:bCs/>
          <w:i/>
          <w:color w:val="auto"/>
        </w:rPr>
        <w:t xml:space="preserve">: </w:t>
      </w:r>
      <w:proofErr w:type="spellStart"/>
      <w:r w:rsidRPr="000D5F61">
        <w:rPr>
          <w:bCs/>
          <w:i/>
          <w:color w:val="auto"/>
        </w:rPr>
        <w:t>достављање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овог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обрасца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није</w:t>
      </w:r>
      <w:proofErr w:type="spellEnd"/>
      <w:r w:rsidRPr="000D5F61">
        <w:rPr>
          <w:bCs/>
          <w:i/>
          <w:color w:val="auto"/>
        </w:rPr>
        <w:t xml:space="preserve"> </w:t>
      </w:r>
      <w:proofErr w:type="spellStart"/>
      <w:r w:rsidRPr="000D5F61">
        <w:rPr>
          <w:bCs/>
          <w:i/>
          <w:color w:val="auto"/>
        </w:rPr>
        <w:t>обавезно</w:t>
      </w:r>
      <w:proofErr w:type="spellEnd"/>
      <w:r w:rsidRPr="000D5F61">
        <w:rPr>
          <w:bCs/>
          <w:i/>
          <w:color w:val="auto"/>
          <w:lang w:val="sr-Cyrl-RS"/>
        </w:rPr>
        <w:t>.</w:t>
      </w:r>
    </w:p>
    <w:p w14:paraId="3EF53318" w14:textId="77777777" w:rsidR="004A57A1" w:rsidRPr="000D5F61" w:rsidRDefault="004A57A1" w:rsidP="004A57A1">
      <w:pPr>
        <w:spacing w:after="120"/>
        <w:jc w:val="both"/>
        <w:rPr>
          <w:bCs/>
          <w:color w:val="auto"/>
          <w:lang w:val="sr-Cyrl-RS"/>
        </w:rPr>
      </w:pPr>
    </w:p>
    <w:p w14:paraId="5FB5E2A1" w14:textId="77777777" w:rsidR="004A57A1" w:rsidRPr="000D5F61" w:rsidRDefault="004A57A1" w:rsidP="004A57A1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4A57A1" w:rsidRPr="000D5F61" w14:paraId="706C2688" w14:textId="77777777" w:rsidTr="00A43AE5">
        <w:tc>
          <w:tcPr>
            <w:tcW w:w="3080" w:type="dxa"/>
            <w:shd w:val="clear" w:color="auto" w:fill="auto"/>
            <w:vAlign w:val="center"/>
          </w:tcPr>
          <w:p w14:paraId="5FC41C31" w14:textId="77777777" w:rsidR="004A57A1" w:rsidRPr="000D5F61" w:rsidRDefault="004A57A1" w:rsidP="00A43AE5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17A7E9D" w14:textId="0730AF0F" w:rsidR="004A57A1" w:rsidRPr="000D5F61" w:rsidRDefault="004A57A1" w:rsidP="00A43AE5">
            <w:pPr>
              <w:pStyle w:val="BodyText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5357F559" w14:textId="77777777" w:rsidR="004A57A1" w:rsidRPr="000D5F61" w:rsidRDefault="004A57A1" w:rsidP="00A43AE5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4A57A1" w:rsidRPr="000D5F61" w14:paraId="059C17C7" w14:textId="77777777" w:rsidTr="00A43AE5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00F147D" w14:textId="77777777" w:rsidR="004A57A1" w:rsidRPr="000D5F61" w:rsidRDefault="004A57A1" w:rsidP="00A43AE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5D91B43C" w14:textId="77777777" w:rsidR="004A57A1" w:rsidRPr="000D5F61" w:rsidRDefault="004A57A1" w:rsidP="00A43AE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39BC3DD0" w14:textId="77777777" w:rsidR="004A57A1" w:rsidRPr="000D5F61" w:rsidRDefault="004A57A1" w:rsidP="00A43AE5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5048DE25" w14:textId="77777777" w:rsidR="004A57A1" w:rsidRPr="000D5F61" w:rsidRDefault="004A57A1" w:rsidP="004A57A1"/>
    <w:p w14:paraId="167F1BC4" w14:textId="77777777" w:rsidR="004A57A1" w:rsidRPr="000D5F61" w:rsidRDefault="004A57A1" w:rsidP="004A57A1">
      <w:pPr>
        <w:rPr>
          <w:b/>
          <w:bCs/>
          <w:i/>
          <w:iCs/>
        </w:rPr>
      </w:pPr>
    </w:p>
    <w:p w14:paraId="2558FE61" w14:textId="77777777" w:rsidR="004A57A1" w:rsidRPr="000D5F61" w:rsidRDefault="004A57A1" w:rsidP="004A57A1">
      <w:pPr>
        <w:rPr>
          <w:b/>
          <w:bCs/>
          <w:i/>
          <w:iCs/>
          <w:sz w:val="28"/>
          <w:szCs w:val="28"/>
        </w:rPr>
      </w:pPr>
    </w:p>
    <w:p w14:paraId="62239059" w14:textId="77777777" w:rsidR="004A57A1" w:rsidRPr="000D5F61" w:rsidRDefault="004A57A1" w:rsidP="004A57A1">
      <w:pPr>
        <w:rPr>
          <w:b/>
          <w:bCs/>
          <w:i/>
          <w:iCs/>
          <w:sz w:val="28"/>
          <w:szCs w:val="28"/>
        </w:rPr>
      </w:pPr>
    </w:p>
    <w:p w14:paraId="0965A09E" w14:textId="77777777" w:rsidR="004A57A1" w:rsidRPr="000D5F61" w:rsidRDefault="004A57A1" w:rsidP="004A57A1">
      <w:pPr>
        <w:rPr>
          <w:b/>
          <w:bCs/>
          <w:i/>
          <w:iCs/>
          <w:sz w:val="28"/>
          <w:szCs w:val="28"/>
        </w:rPr>
      </w:pPr>
    </w:p>
    <w:p w14:paraId="1ACF91A9" w14:textId="77777777" w:rsidR="004A57A1" w:rsidRPr="000D5F61" w:rsidRDefault="004A57A1" w:rsidP="004A57A1">
      <w:pPr>
        <w:rPr>
          <w:b/>
          <w:bCs/>
          <w:i/>
          <w:iCs/>
          <w:sz w:val="28"/>
          <w:szCs w:val="28"/>
        </w:rPr>
      </w:pPr>
    </w:p>
    <w:p w14:paraId="2813C614" w14:textId="77777777" w:rsidR="004A57A1" w:rsidRPr="000D5F61" w:rsidRDefault="004A57A1" w:rsidP="004A57A1">
      <w:pPr>
        <w:rPr>
          <w:b/>
          <w:bCs/>
          <w:i/>
          <w:iCs/>
          <w:sz w:val="28"/>
          <w:szCs w:val="28"/>
        </w:rPr>
      </w:pPr>
    </w:p>
    <w:p w14:paraId="19A2C443" w14:textId="77777777" w:rsidR="004A57A1" w:rsidRPr="000D5F61" w:rsidRDefault="004A57A1" w:rsidP="004A57A1">
      <w:pPr>
        <w:rPr>
          <w:b/>
          <w:bCs/>
          <w:i/>
          <w:iCs/>
          <w:sz w:val="28"/>
          <w:szCs w:val="28"/>
        </w:rPr>
      </w:pPr>
    </w:p>
    <w:p w14:paraId="144FED66" w14:textId="77777777" w:rsidR="004A57A1" w:rsidRDefault="004A57A1" w:rsidP="004A57A1">
      <w:pPr>
        <w:rPr>
          <w:b/>
          <w:bCs/>
          <w:i/>
          <w:iCs/>
          <w:sz w:val="28"/>
          <w:szCs w:val="28"/>
          <w:lang w:val="sr-Latn-RS"/>
        </w:rPr>
      </w:pPr>
    </w:p>
    <w:p w14:paraId="5953183A" w14:textId="77777777" w:rsidR="00B640A6" w:rsidRDefault="00B640A6" w:rsidP="004A57A1">
      <w:pPr>
        <w:rPr>
          <w:b/>
          <w:bCs/>
          <w:i/>
          <w:iCs/>
          <w:sz w:val="28"/>
          <w:szCs w:val="28"/>
          <w:lang w:val="sr-Latn-RS"/>
        </w:rPr>
      </w:pPr>
    </w:p>
    <w:p w14:paraId="63D54F6C" w14:textId="71B883F9" w:rsidR="00B640A6" w:rsidRDefault="00B640A6" w:rsidP="004A57A1">
      <w:pPr>
        <w:rPr>
          <w:b/>
          <w:bCs/>
          <w:i/>
          <w:iCs/>
          <w:sz w:val="28"/>
          <w:szCs w:val="28"/>
          <w:lang w:val="sr-Latn-RS"/>
        </w:rPr>
      </w:pPr>
    </w:p>
    <w:p w14:paraId="4EABEA22" w14:textId="3441EBCD" w:rsidR="005410D0" w:rsidRDefault="005410D0" w:rsidP="004A57A1">
      <w:pPr>
        <w:rPr>
          <w:b/>
          <w:bCs/>
          <w:i/>
          <w:iCs/>
          <w:sz w:val="28"/>
          <w:szCs w:val="28"/>
          <w:lang w:val="sr-Latn-RS"/>
        </w:rPr>
      </w:pPr>
    </w:p>
    <w:p w14:paraId="5FFFDBF5" w14:textId="75A62097" w:rsidR="005410D0" w:rsidRDefault="005410D0" w:rsidP="004A57A1">
      <w:pPr>
        <w:rPr>
          <w:b/>
          <w:bCs/>
          <w:i/>
          <w:iCs/>
          <w:sz w:val="28"/>
          <w:szCs w:val="28"/>
          <w:lang w:val="sr-Latn-RS"/>
        </w:rPr>
      </w:pPr>
    </w:p>
    <w:p w14:paraId="013D31DA" w14:textId="23AE2860" w:rsidR="005410D0" w:rsidRDefault="005410D0" w:rsidP="004A57A1">
      <w:pPr>
        <w:rPr>
          <w:b/>
          <w:bCs/>
          <w:i/>
          <w:iCs/>
          <w:sz w:val="28"/>
          <w:szCs w:val="28"/>
          <w:lang w:val="sr-Latn-RS"/>
        </w:rPr>
      </w:pPr>
    </w:p>
    <w:p w14:paraId="6B4FBCD8" w14:textId="6D0CAB3B" w:rsidR="005410D0" w:rsidRDefault="005410D0" w:rsidP="004A57A1">
      <w:pPr>
        <w:rPr>
          <w:b/>
          <w:bCs/>
          <w:i/>
          <w:iCs/>
          <w:sz w:val="28"/>
          <w:szCs w:val="28"/>
          <w:lang w:val="sr-Latn-RS"/>
        </w:rPr>
      </w:pPr>
    </w:p>
    <w:p w14:paraId="1A11E94D" w14:textId="3C2FF3FB" w:rsidR="005410D0" w:rsidRDefault="005410D0" w:rsidP="004A57A1">
      <w:pPr>
        <w:rPr>
          <w:b/>
          <w:bCs/>
          <w:i/>
          <w:iCs/>
          <w:sz w:val="28"/>
          <w:szCs w:val="28"/>
          <w:lang w:val="sr-Latn-RS"/>
        </w:rPr>
      </w:pPr>
    </w:p>
    <w:p w14:paraId="0954C0B9" w14:textId="77777777" w:rsidR="00677756" w:rsidRPr="000D5F61" w:rsidRDefault="00677756" w:rsidP="004A57A1">
      <w:pPr>
        <w:rPr>
          <w:b/>
          <w:bCs/>
          <w:i/>
          <w:iCs/>
          <w:sz w:val="28"/>
          <w:szCs w:val="28"/>
          <w:lang w:val="sr-Cyrl-RS"/>
        </w:rPr>
      </w:pPr>
    </w:p>
    <w:p w14:paraId="13722E8F" w14:textId="77777777" w:rsidR="004A57A1" w:rsidRPr="000D5F61" w:rsidRDefault="004A57A1" w:rsidP="004A57A1">
      <w:pPr>
        <w:rPr>
          <w:b/>
          <w:bCs/>
          <w:i/>
          <w:iCs/>
          <w:sz w:val="28"/>
          <w:szCs w:val="28"/>
          <w:lang w:val="sr-Cyrl-RS"/>
        </w:rPr>
      </w:pPr>
    </w:p>
    <w:p w14:paraId="1E70E404" w14:textId="77777777" w:rsidR="004A57A1" w:rsidRPr="00FB414B" w:rsidRDefault="004A57A1" w:rsidP="004A57A1">
      <w:pPr>
        <w:shd w:val="clear" w:color="auto" w:fill="C6D9F1"/>
        <w:jc w:val="center"/>
        <w:rPr>
          <w:bCs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t>X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D5F61">
        <w:rPr>
          <w:b/>
          <w:bCs/>
          <w:i/>
          <w:iCs/>
          <w:sz w:val="28"/>
          <w:szCs w:val="28"/>
        </w:rPr>
        <w:t xml:space="preserve"> ОБРАЗАЦ</w:t>
      </w:r>
      <w:proofErr w:type="gramEnd"/>
      <w:r w:rsidRPr="000D5F61">
        <w:rPr>
          <w:b/>
          <w:bCs/>
          <w:i/>
          <w:iCs/>
          <w:sz w:val="28"/>
          <w:szCs w:val="28"/>
        </w:rPr>
        <w:t xml:space="preserve"> ИЗЈАВЕ О НЕЗАВИСНОЈ ПОНУДИ</w:t>
      </w:r>
      <w:r w:rsidR="00FB414B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14:paraId="6BE82C8A" w14:textId="77777777" w:rsidR="004A57A1" w:rsidRPr="000D5F61" w:rsidRDefault="004A57A1" w:rsidP="004A57A1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14:paraId="4501A816" w14:textId="77777777" w:rsidR="004A57A1" w:rsidRPr="000D5F61" w:rsidRDefault="004A57A1" w:rsidP="004A57A1">
      <w:pPr>
        <w:pStyle w:val="BodyText3"/>
        <w:spacing w:after="0"/>
        <w:jc w:val="center"/>
        <w:rPr>
          <w:bCs/>
          <w:sz w:val="24"/>
          <w:szCs w:val="24"/>
        </w:rPr>
      </w:pPr>
    </w:p>
    <w:p w14:paraId="6B9A3ADE" w14:textId="77777777" w:rsidR="004A57A1" w:rsidRPr="000D5F61" w:rsidRDefault="004A57A1" w:rsidP="004A57A1">
      <w:pPr>
        <w:pStyle w:val="BodyText3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У </w:t>
      </w:r>
      <w:proofErr w:type="spellStart"/>
      <w:r w:rsidRPr="000D5F61">
        <w:rPr>
          <w:sz w:val="24"/>
          <w:szCs w:val="24"/>
        </w:rPr>
        <w:t>складу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са</w:t>
      </w:r>
      <w:proofErr w:type="spellEnd"/>
      <w:r w:rsidRPr="000D5F61">
        <w:rPr>
          <w:sz w:val="24"/>
          <w:szCs w:val="24"/>
        </w:rPr>
        <w:t xml:space="preserve"> </w:t>
      </w:r>
      <w:proofErr w:type="spellStart"/>
      <w:r w:rsidRPr="000D5F61">
        <w:rPr>
          <w:sz w:val="24"/>
          <w:szCs w:val="24"/>
        </w:rPr>
        <w:t>чланом</w:t>
      </w:r>
      <w:proofErr w:type="spellEnd"/>
      <w:r w:rsidRPr="000D5F61">
        <w:rPr>
          <w:sz w:val="24"/>
          <w:szCs w:val="24"/>
        </w:rPr>
        <w:t xml:space="preserve"> 26. </w:t>
      </w:r>
      <w:proofErr w:type="spellStart"/>
      <w:r w:rsidRPr="000D5F61">
        <w:rPr>
          <w:sz w:val="24"/>
          <w:szCs w:val="24"/>
        </w:rPr>
        <w:t>Закона</w:t>
      </w:r>
      <w:proofErr w:type="spellEnd"/>
      <w:r w:rsidRPr="000D5F61">
        <w:rPr>
          <w:sz w:val="24"/>
          <w:szCs w:val="24"/>
        </w:rPr>
        <w:t xml:space="preserve">, ________________________________________, </w:t>
      </w:r>
    </w:p>
    <w:p w14:paraId="16D13F8D" w14:textId="77777777" w:rsidR="004A57A1" w:rsidRPr="000D5F61" w:rsidRDefault="004A57A1" w:rsidP="004A57A1">
      <w:pPr>
        <w:pStyle w:val="BodyText3"/>
        <w:spacing w:after="0"/>
        <w:jc w:val="both"/>
        <w:rPr>
          <w:sz w:val="24"/>
          <w:szCs w:val="24"/>
        </w:rPr>
      </w:pPr>
      <w:r w:rsidRPr="000D5F61">
        <w:rPr>
          <w:sz w:val="24"/>
          <w:szCs w:val="24"/>
        </w:rPr>
        <w:t xml:space="preserve">                                                                           </w:t>
      </w:r>
      <w:r w:rsidRPr="000D5F61">
        <w:rPr>
          <w:sz w:val="20"/>
          <w:szCs w:val="20"/>
        </w:rPr>
        <w:t xml:space="preserve"> (</w:t>
      </w:r>
      <w:proofErr w:type="spellStart"/>
      <w:r w:rsidRPr="000D5F61">
        <w:rPr>
          <w:sz w:val="20"/>
          <w:szCs w:val="20"/>
        </w:rPr>
        <w:t>Назив</w:t>
      </w:r>
      <w:proofErr w:type="spellEnd"/>
      <w:r w:rsidRPr="000D5F61">
        <w:rPr>
          <w:sz w:val="20"/>
          <w:szCs w:val="20"/>
        </w:rPr>
        <w:t xml:space="preserve"> </w:t>
      </w:r>
      <w:proofErr w:type="spellStart"/>
      <w:r w:rsidRPr="000D5F61">
        <w:rPr>
          <w:sz w:val="20"/>
          <w:szCs w:val="20"/>
        </w:rPr>
        <w:t>понуђача</w:t>
      </w:r>
      <w:proofErr w:type="spellEnd"/>
      <w:r w:rsidRPr="000D5F61">
        <w:rPr>
          <w:sz w:val="20"/>
          <w:szCs w:val="20"/>
        </w:rPr>
        <w:t>)</w:t>
      </w:r>
    </w:p>
    <w:p w14:paraId="747FC316" w14:textId="77777777" w:rsidR="004A57A1" w:rsidRPr="000D5F61" w:rsidRDefault="004A57A1" w:rsidP="004A57A1">
      <w:pPr>
        <w:pStyle w:val="BodyText3"/>
        <w:spacing w:after="0"/>
        <w:jc w:val="both"/>
        <w:rPr>
          <w:w w:val="200"/>
          <w:sz w:val="24"/>
          <w:szCs w:val="24"/>
        </w:rPr>
      </w:pPr>
      <w:proofErr w:type="spellStart"/>
      <w:r w:rsidRPr="000D5F61">
        <w:rPr>
          <w:sz w:val="24"/>
          <w:szCs w:val="24"/>
        </w:rPr>
        <w:t>даје</w:t>
      </w:r>
      <w:proofErr w:type="spellEnd"/>
      <w:r w:rsidRPr="000D5F61">
        <w:rPr>
          <w:sz w:val="24"/>
          <w:szCs w:val="24"/>
        </w:rPr>
        <w:t xml:space="preserve">: </w:t>
      </w:r>
    </w:p>
    <w:p w14:paraId="646C0C0A" w14:textId="77777777" w:rsidR="004A57A1" w:rsidRPr="000D5F61" w:rsidRDefault="004A57A1" w:rsidP="004A57A1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14:paraId="2016CEF3" w14:textId="77777777" w:rsidR="004A57A1" w:rsidRPr="000D5F61" w:rsidRDefault="004A57A1" w:rsidP="004A57A1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0D5F61">
        <w:rPr>
          <w:b/>
          <w:bCs/>
          <w:sz w:val="24"/>
          <w:szCs w:val="24"/>
          <w:lang w:val="sr-Cyrl-CS"/>
        </w:rPr>
        <w:t xml:space="preserve">ИЗЈАВУ </w:t>
      </w:r>
    </w:p>
    <w:p w14:paraId="260E08A9" w14:textId="77777777" w:rsidR="004A57A1" w:rsidRPr="000D5F61" w:rsidRDefault="004A57A1" w:rsidP="004A57A1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 w:rsidRPr="000D5F61">
        <w:rPr>
          <w:b/>
          <w:bCs/>
          <w:sz w:val="24"/>
          <w:szCs w:val="24"/>
          <w:lang w:val="sr-Cyrl-CS"/>
        </w:rPr>
        <w:t>О НЕЗАВИСНОЈ</w:t>
      </w:r>
      <w:r w:rsidRPr="000D5F61">
        <w:rPr>
          <w:b/>
          <w:bCs/>
          <w:sz w:val="24"/>
          <w:szCs w:val="24"/>
        </w:rPr>
        <w:t xml:space="preserve"> ПОНУДИ</w:t>
      </w:r>
    </w:p>
    <w:p w14:paraId="036F00B5" w14:textId="77777777" w:rsidR="004A57A1" w:rsidRPr="000D5F61" w:rsidRDefault="004A57A1" w:rsidP="004A57A1">
      <w:pPr>
        <w:pStyle w:val="BodyText3"/>
        <w:spacing w:after="0"/>
        <w:jc w:val="both"/>
        <w:rPr>
          <w:bCs/>
          <w:sz w:val="24"/>
          <w:szCs w:val="24"/>
        </w:rPr>
      </w:pPr>
    </w:p>
    <w:p w14:paraId="547AD3E7" w14:textId="77777777" w:rsidR="004A57A1" w:rsidRPr="000D5F61" w:rsidRDefault="004A57A1" w:rsidP="004A57A1">
      <w:pPr>
        <w:pStyle w:val="BodyText3"/>
        <w:spacing w:after="0"/>
        <w:jc w:val="both"/>
        <w:rPr>
          <w:bCs/>
          <w:sz w:val="24"/>
          <w:szCs w:val="24"/>
        </w:rPr>
      </w:pPr>
    </w:p>
    <w:p w14:paraId="07202EF2" w14:textId="77777777" w:rsidR="004A57A1" w:rsidRPr="000D5F61" w:rsidRDefault="004A57A1" w:rsidP="004A57A1">
      <w:pPr>
        <w:jc w:val="both"/>
      </w:pPr>
      <w:r w:rsidRPr="000D5F61">
        <w:tab/>
      </w:r>
      <w:r w:rsidRPr="000D5F61">
        <w:tab/>
      </w:r>
      <w:r w:rsidRPr="000D5F61">
        <w:tab/>
      </w:r>
      <w:r w:rsidRPr="000D5F61">
        <w:rPr>
          <w:bCs/>
        </w:rPr>
        <w:t xml:space="preserve"> </w:t>
      </w:r>
    </w:p>
    <w:p w14:paraId="78B5AE36" w14:textId="3D0173A8" w:rsidR="004A57A1" w:rsidRPr="00FB414B" w:rsidRDefault="004A57A1" w:rsidP="00FB414B">
      <w:pPr>
        <w:jc w:val="both"/>
        <w:rPr>
          <w:lang w:val="sr-Cyrl-RS"/>
        </w:rPr>
      </w:pP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пуном</w:t>
      </w:r>
      <w:proofErr w:type="spellEnd"/>
      <w:r w:rsidRPr="000D5F61">
        <w:t xml:space="preserve"> </w:t>
      </w:r>
      <w:proofErr w:type="spellStart"/>
      <w:r w:rsidRPr="000D5F61">
        <w:t>материјалном</w:t>
      </w:r>
      <w:proofErr w:type="spellEnd"/>
      <w:r w:rsidRPr="000D5F61">
        <w:t xml:space="preserve"> и </w:t>
      </w:r>
      <w:proofErr w:type="spellStart"/>
      <w:r w:rsidRPr="000D5F61">
        <w:t>кривичном</w:t>
      </w:r>
      <w:proofErr w:type="spellEnd"/>
      <w:r w:rsidRPr="000D5F61">
        <w:t xml:space="preserve"> </w:t>
      </w:r>
      <w:proofErr w:type="spellStart"/>
      <w:r w:rsidRPr="000D5F61">
        <w:t>одговорношћу</w:t>
      </w:r>
      <w:proofErr w:type="spellEnd"/>
      <w:r w:rsidRPr="000D5F61">
        <w:t xml:space="preserve"> </w:t>
      </w:r>
      <w:proofErr w:type="spellStart"/>
      <w:r w:rsidRPr="000D5F61">
        <w:t>п</w:t>
      </w:r>
      <w:r w:rsidRPr="000D5F61">
        <w:rPr>
          <w:bCs/>
        </w:rPr>
        <w:t>отврђујем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понуду</w:t>
      </w:r>
      <w:proofErr w:type="spellEnd"/>
      <w:r w:rsidRPr="000D5F61">
        <w:rPr>
          <w:bCs/>
        </w:rPr>
        <w:t xml:space="preserve"> у </w:t>
      </w:r>
      <w:r w:rsidRPr="000D5F61">
        <w:rPr>
          <w:bCs/>
          <w:lang w:val="sr-Cyrl-CS"/>
        </w:rPr>
        <w:t>поступку</w:t>
      </w:r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јавне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набавке</w:t>
      </w:r>
      <w:proofErr w:type="spellEnd"/>
      <w:r>
        <w:rPr>
          <w:bCs/>
          <w:lang w:val="sr-Cyrl-RS"/>
        </w:rPr>
        <w:t xml:space="preserve"> за </w:t>
      </w:r>
      <w:r>
        <w:rPr>
          <w:lang w:val="sr-Cyrl-RS"/>
        </w:rPr>
        <w:t xml:space="preserve">набавку </w:t>
      </w:r>
      <w:r w:rsidR="00D61C38">
        <w:rPr>
          <w:rFonts w:eastAsia="TimesNewRomanPS-BoldMT"/>
          <w:bCs/>
          <w:lang w:val="sr-Cyrl-RS"/>
        </w:rPr>
        <w:t>услуга</w:t>
      </w:r>
      <w:r w:rsidR="00D61C38" w:rsidRPr="00564B3B">
        <w:rPr>
          <w:rFonts w:eastAsia="TimesNewRomanPS-BoldMT"/>
          <w:bCs/>
          <w:lang w:val="sr-Cyrl-RS"/>
        </w:rPr>
        <w:t xml:space="preserve"> </w:t>
      </w:r>
      <w:r w:rsidR="00D61C38" w:rsidRPr="00564B3B">
        <w:rPr>
          <w:rFonts w:eastAsia="TimesNewRomanPS-BoldMT"/>
          <w:bCs/>
        </w:rPr>
        <w:t>–</w:t>
      </w:r>
      <w:r w:rsidR="00D61C38" w:rsidRPr="006B7975">
        <w:rPr>
          <w:b/>
          <w:lang w:val="sr-Cyrl-RS"/>
        </w:rPr>
        <w:t xml:space="preserve"> </w:t>
      </w:r>
      <w:proofErr w:type="spellStart"/>
      <w:r w:rsidR="00D61C38">
        <w:t>услуге</w:t>
      </w:r>
      <w:proofErr w:type="spellEnd"/>
      <w:r w:rsidR="00D61C38">
        <w:t xml:space="preserve"> </w:t>
      </w:r>
      <w:proofErr w:type="spellStart"/>
      <w:r w:rsidR="00D61C38">
        <w:t>ванредног</w:t>
      </w:r>
      <w:proofErr w:type="spellEnd"/>
      <w:r w:rsidR="00D61C38">
        <w:t xml:space="preserve"> </w:t>
      </w:r>
      <w:proofErr w:type="spellStart"/>
      <w:r w:rsidR="00D61C38">
        <w:t>превоза</w:t>
      </w:r>
      <w:proofErr w:type="spellEnd"/>
      <w:r w:rsidR="00D61C38" w:rsidRPr="006B7975">
        <w:rPr>
          <w:bCs/>
          <w:i/>
          <w:iCs/>
        </w:rPr>
        <w:t>,</w:t>
      </w:r>
      <w:r w:rsidR="00D61C38" w:rsidRPr="006B7975">
        <w:rPr>
          <w:bCs/>
          <w:iCs/>
        </w:rPr>
        <w:t xml:space="preserve"> </w:t>
      </w:r>
      <w:r w:rsidR="00D61C38" w:rsidRPr="000D5F61">
        <w:rPr>
          <w:iCs/>
        </w:rPr>
        <w:t xml:space="preserve">ЈН </w:t>
      </w:r>
      <w:proofErr w:type="spellStart"/>
      <w:r w:rsidR="00D61C38" w:rsidRPr="000D5F61">
        <w:rPr>
          <w:iCs/>
        </w:rPr>
        <w:t>број</w:t>
      </w:r>
      <w:proofErr w:type="spellEnd"/>
      <w:r w:rsidR="00D61C38" w:rsidRPr="000D5F61">
        <w:rPr>
          <w:iCs/>
        </w:rPr>
        <w:t xml:space="preserve"> </w:t>
      </w:r>
      <w:r w:rsidR="005410D0">
        <w:rPr>
          <w:iCs/>
          <w:lang w:val="sr-Latn-RS"/>
        </w:rPr>
        <w:t>33</w:t>
      </w:r>
      <w:r w:rsidR="00083206">
        <w:rPr>
          <w:iCs/>
          <w:lang w:val="sr-Cyrl-RS"/>
        </w:rPr>
        <w:t>/</w:t>
      </w:r>
      <w:proofErr w:type="gramStart"/>
      <w:r w:rsidR="00083206">
        <w:rPr>
          <w:iCs/>
          <w:lang w:val="sr-Cyrl-RS"/>
        </w:rPr>
        <w:t>20</w:t>
      </w:r>
      <w:r w:rsidR="005410D0">
        <w:rPr>
          <w:iCs/>
          <w:lang w:val="sr-Latn-RS"/>
        </w:rPr>
        <w:t>20</w:t>
      </w:r>
      <w:r w:rsidRPr="000D5F61">
        <w:t xml:space="preserve">, </w:t>
      </w:r>
      <w:r w:rsidR="00FB414B">
        <w:rPr>
          <w:lang w:val="sr-Cyrl-RS"/>
        </w:rPr>
        <w:t xml:space="preserve"> </w:t>
      </w:r>
      <w:proofErr w:type="spellStart"/>
      <w:r w:rsidRPr="000D5F61">
        <w:rPr>
          <w:bCs/>
        </w:rPr>
        <w:t>поднео</w:t>
      </w:r>
      <w:proofErr w:type="spellEnd"/>
      <w:proofErr w:type="gram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независно</w:t>
      </w:r>
      <w:proofErr w:type="spellEnd"/>
      <w:r w:rsidRPr="000D5F61">
        <w:rPr>
          <w:bCs/>
        </w:rPr>
        <w:t xml:space="preserve">, </w:t>
      </w:r>
      <w:proofErr w:type="spellStart"/>
      <w:r w:rsidRPr="000D5F61">
        <w:rPr>
          <w:bCs/>
        </w:rPr>
        <w:t>без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договора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са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другим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понуђачима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или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заинтересованим</w:t>
      </w:r>
      <w:proofErr w:type="spellEnd"/>
      <w:r w:rsidRPr="000D5F61">
        <w:rPr>
          <w:bCs/>
        </w:rPr>
        <w:t xml:space="preserve"> </w:t>
      </w:r>
      <w:proofErr w:type="spellStart"/>
      <w:r w:rsidRPr="000D5F61">
        <w:rPr>
          <w:bCs/>
        </w:rPr>
        <w:t>лицима</w:t>
      </w:r>
      <w:proofErr w:type="spellEnd"/>
      <w:r w:rsidRPr="000D5F61">
        <w:rPr>
          <w:bCs/>
        </w:rPr>
        <w:t>.</w:t>
      </w:r>
    </w:p>
    <w:p w14:paraId="6CE94593" w14:textId="77777777" w:rsidR="004A57A1" w:rsidRPr="000D5F61" w:rsidRDefault="004A57A1" w:rsidP="004A57A1">
      <w:pPr>
        <w:jc w:val="both"/>
        <w:rPr>
          <w:bCs/>
          <w:lang w:val="sr-Cyrl-RS"/>
        </w:rPr>
      </w:pPr>
    </w:p>
    <w:p w14:paraId="4C1F1143" w14:textId="77777777" w:rsidR="004A57A1" w:rsidRPr="000D5F61" w:rsidRDefault="004A57A1" w:rsidP="004A57A1">
      <w:pPr>
        <w:jc w:val="both"/>
        <w:rPr>
          <w:bCs/>
          <w:lang w:val="sr-Cyrl-RS"/>
        </w:rPr>
      </w:pPr>
    </w:p>
    <w:p w14:paraId="5EE610BA" w14:textId="77777777" w:rsidR="004A57A1" w:rsidRPr="000D5F61" w:rsidRDefault="004A57A1" w:rsidP="004A57A1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4A57A1" w:rsidRPr="000D5F61" w14:paraId="100CCB0B" w14:textId="77777777" w:rsidTr="00A43AE5">
        <w:tc>
          <w:tcPr>
            <w:tcW w:w="3080" w:type="dxa"/>
            <w:shd w:val="clear" w:color="auto" w:fill="auto"/>
            <w:vAlign w:val="center"/>
          </w:tcPr>
          <w:p w14:paraId="3B1CA429" w14:textId="77777777" w:rsidR="004A57A1" w:rsidRPr="000D5F61" w:rsidRDefault="004A57A1" w:rsidP="00A43AE5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Датум</w:t>
            </w:r>
            <w:proofErr w:type="spellEnd"/>
            <w:r w:rsidRPr="000D5F61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54D284A5" w14:textId="70C60A94" w:rsidR="004A57A1" w:rsidRPr="000D5F61" w:rsidRDefault="004A57A1" w:rsidP="00A43AE5">
            <w:pPr>
              <w:pStyle w:val="BodyText2"/>
              <w:spacing w:line="100" w:lineRule="atLeast"/>
              <w:jc w:val="center"/>
            </w:pPr>
          </w:p>
        </w:tc>
        <w:tc>
          <w:tcPr>
            <w:tcW w:w="3097" w:type="dxa"/>
            <w:shd w:val="clear" w:color="auto" w:fill="auto"/>
            <w:vAlign w:val="center"/>
          </w:tcPr>
          <w:p w14:paraId="2B37A049" w14:textId="77777777" w:rsidR="004A57A1" w:rsidRPr="000D5F61" w:rsidRDefault="004A57A1" w:rsidP="00A43AE5">
            <w:pPr>
              <w:pStyle w:val="BodyText2"/>
              <w:spacing w:line="100" w:lineRule="atLeast"/>
              <w:jc w:val="center"/>
            </w:pPr>
            <w:proofErr w:type="spellStart"/>
            <w:r w:rsidRPr="000D5F61">
              <w:t>Потпис</w:t>
            </w:r>
            <w:proofErr w:type="spellEnd"/>
            <w:r w:rsidRPr="000D5F61">
              <w:t xml:space="preserve"> </w:t>
            </w:r>
            <w:proofErr w:type="spellStart"/>
            <w:r w:rsidRPr="000D5F61">
              <w:t>понуђача</w:t>
            </w:r>
            <w:proofErr w:type="spellEnd"/>
          </w:p>
        </w:tc>
      </w:tr>
      <w:tr w:rsidR="004A57A1" w:rsidRPr="000D5F61" w14:paraId="340AFF91" w14:textId="77777777" w:rsidTr="00A43AE5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55D61327" w14:textId="77777777" w:rsidR="004A57A1" w:rsidRPr="000D5F61" w:rsidRDefault="004A57A1" w:rsidP="00A43AE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14:paraId="10A994D0" w14:textId="77777777" w:rsidR="004A57A1" w:rsidRPr="000D5F61" w:rsidRDefault="004A57A1" w:rsidP="00A43AE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54BEBAA4" w14:textId="77777777" w:rsidR="004A57A1" w:rsidRPr="000D5F61" w:rsidRDefault="004A57A1" w:rsidP="00A43AE5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14:paraId="24FB3D49" w14:textId="77777777" w:rsidR="004A57A1" w:rsidRPr="000D5F61" w:rsidRDefault="004A57A1" w:rsidP="004A57A1">
      <w:pPr>
        <w:pStyle w:val="BodyText3"/>
        <w:spacing w:after="0"/>
        <w:ind w:firstLine="227"/>
        <w:jc w:val="both"/>
      </w:pPr>
    </w:p>
    <w:p w14:paraId="556AEAAA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rPr>
          <w:lang w:val="sr-Cyrl-RS"/>
        </w:rPr>
      </w:pPr>
    </w:p>
    <w:p w14:paraId="01B9711A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jc w:val="both"/>
        <w:rPr>
          <w:i/>
          <w:color w:val="auto"/>
        </w:rPr>
      </w:pPr>
      <w:proofErr w:type="spellStart"/>
      <w:r w:rsidRPr="000D5F61">
        <w:rPr>
          <w:b/>
          <w:bCs/>
          <w:i/>
          <w:iCs/>
          <w:color w:val="auto"/>
        </w:rPr>
        <w:t>Напомена</w:t>
      </w:r>
      <w:proofErr w:type="spellEnd"/>
      <w:r w:rsidRPr="000D5F61">
        <w:rPr>
          <w:b/>
          <w:bCs/>
          <w:i/>
          <w:iCs/>
          <w:color w:val="auto"/>
        </w:rPr>
        <w:t xml:space="preserve">: </w:t>
      </w:r>
      <w:r w:rsidRPr="000D5F61">
        <w:rPr>
          <w:bCs/>
          <w:i/>
          <w:iCs/>
          <w:color w:val="auto"/>
          <w:lang w:val="sr-Cyrl-RS"/>
        </w:rPr>
        <w:t>у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случају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постојања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основане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сумње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истинитост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изјаве</w:t>
      </w:r>
      <w:proofErr w:type="spellEnd"/>
      <w:r w:rsidRPr="000D5F61">
        <w:rPr>
          <w:bCs/>
          <w:i/>
          <w:iCs/>
          <w:color w:val="auto"/>
        </w:rPr>
        <w:t xml:space="preserve"> о </w:t>
      </w:r>
      <w:proofErr w:type="spellStart"/>
      <w:r w:rsidRPr="000D5F61">
        <w:rPr>
          <w:bCs/>
          <w:i/>
          <w:iCs/>
          <w:color w:val="auto"/>
        </w:rPr>
        <w:t>независној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понуди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наручулац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ће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одмах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обавестити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Организација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надлежна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понуђачу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изрећи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меру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ако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утврди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</w:rPr>
        <w:t xml:space="preserve">, </w:t>
      </w:r>
      <w:proofErr w:type="spellStart"/>
      <w:r w:rsidRPr="000D5F61">
        <w:rPr>
          <w:bCs/>
          <w:i/>
          <w:iCs/>
          <w:color w:val="auto"/>
        </w:rPr>
        <w:t>односно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заинтересовано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лице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повредило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конкуренцију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смислу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закона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којим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се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уређује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заштита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конкуренције</w:t>
      </w:r>
      <w:proofErr w:type="spellEnd"/>
      <w:r w:rsidRPr="000D5F61">
        <w:rPr>
          <w:bCs/>
          <w:i/>
          <w:iCs/>
          <w:color w:val="auto"/>
        </w:rPr>
        <w:t xml:space="preserve">. </w:t>
      </w:r>
      <w:proofErr w:type="spellStart"/>
      <w:r w:rsidRPr="000D5F61">
        <w:rPr>
          <w:bCs/>
          <w:i/>
          <w:iCs/>
          <w:color w:val="auto"/>
        </w:rPr>
        <w:t>Мера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забране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учешћа</w:t>
      </w:r>
      <w:proofErr w:type="spellEnd"/>
      <w:r w:rsidRPr="000D5F61">
        <w:rPr>
          <w:bCs/>
          <w:i/>
          <w:iCs/>
          <w:color w:val="auto"/>
        </w:rPr>
        <w:t xml:space="preserve"> у </w:t>
      </w:r>
      <w:proofErr w:type="spellStart"/>
      <w:r w:rsidRPr="000D5F61">
        <w:rPr>
          <w:bCs/>
          <w:i/>
          <w:iCs/>
          <w:color w:val="auto"/>
        </w:rPr>
        <w:t>поступку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јавне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набавке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може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трајати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до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две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године</w:t>
      </w:r>
      <w:proofErr w:type="spellEnd"/>
      <w:r w:rsidRPr="000D5F61">
        <w:rPr>
          <w:bCs/>
          <w:i/>
          <w:iCs/>
          <w:color w:val="auto"/>
        </w:rPr>
        <w:t>.</w:t>
      </w:r>
      <w:r w:rsidRPr="000D5F61">
        <w:rPr>
          <w:bCs/>
          <w:i/>
          <w:iCs/>
          <w:color w:val="auto"/>
          <w:lang w:val="sr-Cyrl-RS"/>
        </w:rPr>
        <w:t xml:space="preserve"> Повреда конкуренције представља негативну референцу, у смислу члана 82. став 1. тачка 2. Закона.</w:t>
      </w:r>
    </w:p>
    <w:p w14:paraId="423490CB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proofErr w:type="spellStart"/>
      <w:r w:rsidRPr="000D5F61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група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0D5F61">
        <w:rPr>
          <w:b/>
          <w:bCs/>
          <w:i/>
          <w:iCs/>
          <w:color w:val="auto"/>
          <w:u w:val="single"/>
          <w:lang w:val="sr-Cyrl-RS"/>
        </w:rPr>
        <w:t>,</w:t>
      </w:r>
      <w:r w:rsidRPr="000D5F61"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0D5F61">
        <w:rPr>
          <w:bCs/>
          <w:i/>
          <w:iCs/>
          <w:color w:val="auto"/>
        </w:rPr>
        <w:t>свак</w:t>
      </w:r>
      <w:r w:rsidRPr="000D5F61">
        <w:rPr>
          <w:bCs/>
          <w:i/>
          <w:iCs/>
          <w:color w:val="auto"/>
          <w:lang w:val="sr-Cyrl-RS"/>
        </w:rPr>
        <w:t>ог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  <w:lang w:val="sr-Cyrl-RS"/>
        </w:rPr>
        <w:t>а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групе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понуђача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и оверена печатом.</w:t>
      </w:r>
    </w:p>
    <w:p w14:paraId="75A384E0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14:paraId="1D2D8102" w14:textId="77777777" w:rsidR="004A57A1" w:rsidRPr="000D5F61" w:rsidRDefault="004A57A1" w:rsidP="004A57A1">
      <w:pPr>
        <w:pStyle w:val="BodyText2"/>
        <w:spacing w:line="100" w:lineRule="atLeast"/>
        <w:ind w:firstLine="227"/>
        <w:jc w:val="both"/>
        <w:rPr>
          <w:i/>
          <w:color w:val="auto"/>
        </w:rPr>
      </w:pPr>
    </w:p>
    <w:p w14:paraId="75BAF879" w14:textId="77777777" w:rsidR="004A57A1" w:rsidRPr="000D5F61" w:rsidRDefault="004A57A1" w:rsidP="004A57A1">
      <w:pPr>
        <w:pStyle w:val="BodyText3"/>
        <w:spacing w:after="0"/>
        <w:jc w:val="center"/>
      </w:pPr>
    </w:p>
    <w:p w14:paraId="20DB367D" w14:textId="77777777" w:rsidR="004A57A1" w:rsidRPr="000D5F61" w:rsidRDefault="004A57A1" w:rsidP="004A57A1">
      <w:pPr>
        <w:pStyle w:val="BodyText3"/>
        <w:spacing w:after="0"/>
        <w:jc w:val="center"/>
      </w:pPr>
    </w:p>
    <w:p w14:paraId="14C62F0E" w14:textId="77777777" w:rsidR="004A57A1" w:rsidRPr="000D5F61" w:rsidRDefault="004A57A1" w:rsidP="004A57A1">
      <w:pPr>
        <w:pStyle w:val="BodyText3"/>
        <w:spacing w:after="0"/>
        <w:jc w:val="center"/>
      </w:pPr>
    </w:p>
    <w:p w14:paraId="1207F72B" w14:textId="77777777" w:rsidR="004A57A1" w:rsidRPr="000D5F61" w:rsidRDefault="004A57A1" w:rsidP="004A57A1">
      <w:pPr>
        <w:pStyle w:val="BodyText3"/>
        <w:spacing w:after="0"/>
        <w:jc w:val="center"/>
      </w:pPr>
    </w:p>
    <w:p w14:paraId="56A1E03F" w14:textId="77777777" w:rsidR="004A57A1" w:rsidRPr="000D5F61" w:rsidRDefault="004A57A1" w:rsidP="004A57A1">
      <w:pPr>
        <w:pStyle w:val="BodyText3"/>
        <w:spacing w:after="0"/>
        <w:jc w:val="center"/>
      </w:pPr>
    </w:p>
    <w:p w14:paraId="1B24B07F" w14:textId="77777777" w:rsidR="004A57A1" w:rsidRDefault="004A57A1" w:rsidP="004A57A1">
      <w:pPr>
        <w:pStyle w:val="BodyText3"/>
        <w:spacing w:after="0"/>
        <w:jc w:val="center"/>
        <w:rPr>
          <w:lang w:val="sr-Cyrl-RS"/>
        </w:rPr>
      </w:pPr>
    </w:p>
    <w:p w14:paraId="6993C948" w14:textId="77777777" w:rsidR="00FB414B" w:rsidRDefault="00FB414B" w:rsidP="004A57A1">
      <w:pPr>
        <w:pStyle w:val="BodyText3"/>
        <w:spacing w:after="0"/>
        <w:jc w:val="center"/>
        <w:rPr>
          <w:lang w:val="sr-Cyrl-RS"/>
        </w:rPr>
      </w:pPr>
    </w:p>
    <w:p w14:paraId="659DC47E" w14:textId="77777777" w:rsidR="00677756" w:rsidRDefault="00677756" w:rsidP="004A57A1">
      <w:pPr>
        <w:pStyle w:val="BodyText3"/>
        <w:spacing w:after="0"/>
        <w:jc w:val="center"/>
        <w:rPr>
          <w:lang w:val="sr-Cyrl-RS"/>
        </w:rPr>
      </w:pPr>
    </w:p>
    <w:p w14:paraId="708800D8" w14:textId="77777777" w:rsidR="00677756" w:rsidRDefault="00677756" w:rsidP="004A57A1">
      <w:pPr>
        <w:pStyle w:val="BodyText3"/>
        <w:spacing w:after="0"/>
        <w:jc w:val="center"/>
        <w:rPr>
          <w:lang w:val="sr-Cyrl-RS"/>
        </w:rPr>
      </w:pPr>
    </w:p>
    <w:p w14:paraId="2C954DF7" w14:textId="77777777" w:rsidR="00677756" w:rsidRDefault="00677756" w:rsidP="004A57A1">
      <w:pPr>
        <w:pStyle w:val="BodyText3"/>
        <w:spacing w:after="0"/>
        <w:jc w:val="center"/>
        <w:rPr>
          <w:lang w:val="sr-Cyrl-RS"/>
        </w:rPr>
      </w:pPr>
    </w:p>
    <w:p w14:paraId="76DCBAFE" w14:textId="77777777" w:rsidR="00677756" w:rsidRDefault="00677756" w:rsidP="004A57A1">
      <w:pPr>
        <w:pStyle w:val="BodyText3"/>
        <w:spacing w:after="0"/>
        <w:jc w:val="center"/>
        <w:rPr>
          <w:lang w:val="sr-Cyrl-RS"/>
        </w:rPr>
      </w:pPr>
    </w:p>
    <w:p w14:paraId="0CFEA04E" w14:textId="77777777" w:rsidR="00677756" w:rsidRDefault="00677756" w:rsidP="004A57A1">
      <w:pPr>
        <w:pStyle w:val="BodyText3"/>
        <w:spacing w:after="0"/>
        <w:jc w:val="center"/>
        <w:rPr>
          <w:lang w:val="sr-Cyrl-RS"/>
        </w:rPr>
      </w:pPr>
    </w:p>
    <w:p w14:paraId="1F5897E5" w14:textId="77777777" w:rsidR="00677756" w:rsidRDefault="00677756" w:rsidP="004A57A1">
      <w:pPr>
        <w:pStyle w:val="BodyText3"/>
        <w:spacing w:after="0"/>
        <w:jc w:val="center"/>
        <w:rPr>
          <w:lang w:val="sr-Cyrl-RS"/>
        </w:rPr>
      </w:pPr>
    </w:p>
    <w:p w14:paraId="24C7F194" w14:textId="77777777" w:rsidR="00677756" w:rsidRDefault="00677756" w:rsidP="004A57A1">
      <w:pPr>
        <w:pStyle w:val="BodyText3"/>
        <w:spacing w:after="0"/>
        <w:jc w:val="center"/>
        <w:rPr>
          <w:lang w:val="sr-Cyrl-RS"/>
        </w:rPr>
      </w:pPr>
    </w:p>
    <w:p w14:paraId="258B75E3" w14:textId="77777777" w:rsidR="00677756" w:rsidRDefault="00677756" w:rsidP="004A57A1">
      <w:pPr>
        <w:pStyle w:val="BodyText3"/>
        <w:spacing w:after="0"/>
        <w:jc w:val="center"/>
        <w:rPr>
          <w:lang w:val="sr-Cyrl-RS"/>
        </w:rPr>
      </w:pPr>
    </w:p>
    <w:p w14:paraId="72364500" w14:textId="77777777" w:rsidR="004A57A1" w:rsidRPr="000D5F61" w:rsidRDefault="004A57A1" w:rsidP="004A57A1">
      <w:pPr>
        <w:pStyle w:val="BodyText3"/>
        <w:spacing w:after="0"/>
        <w:jc w:val="center"/>
      </w:pPr>
    </w:p>
    <w:p w14:paraId="27021267" w14:textId="77777777" w:rsidR="004A57A1" w:rsidRPr="005A0ADA" w:rsidRDefault="004A57A1" w:rsidP="004A57A1">
      <w:pPr>
        <w:pStyle w:val="ListParagraph1"/>
        <w:shd w:val="clear" w:color="auto" w:fill="C6D9F1"/>
        <w:ind w:left="360"/>
        <w:jc w:val="center"/>
        <w:rPr>
          <w:color w:val="auto"/>
          <w:lang w:val="sr-Cyrl-RS"/>
        </w:rPr>
      </w:pPr>
      <w:proofErr w:type="gramStart"/>
      <w:r w:rsidRPr="005A0ADA">
        <w:rPr>
          <w:b/>
          <w:bCs/>
          <w:i/>
          <w:iCs/>
          <w:color w:val="auto"/>
          <w:sz w:val="28"/>
          <w:szCs w:val="28"/>
        </w:rPr>
        <w:lastRenderedPageBreak/>
        <w:t>XI  ОБРАЗАЦ</w:t>
      </w:r>
      <w:proofErr w:type="gramEnd"/>
      <w:r w:rsidRPr="005A0ADA">
        <w:rPr>
          <w:b/>
          <w:bCs/>
          <w:i/>
          <w:iCs/>
          <w:color w:val="auto"/>
          <w:sz w:val="28"/>
          <w:szCs w:val="28"/>
        </w:rPr>
        <w:t xml:space="preserve"> ИЗЈАВЕ О </w:t>
      </w:r>
      <w:r w:rsidRPr="005A0ADA">
        <w:rPr>
          <w:b/>
          <w:bCs/>
          <w:i/>
          <w:iCs/>
          <w:color w:val="auto"/>
          <w:sz w:val="28"/>
          <w:szCs w:val="28"/>
          <w:lang w:val="sr-Cyrl-RS"/>
        </w:rPr>
        <w:t>ПОШТОВАЊУ</w:t>
      </w:r>
      <w:r w:rsidRPr="005A0ADA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A0ADA">
        <w:rPr>
          <w:b/>
          <w:bCs/>
          <w:i/>
          <w:iCs/>
          <w:color w:val="auto"/>
          <w:sz w:val="28"/>
          <w:szCs w:val="28"/>
          <w:lang w:val="sr-Cyrl-RS"/>
        </w:rPr>
        <w:t xml:space="preserve">ОБАВЕЗА </w:t>
      </w:r>
      <w:r w:rsidRPr="005A0ADA">
        <w:rPr>
          <w:b/>
          <w:bCs/>
          <w:i/>
          <w:iCs/>
          <w:color w:val="auto"/>
          <w:sz w:val="28"/>
          <w:szCs w:val="28"/>
        </w:rPr>
        <w:t xml:space="preserve"> ИЗ ЧЛ. 75. </w:t>
      </w:r>
      <w:r w:rsidRPr="005A0ADA">
        <w:rPr>
          <w:b/>
          <w:bCs/>
          <w:i/>
          <w:iCs/>
          <w:color w:val="auto"/>
          <w:sz w:val="28"/>
          <w:szCs w:val="28"/>
          <w:lang w:val="sr-Cyrl-RS"/>
        </w:rPr>
        <w:t>СТ</w:t>
      </w:r>
      <w:r w:rsidRPr="005A0ADA">
        <w:rPr>
          <w:b/>
          <w:bCs/>
          <w:i/>
          <w:iCs/>
          <w:color w:val="auto"/>
          <w:sz w:val="28"/>
          <w:szCs w:val="28"/>
        </w:rPr>
        <w:t>.</w:t>
      </w:r>
      <w:r w:rsidRPr="005A0ADA">
        <w:rPr>
          <w:b/>
          <w:bCs/>
          <w:i/>
          <w:iCs/>
          <w:color w:val="auto"/>
          <w:sz w:val="28"/>
          <w:szCs w:val="28"/>
          <w:lang w:val="sr-Cyrl-RS"/>
        </w:rPr>
        <w:t xml:space="preserve"> 2.</w:t>
      </w:r>
      <w:r w:rsidRPr="005A0ADA">
        <w:rPr>
          <w:b/>
          <w:bCs/>
          <w:i/>
          <w:iCs/>
          <w:color w:val="auto"/>
          <w:sz w:val="28"/>
          <w:szCs w:val="28"/>
        </w:rPr>
        <w:t xml:space="preserve"> ЗАКОН</w:t>
      </w:r>
      <w:r w:rsidRPr="005A0ADA">
        <w:rPr>
          <w:b/>
          <w:bCs/>
          <w:i/>
          <w:iCs/>
          <w:color w:val="auto"/>
          <w:sz w:val="28"/>
          <w:szCs w:val="28"/>
          <w:lang w:val="sr-Cyrl-RS"/>
        </w:rPr>
        <w:t>А</w:t>
      </w:r>
      <w:r w:rsidR="005A0ADA" w:rsidRPr="005A0ADA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1588C792" w14:textId="77777777" w:rsidR="004A57A1" w:rsidRPr="000D5F61" w:rsidRDefault="004A57A1" w:rsidP="004A57A1">
      <w:pPr>
        <w:pStyle w:val="BodyText3"/>
        <w:spacing w:after="0"/>
        <w:jc w:val="center"/>
        <w:rPr>
          <w:sz w:val="24"/>
          <w:szCs w:val="24"/>
        </w:rPr>
      </w:pPr>
    </w:p>
    <w:p w14:paraId="3B5CF0D3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/>
          <w:bCs/>
          <w:iCs/>
          <w:lang w:val="ru-RU"/>
        </w:rPr>
      </w:pPr>
    </w:p>
    <w:p w14:paraId="778F9EBF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Cs/>
          <w:iCs/>
          <w:lang w:val="ru-RU"/>
        </w:rPr>
      </w:pPr>
    </w:p>
    <w:p w14:paraId="5BCA0C42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jc w:val="both"/>
        <w:rPr>
          <w:bCs/>
          <w:iCs/>
          <w:lang w:val="sr-Cyrl-RS"/>
        </w:rPr>
      </w:pPr>
      <w:r w:rsidRPr="000D5F61">
        <w:rPr>
          <w:bCs/>
          <w:iCs/>
          <w:lang w:val="sr-Cyrl-RS"/>
        </w:rPr>
        <w:t xml:space="preserve">У вези члана 75. став 2. Закона о јавним набавкама, као заступник понуђача дајем следећу </w:t>
      </w:r>
    </w:p>
    <w:p w14:paraId="71451804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Cs/>
          <w:iCs/>
          <w:lang w:val="sr-Cyrl-RS"/>
        </w:rPr>
      </w:pPr>
    </w:p>
    <w:p w14:paraId="02B73BB5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Cs/>
          <w:iCs/>
          <w:lang w:val="sr-Cyrl-RS"/>
        </w:rPr>
      </w:pPr>
    </w:p>
    <w:p w14:paraId="4A7A31BF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jc w:val="center"/>
        <w:rPr>
          <w:bCs/>
          <w:iCs/>
          <w:lang w:val="sr-Cyrl-RS"/>
        </w:rPr>
      </w:pPr>
      <w:r w:rsidRPr="000D5F61">
        <w:rPr>
          <w:bCs/>
          <w:iCs/>
          <w:lang w:val="sr-Cyrl-RS"/>
        </w:rPr>
        <w:t>ИЗЈАВУ</w:t>
      </w:r>
    </w:p>
    <w:p w14:paraId="4CD33F8F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jc w:val="center"/>
        <w:rPr>
          <w:bCs/>
          <w:iCs/>
          <w:lang w:val="sr-Cyrl-RS"/>
        </w:rPr>
      </w:pPr>
    </w:p>
    <w:p w14:paraId="5F3A3341" w14:textId="449F142A" w:rsidR="004A57A1" w:rsidRPr="000D5F61" w:rsidRDefault="004A57A1" w:rsidP="004D3E71">
      <w:pPr>
        <w:tabs>
          <w:tab w:val="left" w:pos="6028"/>
        </w:tabs>
        <w:autoSpaceDE w:val="0"/>
        <w:spacing w:line="240" w:lineRule="auto"/>
        <w:ind w:left="360"/>
        <w:jc w:val="both"/>
        <w:rPr>
          <w:bCs/>
          <w:iCs/>
          <w:lang w:val="sr-Cyrl-RS"/>
        </w:rPr>
      </w:pPr>
      <w:r w:rsidRPr="000D5F61">
        <w:rPr>
          <w:bCs/>
          <w:iCs/>
          <w:lang w:val="sr-Cyrl-RS"/>
        </w:rPr>
        <w:t>Понуђач</w:t>
      </w:r>
      <w:r w:rsidRPr="000D5F61">
        <w:rPr>
          <w:lang w:val="sr-Cyrl-RS"/>
        </w:rPr>
        <w:t>...............................</w:t>
      </w:r>
      <w:r w:rsidRPr="000D5F61">
        <w:t>.</w:t>
      </w:r>
      <w:r>
        <w:rPr>
          <w:lang w:val="sr-Cyrl-RS"/>
        </w:rPr>
        <w:t>.................................................</w:t>
      </w:r>
      <w:r w:rsidRPr="000D5F61">
        <w:rPr>
          <w:i/>
          <w:iCs/>
        </w:rPr>
        <w:t>[</w:t>
      </w:r>
      <w:proofErr w:type="spellStart"/>
      <w:r w:rsidRPr="000D5F61">
        <w:rPr>
          <w:i/>
        </w:rPr>
        <w:t>навести</w:t>
      </w:r>
      <w:proofErr w:type="spellEnd"/>
      <w:r w:rsidRPr="000D5F61">
        <w:rPr>
          <w:i/>
        </w:rPr>
        <w:t xml:space="preserve"> </w:t>
      </w:r>
      <w:r w:rsidRPr="000D5F61">
        <w:rPr>
          <w:i/>
          <w:lang w:val="sr-Cyrl-RS"/>
        </w:rPr>
        <w:t>назив понуђача</w:t>
      </w:r>
      <w:r w:rsidRPr="000D5F61">
        <w:rPr>
          <w:i/>
          <w:iCs/>
        </w:rPr>
        <w:t>]</w:t>
      </w:r>
      <w:r w:rsidRPr="000D5F61">
        <w:rPr>
          <w:i/>
          <w:lang w:val="sr-Cyrl-CS"/>
        </w:rPr>
        <w:t xml:space="preserve"> </w:t>
      </w:r>
      <w:r w:rsidRPr="000D5F61">
        <w:t xml:space="preserve">у </w:t>
      </w:r>
      <w:proofErr w:type="spellStart"/>
      <w:r w:rsidRPr="000D5F61">
        <w:t>поступку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>
        <w:rPr>
          <w:lang w:val="sr-Cyrl-RS"/>
        </w:rPr>
        <w:t xml:space="preserve"> </w:t>
      </w:r>
      <w:r>
        <w:rPr>
          <w:bCs/>
          <w:lang w:val="sr-Cyrl-RS"/>
        </w:rPr>
        <w:t xml:space="preserve">за </w:t>
      </w:r>
      <w:r>
        <w:rPr>
          <w:lang w:val="sr-Cyrl-RS"/>
        </w:rPr>
        <w:t xml:space="preserve">набавку </w:t>
      </w:r>
      <w:r w:rsidR="00D61C38">
        <w:rPr>
          <w:rFonts w:eastAsia="TimesNewRomanPS-BoldMT"/>
          <w:bCs/>
          <w:lang w:val="sr-Cyrl-RS"/>
        </w:rPr>
        <w:t>услуга</w:t>
      </w:r>
      <w:r w:rsidR="00D61C38" w:rsidRPr="00564B3B">
        <w:rPr>
          <w:rFonts w:eastAsia="TimesNewRomanPS-BoldMT"/>
          <w:bCs/>
          <w:lang w:val="sr-Cyrl-RS"/>
        </w:rPr>
        <w:t xml:space="preserve"> </w:t>
      </w:r>
      <w:r w:rsidR="00D61C38" w:rsidRPr="00564B3B">
        <w:rPr>
          <w:rFonts w:eastAsia="TimesNewRomanPS-BoldMT"/>
          <w:bCs/>
        </w:rPr>
        <w:t>–</w:t>
      </w:r>
      <w:r w:rsidR="00D61C38" w:rsidRPr="006B7975">
        <w:rPr>
          <w:b/>
          <w:lang w:val="sr-Cyrl-RS"/>
        </w:rPr>
        <w:t xml:space="preserve"> </w:t>
      </w:r>
      <w:proofErr w:type="spellStart"/>
      <w:r w:rsidR="00D61C38">
        <w:t>услуге</w:t>
      </w:r>
      <w:proofErr w:type="spellEnd"/>
      <w:r w:rsidR="00D61C38">
        <w:t xml:space="preserve"> </w:t>
      </w:r>
      <w:proofErr w:type="spellStart"/>
      <w:r w:rsidR="00D61C38">
        <w:t>ванредног</w:t>
      </w:r>
      <w:proofErr w:type="spellEnd"/>
      <w:r w:rsidR="00D61C38">
        <w:t xml:space="preserve"> </w:t>
      </w:r>
      <w:proofErr w:type="spellStart"/>
      <w:r w:rsidR="00D61C38">
        <w:t>превоза</w:t>
      </w:r>
      <w:proofErr w:type="spellEnd"/>
      <w:r w:rsidR="00D61C38" w:rsidRPr="006B7975">
        <w:rPr>
          <w:bCs/>
          <w:i/>
          <w:iCs/>
        </w:rPr>
        <w:t>,</w:t>
      </w:r>
      <w:r w:rsidR="00D61C38" w:rsidRPr="006B7975">
        <w:rPr>
          <w:bCs/>
          <w:iCs/>
        </w:rPr>
        <w:t xml:space="preserve"> </w:t>
      </w:r>
      <w:r w:rsidR="00D61C38" w:rsidRPr="000D5F61">
        <w:rPr>
          <w:iCs/>
        </w:rPr>
        <w:t xml:space="preserve">ЈН </w:t>
      </w:r>
      <w:proofErr w:type="spellStart"/>
      <w:r w:rsidR="00D61C38" w:rsidRPr="000D5F61">
        <w:rPr>
          <w:iCs/>
        </w:rPr>
        <w:t>број</w:t>
      </w:r>
      <w:proofErr w:type="spellEnd"/>
      <w:r w:rsidR="00D61C38" w:rsidRPr="000D5F61">
        <w:rPr>
          <w:iCs/>
        </w:rPr>
        <w:t xml:space="preserve"> </w:t>
      </w:r>
      <w:r w:rsidR="005410D0">
        <w:rPr>
          <w:iCs/>
        </w:rPr>
        <w:t>33</w:t>
      </w:r>
      <w:r w:rsidR="00083206">
        <w:rPr>
          <w:iCs/>
          <w:lang w:val="sr-Cyrl-RS"/>
        </w:rPr>
        <w:t>/20</w:t>
      </w:r>
      <w:r w:rsidR="005410D0">
        <w:rPr>
          <w:iCs/>
          <w:lang w:val="sr-Latn-RS"/>
        </w:rPr>
        <w:t>20</w:t>
      </w:r>
      <w:r w:rsidRPr="000D5F61">
        <w:t>,</w:t>
      </w:r>
      <w:r w:rsidRPr="000D5F61">
        <w:rPr>
          <w:bCs/>
          <w:iCs/>
          <w:lang w:val="sr-Cyrl-RS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</w:t>
      </w:r>
      <w:r w:rsidR="004D3E71">
        <w:rPr>
          <w:bCs/>
          <w:iCs/>
          <w:lang w:val="sr-Latn-RS"/>
        </w:rPr>
        <w:t>,</w:t>
      </w:r>
      <w:r w:rsidRPr="000D5F61">
        <w:rPr>
          <w:bCs/>
          <w:iCs/>
          <w:lang w:val="sr-Cyrl-RS"/>
        </w:rPr>
        <w:t xml:space="preserve"> </w:t>
      </w:r>
      <w:proofErr w:type="spellStart"/>
      <w:r w:rsidR="004D3E71" w:rsidRPr="000D5F61">
        <w:t>као</w:t>
      </w:r>
      <w:proofErr w:type="spellEnd"/>
      <w:r w:rsidR="004D3E71" w:rsidRPr="000D5F61">
        <w:t xml:space="preserve"> и </w:t>
      </w:r>
      <w:proofErr w:type="spellStart"/>
      <w:r w:rsidR="004D3E71" w:rsidRPr="000D5F61">
        <w:t>да</w:t>
      </w:r>
      <w:proofErr w:type="spellEnd"/>
      <w:r w:rsidR="004D3E71" w:rsidRPr="000D5F61">
        <w:t xml:space="preserve"> </w:t>
      </w:r>
      <w:proofErr w:type="spellStart"/>
      <w:r w:rsidR="004D3E71">
        <w:t>нема</w:t>
      </w:r>
      <w:proofErr w:type="spellEnd"/>
      <w:r w:rsidR="004D3E71">
        <w:t xml:space="preserve"> </w:t>
      </w:r>
      <w:proofErr w:type="spellStart"/>
      <w:r w:rsidR="004D3E71">
        <w:t>забрану</w:t>
      </w:r>
      <w:proofErr w:type="spellEnd"/>
      <w:r w:rsidR="004D3E71">
        <w:t xml:space="preserve"> </w:t>
      </w:r>
      <w:proofErr w:type="spellStart"/>
      <w:r w:rsidR="004D3E71">
        <w:t>обављања</w:t>
      </w:r>
      <w:proofErr w:type="spellEnd"/>
      <w:r w:rsidR="004D3E71">
        <w:t xml:space="preserve"> </w:t>
      </w:r>
      <w:proofErr w:type="spellStart"/>
      <w:r w:rsidR="004D3E71">
        <w:t>делатности</w:t>
      </w:r>
      <w:proofErr w:type="spellEnd"/>
      <w:r w:rsidR="004D3E71">
        <w:t xml:space="preserve"> </w:t>
      </w:r>
      <w:proofErr w:type="spellStart"/>
      <w:r w:rsidR="004D3E71">
        <w:t>која</w:t>
      </w:r>
      <w:proofErr w:type="spellEnd"/>
      <w:r w:rsidR="004D3E71">
        <w:t xml:space="preserve"> </w:t>
      </w:r>
      <w:proofErr w:type="spellStart"/>
      <w:r w:rsidR="004D3E71">
        <w:t>је</w:t>
      </w:r>
      <w:proofErr w:type="spellEnd"/>
      <w:r w:rsidR="004D3E71">
        <w:t xml:space="preserve"> </w:t>
      </w:r>
      <w:proofErr w:type="spellStart"/>
      <w:r w:rsidR="004D3E71">
        <w:t>на</w:t>
      </w:r>
      <w:proofErr w:type="spellEnd"/>
      <w:r w:rsidR="004D3E71">
        <w:t xml:space="preserve"> </w:t>
      </w:r>
      <w:proofErr w:type="spellStart"/>
      <w:r w:rsidR="004D3E71">
        <w:t>снази</w:t>
      </w:r>
      <w:proofErr w:type="spellEnd"/>
      <w:r w:rsidR="004D3E71">
        <w:t xml:space="preserve"> у </w:t>
      </w:r>
      <w:proofErr w:type="spellStart"/>
      <w:r w:rsidR="004D3E71">
        <w:t>време</w:t>
      </w:r>
      <w:proofErr w:type="spellEnd"/>
      <w:r w:rsidR="004D3E71">
        <w:t xml:space="preserve"> </w:t>
      </w:r>
      <w:proofErr w:type="spellStart"/>
      <w:r w:rsidR="004D3E71">
        <w:t>подношења</w:t>
      </w:r>
      <w:proofErr w:type="spellEnd"/>
      <w:r w:rsidR="004D3E71">
        <w:t xml:space="preserve"> </w:t>
      </w:r>
      <w:proofErr w:type="spellStart"/>
      <w:r w:rsidR="004D3E71">
        <w:t>понуде</w:t>
      </w:r>
      <w:proofErr w:type="spellEnd"/>
      <w:r w:rsidR="004D3E71">
        <w:t xml:space="preserve"> </w:t>
      </w:r>
      <w:r w:rsidR="004D3E71" w:rsidRPr="000D5F61">
        <w:rPr>
          <w:i/>
          <w:iCs/>
          <w:lang w:val="sr-Cyrl-CS"/>
        </w:rPr>
        <w:t>(чл. 75. ст. 2. Закона).</w:t>
      </w:r>
    </w:p>
    <w:p w14:paraId="56CD2A71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Cs/>
          <w:iCs/>
          <w:color w:val="002060"/>
          <w:lang w:val="sr-Cyrl-RS"/>
        </w:rPr>
      </w:pPr>
    </w:p>
    <w:p w14:paraId="17E20520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Cs/>
          <w:iCs/>
          <w:color w:val="002060"/>
          <w:lang w:val="sr-Cyrl-RS"/>
        </w:rPr>
      </w:pPr>
    </w:p>
    <w:p w14:paraId="54EB4875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Cs/>
          <w:iCs/>
          <w:lang w:val="sr-Cyrl-RS"/>
        </w:rPr>
      </w:pPr>
      <w:r w:rsidRPr="000D5F61">
        <w:rPr>
          <w:bCs/>
          <w:iCs/>
          <w:lang w:val="sr-Cyrl-RS"/>
        </w:rPr>
        <w:t xml:space="preserve">          Датум </w:t>
      </w:r>
      <w:r w:rsidRPr="000D5F61">
        <w:rPr>
          <w:bCs/>
          <w:iCs/>
          <w:lang w:val="sr-Cyrl-RS"/>
        </w:rPr>
        <w:tab/>
      </w:r>
      <w:r w:rsidRPr="000D5F61">
        <w:rPr>
          <w:bCs/>
          <w:iCs/>
          <w:lang w:val="sr-Cyrl-RS"/>
        </w:rPr>
        <w:tab/>
        <w:t xml:space="preserve">           Понуђач</w:t>
      </w:r>
    </w:p>
    <w:p w14:paraId="6147944F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Cs/>
          <w:iCs/>
          <w:lang w:val="sr-Cyrl-RS"/>
        </w:rPr>
      </w:pPr>
    </w:p>
    <w:p w14:paraId="12117272" w14:textId="2A57D2AD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Cs/>
          <w:iCs/>
          <w:lang w:val="sr-Cyrl-RS"/>
        </w:rPr>
      </w:pPr>
      <w:r w:rsidRPr="000D5F61">
        <w:rPr>
          <w:bCs/>
          <w:iCs/>
          <w:lang w:val="sr-Cyrl-RS"/>
        </w:rPr>
        <w:t xml:space="preserve">________________                                         </w:t>
      </w:r>
      <w:r>
        <w:rPr>
          <w:bCs/>
          <w:iCs/>
          <w:lang w:val="sr-Cyrl-RS"/>
        </w:rPr>
        <w:t xml:space="preserve">                </w:t>
      </w:r>
      <w:r w:rsidRPr="000D5F61">
        <w:rPr>
          <w:bCs/>
          <w:iCs/>
          <w:lang w:val="sr-Cyrl-RS"/>
        </w:rPr>
        <w:t xml:space="preserve">  __________________</w:t>
      </w:r>
    </w:p>
    <w:p w14:paraId="4260276D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ind w:left="360"/>
        <w:rPr>
          <w:bCs/>
          <w:iCs/>
          <w:lang w:val="sr-Cyrl-RS"/>
        </w:rPr>
      </w:pPr>
    </w:p>
    <w:p w14:paraId="7DD55A49" w14:textId="77777777" w:rsidR="004A57A1" w:rsidRPr="000D5F61" w:rsidRDefault="004A57A1" w:rsidP="004A57A1">
      <w:pPr>
        <w:pStyle w:val="BodyText3"/>
        <w:spacing w:after="0"/>
        <w:jc w:val="center"/>
        <w:rPr>
          <w:lang w:val="sr-Cyrl-RS"/>
        </w:rPr>
      </w:pPr>
    </w:p>
    <w:p w14:paraId="7CF58C9D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  <w:r w:rsidRPr="000D5F61">
        <w:rPr>
          <w:b/>
          <w:bCs/>
          <w:i/>
          <w:iCs/>
          <w:color w:val="auto"/>
          <w:lang w:val="sr-Cyrl-RS"/>
        </w:rPr>
        <w:t xml:space="preserve">Напомена: </w:t>
      </w:r>
      <w:proofErr w:type="spellStart"/>
      <w:r w:rsidRPr="000D5F61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група</w:t>
      </w:r>
      <w:proofErr w:type="spellEnd"/>
      <w:r w:rsidRPr="000D5F61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0D5F61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0D5F61">
        <w:rPr>
          <w:b/>
          <w:bCs/>
          <w:i/>
          <w:iCs/>
          <w:color w:val="auto"/>
          <w:u w:val="single"/>
          <w:lang w:val="sr-Cyrl-RS"/>
        </w:rPr>
        <w:t>,</w:t>
      </w:r>
      <w:r w:rsidRPr="000D5F61">
        <w:rPr>
          <w:bCs/>
          <w:i/>
          <w:iCs/>
          <w:color w:val="auto"/>
          <w:lang w:val="sr-Cyrl-RS"/>
        </w:rPr>
        <w:t xml:space="preserve"> Изјава мора бити потписана од стране овлашћеног лица </w:t>
      </w:r>
      <w:proofErr w:type="spellStart"/>
      <w:r w:rsidRPr="000D5F61">
        <w:rPr>
          <w:bCs/>
          <w:i/>
          <w:iCs/>
          <w:color w:val="auto"/>
        </w:rPr>
        <w:t>свак</w:t>
      </w:r>
      <w:r w:rsidRPr="000D5F61">
        <w:rPr>
          <w:bCs/>
          <w:i/>
          <w:iCs/>
          <w:color w:val="auto"/>
          <w:lang w:val="sr-Cyrl-RS"/>
        </w:rPr>
        <w:t>ог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</w:t>
      </w:r>
      <w:proofErr w:type="spellEnd"/>
      <w:r w:rsidRPr="000D5F61">
        <w:rPr>
          <w:bCs/>
          <w:i/>
          <w:iCs/>
          <w:color w:val="auto"/>
          <w:lang w:val="sr-Cyrl-RS"/>
        </w:rPr>
        <w:t>а</w:t>
      </w:r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из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групе</w:t>
      </w:r>
      <w:proofErr w:type="spellEnd"/>
      <w:r w:rsidRPr="000D5F61">
        <w:rPr>
          <w:bCs/>
          <w:i/>
          <w:iCs/>
          <w:color w:val="auto"/>
        </w:rPr>
        <w:t xml:space="preserve"> </w:t>
      </w:r>
      <w:proofErr w:type="spellStart"/>
      <w:r w:rsidRPr="000D5F61">
        <w:rPr>
          <w:bCs/>
          <w:i/>
          <w:iCs/>
          <w:color w:val="auto"/>
        </w:rPr>
        <w:t>понуђача</w:t>
      </w:r>
      <w:proofErr w:type="spellEnd"/>
      <w:r w:rsidRPr="000D5F61">
        <w:rPr>
          <w:bCs/>
          <w:i/>
          <w:iCs/>
          <w:color w:val="auto"/>
          <w:lang w:val="sr-Cyrl-RS"/>
        </w:rPr>
        <w:t xml:space="preserve"> и оверена печатом.</w:t>
      </w:r>
    </w:p>
    <w:p w14:paraId="73206B07" w14:textId="77777777" w:rsidR="004A57A1" w:rsidRPr="000D5F61" w:rsidRDefault="004A57A1" w:rsidP="004A57A1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</w:rPr>
      </w:pPr>
    </w:p>
    <w:p w14:paraId="3DB6DF75" w14:textId="77777777" w:rsidR="005A0ADA" w:rsidRDefault="005A0ADA">
      <w:pPr>
        <w:suppressAutoHyphens w:val="0"/>
        <w:spacing w:after="200" w:line="276" w:lineRule="auto"/>
        <w:rPr>
          <w:color w:val="FF0000"/>
          <w:lang w:val="sr-Cyrl-RS"/>
        </w:rPr>
      </w:pPr>
      <w:r>
        <w:rPr>
          <w:color w:val="FF0000"/>
          <w:lang w:val="sr-Cyrl-RS"/>
        </w:rPr>
        <w:br w:type="page"/>
      </w:r>
    </w:p>
    <w:p w14:paraId="2BA76558" w14:textId="77777777" w:rsidR="004A57A1" w:rsidRPr="008964B8" w:rsidRDefault="004A57A1" w:rsidP="004A57A1">
      <w:pPr>
        <w:shd w:val="clear" w:color="auto" w:fill="C6D9F1"/>
        <w:jc w:val="center"/>
        <w:rPr>
          <w:bCs/>
          <w:lang w:val="sr-Cyrl-RS"/>
        </w:rPr>
      </w:pPr>
      <w:proofErr w:type="gramStart"/>
      <w:r w:rsidRPr="000D5F61">
        <w:rPr>
          <w:b/>
          <w:bCs/>
          <w:i/>
          <w:iCs/>
          <w:sz w:val="28"/>
          <w:szCs w:val="28"/>
        </w:rPr>
        <w:lastRenderedPageBreak/>
        <w:t>XI</w:t>
      </w:r>
      <w:r>
        <w:rPr>
          <w:b/>
          <w:bCs/>
          <w:i/>
          <w:iCs/>
          <w:sz w:val="28"/>
          <w:szCs w:val="28"/>
        </w:rPr>
        <w:t>I</w:t>
      </w:r>
      <w:r w:rsidRPr="000D5F61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D5F6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sr-Cyrl-RS"/>
        </w:rPr>
        <w:t>ДРУГИ</w:t>
      </w:r>
      <w:proofErr w:type="gramEnd"/>
      <w:r>
        <w:rPr>
          <w:b/>
          <w:bCs/>
          <w:i/>
          <w:iCs/>
          <w:sz w:val="28"/>
          <w:szCs w:val="28"/>
          <w:lang w:val="sr-Cyrl-RS"/>
        </w:rPr>
        <w:t xml:space="preserve"> ОБАВЕЗНИ ОБРА</w:t>
      </w:r>
      <w:r w:rsidR="00247E1C">
        <w:rPr>
          <w:b/>
          <w:bCs/>
          <w:i/>
          <w:iCs/>
          <w:sz w:val="28"/>
          <w:szCs w:val="28"/>
          <w:lang w:val="sr-Cyrl-RS"/>
        </w:rPr>
        <w:t>С</w:t>
      </w:r>
      <w:r>
        <w:rPr>
          <w:b/>
          <w:bCs/>
          <w:i/>
          <w:iCs/>
          <w:sz w:val="28"/>
          <w:szCs w:val="28"/>
          <w:lang w:val="sr-Cyrl-RS"/>
        </w:rPr>
        <w:t>ЦИ</w:t>
      </w:r>
      <w:r w:rsidR="00DD5CCA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14:paraId="4FE7B2A4" w14:textId="77777777" w:rsidR="004A57A1" w:rsidRDefault="004A57A1" w:rsidP="004A57A1">
      <w:pPr>
        <w:pStyle w:val="BodyText3"/>
        <w:spacing w:after="0"/>
        <w:jc w:val="center"/>
        <w:rPr>
          <w:color w:val="FF0000"/>
          <w:lang w:val="sr-Cyrl-RS"/>
        </w:rPr>
      </w:pPr>
    </w:p>
    <w:p w14:paraId="06BD16F9" w14:textId="77777777" w:rsidR="002F397E" w:rsidRDefault="002F397E" w:rsidP="004A57A1">
      <w:pPr>
        <w:pStyle w:val="BodyText3"/>
        <w:spacing w:after="0"/>
        <w:jc w:val="center"/>
        <w:rPr>
          <w:b/>
          <w:color w:val="auto"/>
          <w:sz w:val="24"/>
          <w:szCs w:val="24"/>
          <w:lang w:val="sr-Cyrl-RS"/>
        </w:rPr>
      </w:pPr>
    </w:p>
    <w:p w14:paraId="1F26F652" w14:textId="77777777" w:rsidR="004A57A1" w:rsidRPr="00345223" w:rsidRDefault="004A74BE" w:rsidP="004A74BE">
      <w:pPr>
        <w:rPr>
          <w:bCs/>
          <w:lang w:val="sr-Cyrl-CS"/>
        </w:rPr>
      </w:pPr>
      <w:r>
        <w:rPr>
          <w:noProof/>
          <w:lang w:val="sr-Cyrl-RS"/>
        </w:rPr>
        <w:t xml:space="preserve">                        </w:t>
      </w:r>
      <w:r w:rsidR="006B5EC9">
        <w:rPr>
          <w:noProof/>
          <w:lang w:val="sr-Cyrl-RS"/>
        </w:rPr>
        <w:tab/>
        <w:t xml:space="preserve">   </w:t>
      </w:r>
      <w:r w:rsidR="004A57A1" w:rsidRPr="00345223">
        <w:rPr>
          <w:b/>
          <w:bCs/>
          <w:lang w:val="sr-Cyrl-CS"/>
        </w:rPr>
        <w:t>ОБРАЗАЦ ЗА ТЕХНИЧКИ КАПАЦИТЕТ</w:t>
      </w:r>
      <w:r w:rsidR="004A57A1" w:rsidRPr="00345223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</w:t>
      </w:r>
    </w:p>
    <w:p w14:paraId="34C4738B" w14:textId="77777777" w:rsidR="0059439F" w:rsidRDefault="0059439F" w:rsidP="0059439F">
      <w:pPr>
        <w:rPr>
          <w:bCs/>
          <w:lang w:val="sr-Cyrl-CS"/>
        </w:rPr>
      </w:pPr>
      <w:r>
        <w:rPr>
          <w:bCs/>
          <w:lang w:val="sr-Cyrl-CS"/>
        </w:rPr>
        <w:t xml:space="preserve">    ПРЕГЛЕД  АУТОБУСА И МИНИБУСА КОЈИМА ЋЕ ПОНУЂАЧ ВРШИТИ УСЛУГУ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92"/>
        <w:gridCol w:w="2071"/>
        <w:gridCol w:w="3688"/>
      </w:tblGrid>
      <w:tr w:rsidR="0059439F" w14:paraId="410AB422" w14:textId="77777777" w:rsidTr="00921F0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16779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Ред.</w:t>
            </w:r>
          </w:p>
          <w:p w14:paraId="383B6DD7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Број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1A5B3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Тип и регистрација возила 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EA0A5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Датум производње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6157A89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 власништво или у закупу</w:t>
            </w:r>
          </w:p>
        </w:tc>
      </w:tr>
      <w:tr w:rsidR="0059439F" w14:paraId="1AFEA0C6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D5870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A397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CF10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3A98A5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6D8B78DD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A9390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C7AA" w14:textId="77777777" w:rsidR="0059439F" w:rsidRDefault="0059439F" w:rsidP="00921F08">
            <w:pPr>
              <w:spacing w:line="480" w:lineRule="auto"/>
              <w:rPr>
                <w:b/>
                <w:bCs/>
                <w:lang w:val="ru-RU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A21E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B33F2C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5F7E768B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8961F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E306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4D1F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908656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7E6C8021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6A284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6AA2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AA09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DFE54C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12E8B79D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C64EE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CA83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EB70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FE1E99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7FDB5D43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8C852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B3CE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9A49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02C20E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7D63893E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5CCCD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98E3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E9B8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622CF6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027677C4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51259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BFDD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71E7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AC84FB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38A3B376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D40F2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33DE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C616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5EE5D4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2D45D962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87E3F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228F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A289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FA52C3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107276" w14:paraId="3E0FF419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5692" w14:textId="77777777" w:rsidR="00107276" w:rsidRPr="00107276" w:rsidRDefault="00107276" w:rsidP="00921F08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11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144E" w14:textId="77777777" w:rsidR="00107276" w:rsidRDefault="00107276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B227" w14:textId="77777777" w:rsidR="00107276" w:rsidRDefault="00107276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455663" w14:textId="77777777" w:rsidR="00107276" w:rsidRDefault="00107276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107276" w14:paraId="365058DC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3EA6" w14:textId="77777777" w:rsidR="00107276" w:rsidRDefault="00107276" w:rsidP="00921F08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12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186E" w14:textId="77777777" w:rsidR="00107276" w:rsidRDefault="00107276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21A8" w14:textId="77777777" w:rsidR="00107276" w:rsidRDefault="00107276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8A00DF" w14:textId="77777777" w:rsidR="00107276" w:rsidRDefault="00107276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</w:tbl>
    <w:p w14:paraId="1DBE00BF" w14:textId="77777777" w:rsidR="005410D0" w:rsidRDefault="005410D0" w:rsidP="005410D0">
      <w:pPr>
        <w:rPr>
          <w:noProof/>
          <w:lang w:val="sr-Cyrl-CS"/>
        </w:rPr>
      </w:pPr>
      <w:r w:rsidRPr="00CA69C1">
        <w:rPr>
          <w:noProof/>
          <w:lang w:val="sr-Cyrl-CS"/>
        </w:rPr>
        <w:t>Наручилац утврђује минимум потребне техничке</w:t>
      </w:r>
      <w:r w:rsidRPr="00FE4460">
        <w:rPr>
          <w:noProof/>
          <w:lang w:val="sr-Cyrl-CS"/>
        </w:rPr>
        <w:t xml:space="preserve"> опремљености</w:t>
      </w:r>
      <w:r>
        <w:rPr>
          <w:noProof/>
          <w:lang w:val="sr-Cyrl-CS"/>
        </w:rPr>
        <w:t xml:space="preserve"> , </w:t>
      </w:r>
      <w:r w:rsidRPr="00FE4460">
        <w:rPr>
          <w:noProof/>
          <w:lang w:val="sr-Cyrl-CS"/>
        </w:rPr>
        <w:t xml:space="preserve">коју понуђач мора да испуни да би понуда била </w:t>
      </w:r>
      <w:r>
        <w:rPr>
          <w:noProof/>
          <w:lang w:val="sr-Cyrl-CS"/>
        </w:rPr>
        <w:t>прихватљива</w:t>
      </w:r>
      <w:r w:rsidRPr="00FE4460">
        <w:rPr>
          <w:noProof/>
          <w:lang w:val="sr-Cyrl-CS"/>
        </w:rPr>
        <w:t xml:space="preserve">: </w:t>
      </w:r>
    </w:p>
    <w:p w14:paraId="1D2F57E3" w14:textId="77777777" w:rsidR="005410D0" w:rsidRDefault="005410D0" w:rsidP="005410D0">
      <w:pPr>
        <w:rPr>
          <w:noProof/>
          <w:lang w:val="sr-Cyrl-CS"/>
        </w:rPr>
      </w:pPr>
    </w:p>
    <w:p w14:paraId="3C4B514B" w14:textId="77777777" w:rsidR="005410D0" w:rsidRDefault="005410D0" w:rsidP="005410D0">
      <w:pPr>
        <w:pStyle w:val="ListParagraph"/>
        <w:numPr>
          <w:ilvl w:val="0"/>
          <w:numId w:val="37"/>
        </w:numPr>
        <w:jc w:val="both"/>
      </w:pPr>
      <w:r>
        <w:rPr>
          <w:noProof/>
          <w:lang w:val="sr-Cyrl-CS"/>
        </w:rPr>
        <w:t xml:space="preserve">Да има </w:t>
      </w:r>
      <w:r w:rsidRPr="00E450DF">
        <w:rPr>
          <w:lang w:val="sr-Cyrl-RS"/>
        </w:rPr>
        <w:t xml:space="preserve">минимум 9 аутобуса – од којих  </w:t>
      </w:r>
      <w:r>
        <w:rPr>
          <w:lang w:val="sr-Cyrl-RS"/>
        </w:rPr>
        <w:t xml:space="preserve">су </w:t>
      </w:r>
      <w:r w:rsidRPr="00E450DF">
        <w:rPr>
          <w:lang w:val="sr-Cyrl-RS"/>
        </w:rPr>
        <w:t>најмање 4 аутобуса</w:t>
      </w:r>
      <w:r>
        <w:rPr>
          <w:lang w:val="sr-Cyrl-RS"/>
        </w:rPr>
        <w:t xml:space="preserve"> </w:t>
      </w:r>
      <w:r w:rsidRPr="00E450DF">
        <w:rPr>
          <w:lang w:val="sr-Cyrl-RS"/>
        </w:rPr>
        <w:t xml:space="preserve"> </w:t>
      </w:r>
      <w:proofErr w:type="spellStart"/>
      <w:r w:rsidRPr="00E450DF">
        <w:t>од</w:t>
      </w:r>
      <w:proofErr w:type="spellEnd"/>
      <w:r w:rsidRPr="00E450DF">
        <w:t xml:space="preserve"> </w:t>
      </w:r>
      <w:proofErr w:type="spellStart"/>
      <w:r w:rsidRPr="00E450DF">
        <w:t>најмање</w:t>
      </w:r>
      <w:proofErr w:type="spellEnd"/>
      <w:r w:rsidRPr="00E450DF">
        <w:t xml:space="preserve"> 46 </w:t>
      </w:r>
      <w:r w:rsidRPr="00E450DF">
        <w:rPr>
          <w:lang w:val="sr-Cyrl-RS"/>
        </w:rPr>
        <w:t>или више</w:t>
      </w:r>
      <w:r w:rsidRPr="00E450DF">
        <w:rPr>
          <w:color w:val="00000A"/>
          <w:lang w:val="sr-Cyrl-RS"/>
        </w:rPr>
        <w:t xml:space="preserve"> </w:t>
      </w:r>
      <w:proofErr w:type="spellStart"/>
      <w:r w:rsidRPr="00E450DF">
        <w:rPr>
          <w:color w:val="00000A"/>
        </w:rPr>
        <w:t>места</w:t>
      </w:r>
      <w:proofErr w:type="spellEnd"/>
      <w:r w:rsidRPr="00E450DF">
        <w:rPr>
          <w:color w:val="00000A"/>
        </w:rPr>
        <w:t xml:space="preserve"> </w:t>
      </w:r>
      <w:proofErr w:type="spellStart"/>
      <w:r w:rsidRPr="00E450DF">
        <w:rPr>
          <w:color w:val="00000A"/>
        </w:rPr>
        <w:t>за</w:t>
      </w:r>
      <w:proofErr w:type="spellEnd"/>
      <w:r w:rsidRPr="00E450DF">
        <w:rPr>
          <w:color w:val="00000A"/>
        </w:rPr>
        <w:t xml:space="preserve"> </w:t>
      </w:r>
      <w:proofErr w:type="spellStart"/>
      <w:r w:rsidRPr="00E450DF">
        <w:rPr>
          <w:color w:val="00000A"/>
        </w:rPr>
        <w:t>седење</w:t>
      </w:r>
      <w:proofErr w:type="spellEnd"/>
      <w:r w:rsidRPr="00E450DF">
        <w:rPr>
          <w:color w:val="00000A"/>
          <w:lang w:val="sr-Cyrl-RS"/>
        </w:rPr>
        <w:t>.</w:t>
      </w:r>
      <w:r w:rsidRPr="00B6633C">
        <w:t xml:space="preserve"> </w:t>
      </w:r>
    </w:p>
    <w:p w14:paraId="307A7C12" w14:textId="77777777" w:rsidR="005410D0" w:rsidRDefault="005410D0" w:rsidP="005410D0">
      <w:pPr>
        <w:rPr>
          <w:noProof/>
          <w:lang w:val="sr-Cyrl-CS"/>
        </w:rPr>
      </w:pPr>
    </w:p>
    <w:p w14:paraId="3C863DD9" w14:textId="77777777" w:rsidR="005410D0" w:rsidRPr="00A46ED7" w:rsidRDefault="005410D0" w:rsidP="005410D0">
      <w:pPr>
        <w:jc w:val="both"/>
        <w:rPr>
          <w:noProof/>
          <w:lang w:val="sr-Cyrl-RS"/>
        </w:rPr>
      </w:pPr>
      <w:r w:rsidRPr="00B34241">
        <w:rPr>
          <w:b/>
          <w:noProof/>
          <w:lang w:val="sr-Cyrl-CS"/>
        </w:rPr>
        <w:t>Доказује се</w:t>
      </w:r>
      <w:r w:rsidRPr="00FE4460">
        <w:rPr>
          <w:noProof/>
          <w:lang w:val="sr-Cyrl-CS"/>
        </w:rPr>
        <w:t>: доказ о власништву /закупу</w:t>
      </w:r>
      <w:r>
        <w:rPr>
          <w:noProof/>
          <w:lang w:val="sr-Cyrl-CS"/>
        </w:rPr>
        <w:t>/лизинг</w:t>
      </w:r>
      <w:r w:rsidRPr="00FE4460">
        <w:rPr>
          <w:noProof/>
          <w:lang w:val="sr-Cyrl-CS"/>
        </w:rPr>
        <w:t xml:space="preserve">-фотокопија књиговодствене картице основног средства, фотокопија пописне листе </w:t>
      </w:r>
      <w:r w:rsidRPr="000A1CDF">
        <w:rPr>
          <w:noProof/>
          <w:color w:val="auto"/>
          <w:lang w:val="sr-Cyrl-CS"/>
        </w:rPr>
        <w:t>или</w:t>
      </w:r>
      <w:r w:rsidRPr="00FE4460">
        <w:rPr>
          <w:noProof/>
          <w:lang w:val="sr-Cyrl-CS"/>
        </w:rPr>
        <w:t xml:space="preserve"> фотокопија уговора</w:t>
      </w:r>
      <w:r>
        <w:rPr>
          <w:noProof/>
          <w:lang w:val="sr-Cyrl-CS"/>
        </w:rPr>
        <w:t xml:space="preserve"> о купопродаји, </w:t>
      </w:r>
      <w:r w:rsidRPr="00FE4460">
        <w:rPr>
          <w:noProof/>
          <w:lang w:val="sr-Cyrl-CS"/>
        </w:rPr>
        <w:t xml:space="preserve"> или други доказ којим је могуће потврдити власништво/закуп</w:t>
      </w:r>
      <w:r>
        <w:rPr>
          <w:noProof/>
          <w:lang w:val="sr-Cyrl-CS"/>
        </w:rPr>
        <w:t>/лизинг, и фотокопијама саобраћајних дозвола</w:t>
      </w:r>
      <w:r>
        <w:rPr>
          <w:noProof/>
          <w:lang w:val="sr-Cyrl-RS"/>
        </w:rPr>
        <w:t xml:space="preserve"> , односно очитаних саобраћајних дозвола путем читача.</w:t>
      </w:r>
    </w:p>
    <w:p w14:paraId="04FF7A56" w14:textId="77777777" w:rsidR="005410D0" w:rsidRPr="00FE4460" w:rsidRDefault="005410D0" w:rsidP="005410D0">
      <w:pPr>
        <w:jc w:val="both"/>
        <w:rPr>
          <w:noProof/>
          <w:lang w:val="sr-Cyrl-CS"/>
        </w:rPr>
      </w:pPr>
    </w:p>
    <w:p w14:paraId="0D814AC7" w14:textId="77777777" w:rsidR="00660998" w:rsidRPr="00FE4460" w:rsidRDefault="00660998" w:rsidP="00660998">
      <w:pPr>
        <w:jc w:val="both"/>
        <w:rPr>
          <w:noProof/>
          <w:lang w:val="sr-Cyrl-CS"/>
        </w:rPr>
      </w:pPr>
    </w:p>
    <w:p w14:paraId="341E73C2" w14:textId="77777777" w:rsidR="0059439F" w:rsidRDefault="0059439F" w:rsidP="0059439F">
      <w:pPr>
        <w:rPr>
          <w:bCs/>
          <w:lang w:val="sr-Cyrl-CS"/>
        </w:rPr>
      </w:pPr>
      <w:r>
        <w:rPr>
          <w:bCs/>
          <w:lang w:val="sr-Cyrl-CS"/>
        </w:rPr>
        <w:t xml:space="preserve">Дана _____________ </w:t>
      </w:r>
    </w:p>
    <w:p w14:paraId="0F4BAD8D" w14:textId="24DDCF1D" w:rsidR="0059439F" w:rsidRDefault="00446A5C" w:rsidP="0059439F">
      <w:pPr>
        <w:rPr>
          <w:bCs/>
          <w:lang w:val="sr-Cyrl-CS"/>
        </w:rPr>
      </w:pPr>
      <w:r>
        <w:rPr>
          <w:bCs/>
          <w:lang w:val="sr-Latn-RS"/>
        </w:rPr>
        <w:t xml:space="preserve">                                                                                                              </w:t>
      </w:r>
      <w:r w:rsidR="0059439F">
        <w:rPr>
          <w:bCs/>
          <w:lang w:val="sr-Cyrl-CS"/>
        </w:rPr>
        <w:t>____________________</w:t>
      </w:r>
    </w:p>
    <w:p w14:paraId="654DA60E" w14:textId="77777777" w:rsidR="0059439F" w:rsidRDefault="0059439F" w:rsidP="0059439F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                       </w:t>
      </w:r>
      <w:r>
        <w:rPr>
          <w:bCs/>
          <w:lang w:val="sr-Cyrl-CS"/>
        </w:rPr>
        <w:tab/>
        <w:t xml:space="preserve">Потпис одговорног лица </w:t>
      </w:r>
    </w:p>
    <w:p w14:paraId="6EE84AE3" w14:textId="77777777" w:rsidR="0059439F" w:rsidRDefault="0059439F" w:rsidP="0059439F">
      <w:pPr>
        <w:ind w:left="360"/>
        <w:jc w:val="center"/>
        <w:rPr>
          <w:b/>
          <w:sz w:val="28"/>
          <w:szCs w:val="28"/>
          <w:lang w:val="sr-Cyrl-CS"/>
        </w:rPr>
      </w:pPr>
    </w:p>
    <w:p w14:paraId="608DE491" w14:textId="6C5F4A79" w:rsidR="0059439F" w:rsidRDefault="0059439F" w:rsidP="0059439F">
      <w:pPr>
        <w:ind w:left="360"/>
        <w:jc w:val="center"/>
        <w:rPr>
          <w:b/>
          <w:sz w:val="28"/>
          <w:szCs w:val="28"/>
          <w:lang w:val="sr-Cyrl-CS"/>
        </w:rPr>
      </w:pPr>
    </w:p>
    <w:p w14:paraId="1EB8F3FA" w14:textId="38748694" w:rsidR="00446A5C" w:rsidRDefault="00446A5C" w:rsidP="0059439F">
      <w:pPr>
        <w:ind w:left="360"/>
        <w:jc w:val="center"/>
        <w:rPr>
          <w:b/>
          <w:sz w:val="28"/>
          <w:szCs w:val="28"/>
          <w:lang w:val="sr-Cyrl-CS"/>
        </w:rPr>
      </w:pPr>
    </w:p>
    <w:p w14:paraId="695B9D8D" w14:textId="7AB8167E" w:rsidR="00446A5C" w:rsidRDefault="00446A5C" w:rsidP="0059439F">
      <w:pPr>
        <w:ind w:left="360"/>
        <w:jc w:val="center"/>
        <w:rPr>
          <w:b/>
          <w:sz w:val="28"/>
          <w:szCs w:val="28"/>
          <w:lang w:val="sr-Cyrl-CS"/>
        </w:rPr>
      </w:pPr>
    </w:p>
    <w:p w14:paraId="0343CBAD" w14:textId="5AE94E8A" w:rsidR="00446A5C" w:rsidRDefault="00446A5C" w:rsidP="0059439F">
      <w:pPr>
        <w:ind w:left="360"/>
        <w:jc w:val="center"/>
        <w:rPr>
          <w:b/>
          <w:sz w:val="28"/>
          <w:szCs w:val="28"/>
          <w:lang w:val="sr-Cyrl-CS"/>
        </w:rPr>
      </w:pPr>
    </w:p>
    <w:p w14:paraId="6CEA89B7" w14:textId="77777777" w:rsidR="00446A5C" w:rsidRDefault="00446A5C" w:rsidP="0059439F">
      <w:pPr>
        <w:ind w:left="360"/>
        <w:jc w:val="center"/>
        <w:rPr>
          <w:b/>
          <w:sz w:val="28"/>
          <w:szCs w:val="28"/>
          <w:lang w:val="sr-Cyrl-CS"/>
        </w:rPr>
      </w:pPr>
    </w:p>
    <w:p w14:paraId="3E86837D" w14:textId="77777777" w:rsidR="004A57A1" w:rsidRDefault="004A57A1" w:rsidP="004A57A1">
      <w:pPr>
        <w:tabs>
          <w:tab w:val="left" w:pos="360"/>
        </w:tabs>
        <w:jc w:val="both"/>
        <w:rPr>
          <w:noProof/>
          <w:lang w:val="sr-Cyrl-RS"/>
        </w:rPr>
      </w:pPr>
    </w:p>
    <w:p w14:paraId="496F3311" w14:textId="77777777" w:rsidR="004A57A1" w:rsidRPr="009B66F5" w:rsidRDefault="00966B4A" w:rsidP="00247E1C">
      <w:pPr>
        <w:suppressAutoHyphens w:val="0"/>
        <w:spacing w:after="200" w:line="276" w:lineRule="auto"/>
        <w:rPr>
          <w:bCs/>
          <w:lang w:val="sr-Cyrl-CS"/>
        </w:rPr>
      </w:pPr>
      <w:r>
        <w:rPr>
          <w:noProof/>
          <w:lang w:val="sr-Cyrl-RS"/>
        </w:rPr>
        <w:t xml:space="preserve">                                </w:t>
      </w:r>
      <w:r w:rsidR="002B17CE">
        <w:rPr>
          <w:noProof/>
          <w:lang w:val="sr-Cyrl-RS"/>
        </w:rPr>
        <w:tab/>
        <w:t xml:space="preserve">        </w:t>
      </w:r>
      <w:r w:rsidR="004A57A1" w:rsidRPr="009B66F5">
        <w:rPr>
          <w:b/>
          <w:bCs/>
          <w:lang w:val="sr-Cyrl-CS"/>
        </w:rPr>
        <w:t>ОБРАЗАЦ ЗА КАДРОВЕ</w:t>
      </w:r>
      <w:r w:rsidR="004A57A1" w:rsidRPr="009B66F5">
        <w:rPr>
          <w:bCs/>
          <w:lang w:val="sr-Cyrl-CS"/>
        </w:rPr>
        <w:t xml:space="preserve"> </w:t>
      </w:r>
    </w:p>
    <w:p w14:paraId="4A06F927" w14:textId="77777777" w:rsidR="0059439F" w:rsidRDefault="0059439F" w:rsidP="0059439F">
      <w:pPr>
        <w:jc w:val="center"/>
        <w:rPr>
          <w:bCs/>
          <w:lang w:val="sr-Cyrl-CS"/>
        </w:rPr>
      </w:pPr>
      <w:r>
        <w:rPr>
          <w:bCs/>
          <w:lang w:val="sr-Cyrl-CS"/>
        </w:rPr>
        <w:t xml:space="preserve">ПРЕГЛЕД ЗАПОСЛЕНИХ ВОЗАЧА АУТОБУСА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92"/>
        <w:gridCol w:w="2071"/>
        <w:gridCol w:w="3688"/>
      </w:tblGrid>
      <w:tr w:rsidR="0059439F" w14:paraId="3D4906A9" w14:textId="77777777" w:rsidTr="00921F0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12F2E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Ред.</w:t>
            </w:r>
          </w:p>
          <w:p w14:paraId="44CB9B4D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Број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1BD87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Име и презиме радника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0B4BE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Квалификација</w:t>
            </w:r>
          </w:p>
        </w:tc>
        <w:tc>
          <w:tcPr>
            <w:tcW w:w="3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42A88D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Задужење </w:t>
            </w:r>
          </w:p>
        </w:tc>
      </w:tr>
      <w:tr w:rsidR="0059439F" w14:paraId="70401666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14847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9F31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D4A4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53A079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379D6702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83C17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3412" w14:textId="77777777" w:rsidR="0059439F" w:rsidRDefault="0059439F" w:rsidP="00921F08">
            <w:pPr>
              <w:spacing w:line="480" w:lineRule="auto"/>
              <w:rPr>
                <w:b/>
                <w:bCs/>
                <w:lang w:val="ru-RU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57BA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AA5577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135C54F1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59B15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48ED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6CD7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E1252E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480B9F97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36582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22C3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7A51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F54958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07D4C7D9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64FE8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7EA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EB11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55ACD9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6C8C43F6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392A7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CCE4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2A04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3AA9AE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54DAF509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826B5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CECA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D779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7530B9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5A5C8B64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72D36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73BF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1511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640D3C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65194474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C57F1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7F83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7897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FD14F2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  <w:tr w:rsidR="0059439F" w14:paraId="6C272E82" w14:textId="77777777" w:rsidTr="00921F08"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40D5B" w14:textId="77777777" w:rsidR="0059439F" w:rsidRDefault="0059439F" w:rsidP="00921F08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262A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E563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C9CF6C" w14:textId="77777777" w:rsidR="0059439F" w:rsidRDefault="0059439F" w:rsidP="00921F08">
            <w:pPr>
              <w:spacing w:line="480" w:lineRule="auto"/>
              <w:rPr>
                <w:b/>
                <w:bCs/>
                <w:lang w:val="sr-Cyrl-CS"/>
              </w:rPr>
            </w:pPr>
          </w:p>
        </w:tc>
      </w:tr>
    </w:tbl>
    <w:p w14:paraId="36302DFC" w14:textId="77777777" w:rsidR="0059439F" w:rsidRPr="0059439F" w:rsidRDefault="0059439F" w:rsidP="0059439F">
      <w:pPr>
        <w:spacing w:before="120"/>
        <w:ind w:right="-284"/>
        <w:jc w:val="both"/>
        <w:rPr>
          <w:color w:val="auto"/>
          <w:sz w:val="22"/>
          <w:szCs w:val="22"/>
        </w:rPr>
      </w:pPr>
      <w:r w:rsidRPr="0059439F">
        <w:rPr>
          <w:b/>
          <w:bCs/>
          <w:i/>
          <w:sz w:val="22"/>
          <w:szCs w:val="22"/>
          <w:lang w:val="sr-Cyrl-CS"/>
        </w:rPr>
        <w:t>Напомена:</w:t>
      </w:r>
      <w:r w:rsidRPr="0059439F">
        <w:rPr>
          <w:bCs/>
          <w:i/>
          <w:sz w:val="22"/>
          <w:szCs w:val="22"/>
          <w:lang w:val="sr-Cyrl-CS"/>
        </w:rPr>
        <w:t xml:space="preserve"> </w:t>
      </w:r>
      <w:r w:rsidRPr="0059439F">
        <w:rPr>
          <w:color w:val="auto"/>
          <w:sz w:val="22"/>
          <w:szCs w:val="22"/>
          <w:lang w:val="sr-Cyrl-CS"/>
        </w:rPr>
        <w:t xml:space="preserve">Минимални услов за исправну понуду је да понуђач располаже са најмање </w:t>
      </w:r>
      <w:r w:rsidR="00F138FF">
        <w:rPr>
          <w:color w:val="auto"/>
          <w:sz w:val="22"/>
          <w:szCs w:val="22"/>
          <w:lang w:val="hu-HU"/>
        </w:rPr>
        <w:t>6</w:t>
      </w:r>
      <w:r w:rsidRPr="0059439F">
        <w:rPr>
          <w:color w:val="auto"/>
          <w:sz w:val="22"/>
          <w:szCs w:val="22"/>
          <w:lang w:val="sr-Cyrl-CS"/>
        </w:rPr>
        <w:t xml:space="preserve"> возача аутобуса.</w:t>
      </w:r>
    </w:p>
    <w:p w14:paraId="7160E0A7" w14:textId="77777777" w:rsidR="0059439F" w:rsidRPr="0059439F" w:rsidRDefault="0059439F" w:rsidP="0059439F">
      <w:pPr>
        <w:suppressAutoHyphens w:val="0"/>
        <w:spacing w:before="100" w:beforeAutospacing="1" w:line="240" w:lineRule="auto"/>
        <w:jc w:val="both"/>
        <w:rPr>
          <w:noProof/>
          <w:sz w:val="22"/>
          <w:szCs w:val="22"/>
          <w:lang w:val="sr-Latn-RS"/>
        </w:rPr>
      </w:pPr>
      <w:r w:rsidRPr="0059439F">
        <w:rPr>
          <w:b/>
          <w:noProof/>
          <w:sz w:val="22"/>
          <w:szCs w:val="22"/>
          <w:lang w:val="sr-Cyrl-CS"/>
        </w:rPr>
        <w:t>Доказује се</w:t>
      </w:r>
      <w:r w:rsidRPr="0059439F">
        <w:rPr>
          <w:noProof/>
          <w:sz w:val="22"/>
          <w:szCs w:val="22"/>
          <w:lang w:val="sr-Cyrl-CS"/>
        </w:rPr>
        <w:t xml:space="preserve">: Фотокопијом </w:t>
      </w:r>
      <w:r w:rsidR="00CB1C85">
        <w:rPr>
          <w:noProof/>
          <w:sz w:val="22"/>
          <w:szCs w:val="22"/>
          <w:lang w:val="sr-Cyrl-CS"/>
        </w:rPr>
        <w:t>уговора о раду и образаца</w:t>
      </w:r>
      <w:r w:rsidRPr="0059439F">
        <w:rPr>
          <w:noProof/>
          <w:sz w:val="22"/>
          <w:szCs w:val="22"/>
          <w:lang w:val="sr-Cyrl-CS"/>
        </w:rPr>
        <w:t xml:space="preserve"> М, или ако нису у сталном радном односу: </w:t>
      </w:r>
      <w:r w:rsidR="00CB1C85">
        <w:rPr>
          <w:noProof/>
          <w:sz w:val="22"/>
          <w:szCs w:val="22"/>
          <w:lang w:val="sr-Cyrl-CS"/>
        </w:rPr>
        <w:t xml:space="preserve">фотокопијом </w:t>
      </w:r>
      <w:r w:rsidRPr="0059439F">
        <w:rPr>
          <w:noProof/>
          <w:sz w:val="22"/>
          <w:szCs w:val="22"/>
          <w:lang w:val="sr-Cyrl-CS"/>
        </w:rPr>
        <w:t>уговор</w:t>
      </w:r>
      <w:r w:rsidR="00CB1C85">
        <w:rPr>
          <w:noProof/>
          <w:sz w:val="22"/>
          <w:szCs w:val="22"/>
          <w:lang w:val="sr-Cyrl-CS"/>
        </w:rPr>
        <w:t>а</w:t>
      </w:r>
      <w:r w:rsidRPr="0059439F">
        <w:rPr>
          <w:noProof/>
          <w:sz w:val="22"/>
          <w:szCs w:val="22"/>
          <w:lang w:val="sr-Cyrl-CS"/>
        </w:rPr>
        <w:t xml:space="preserve"> о пословној сарадњи или уговор</w:t>
      </w:r>
      <w:r w:rsidR="00CB1C85">
        <w:rPr>
          <w:noProof/>
          <w:sz w:val="22"/>
          <w:szCs w:val="22"/>
          <w:lang w:val="sr-Cyrl-CS"/>
        </w:rPr>
        <w:t>а</w:t>
      </w:r>
      <w:r w:rsidRPr="0059439F">
        <w:rPr>
          <w:noProof/>
          <w:sz w:val="22"/>
          <w:szCs w:val="22"/>
          <w:lang w:val="sr-Cyrl-CS"/>
        </w:rPr>
        <w:t xml:space="preserve"> о привременим и повременим пословима</w:t>
      </w:r>
      <w:r w:rsidR="00CB1C85">
        <w:rPr>
          <w:noProof/>
          <w:sz w:val="22"/>
          <w:szCs w:val="22"/>
          <w:lang w:val="sr-Cyrl-CS"/>
        </w:rPr>
        <w:t xml:space="preserve"> и обрасца М.</w:t>
      </w:r>
    </w:p>
    <w:p w14:paraId="2C976B25" w14:textId="77777777" w:rsidR="0059439F" w:rsidRDefault="0059439F" w:rsidP="0059439F">
      <w:pPr>
        <w:rPr>
          <w:bCs/>
          <w:lang w:val="sr-Cyrl-CS"/>
        </w:rPr>
      </w:pPr>
    </w:p>
    <w:p w14:paraId="47F62350" w14:textId="77777777" w:rsidR="0059439F" w:rsidRDefault="0059439F" w:rsidP="0059439F">
      <w:pPr>
        <w:rPr>
          <w:bCs/>
          <w:lang w:val="sr-Cyrl-CS"/>
        </w:rPr>
      </w:pPr>
    </w:p>
    <w:p w14:paraId="48B588BB" w14:textId="77777777" w:rsidR="0059439F" w:rsidRDefault="0059439F" w:rsidP="0059439F">
      <w:pPr>
        <w:rPr>
          <w:bCs/>
          <w:lang w:val="sr-Cyrl-CS"/>
        </w:rPr>
      </w:pPr>
    </w:p>
    <w:p w14:paraId="774B5183" w14:textId="77777777" w:rsidR="0059439F" w:rsidRDefault="0059439F" w:rsidP="0059439F">
      <w:pPr>
        <w:rPr>
          <w:bCs/>
          <w:lang w:val="sr-Cyrl-CS"/>
        </w:rPr>
      </w:pPr>
      <w:r>
        <w:rPr>
          <w:bCs/>
          <w:lang w:val="sr-Cyrl-CS"/>
        </w:rPr>
        <w:t xml:space="preserve">Дана _____________ </w:t>
      </w:r>
    </w:p>
    <w:p w14:paraId="1F82F7CB" w14:textId="4F3645DE" w:rsidR="0059439F" w:rsidRDefault="0059439F" w:rsidP="0059439F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</w:t>
      </w:r>
      <w:r w:rsidR="00446A5C">
        <w:rPr>
          <w:bCs/>
          <w:lang w:val="sr-Latn-RS"/>
        </w:rPr>
        <w:t xml:space="preserve">                                             </w:t>
      </w:r>
      <w:r>
        <w:rPr>
          <w:bCs/>
          <w:lang w:val="sr-Cyrl-CS"/>
        </w:rPr>
        <w:t>____________________</w:t>
      </w:r>
    </w:p>
    <w:p w14:paraId="7E68DB1E" w14:textId="77777777" w:rsidR="0059439F" w:rsidRDefault="0059439F" w:rsidP="0059439F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                       </w:t>
      </w:r>
      <w:r>
        <w:rPr>
          <w:bCs/>
          <w:lang w:val="sr-Cyrl-CS"/>
        </w:rPr>
        <w:tab/>
        <w:t xml:space="preserve">Потпис одговорног лица </w:t>
      </w:r>
    </w:p>
    <w:p w14:paraId="17AB0CD4" w14:textId="77777777" w:rsidR="0059439F" w:rsidRDefault="0059439F" w:rsidP="004A57A1">
      <w:pPr>
        <w:rPr>
          <w:b/>
          <w:bCs/>
          <w:sz w:val="22"/>
          <w:szCs w:val="22"/>
          <w:lang w:val="sr-Cyrl-CS"/>
        </w:rPr>
      </w:pPr>
    </w:p>
    <w:p w14:paraId="1817EF78" w14:textId="77777777" w:rsidR="0059439F" w:rsidRDefault="0059439F" w:rsidP="004A57A1">
      <w:pPr>
        <w:rPr>
          <w:b/>
          <w:bCs/>
          <w:sz w:val="22"/>
          <w:szCs w:val="22"/>
          <w:lang w:val="sr-Cyrl-CS"/>
        </w:rPr>
      </w:pPr>
    </w:p>
    <w:p w14:paraId="694A88E3" w14:textId="77777777" w:rsidR="0059439F" w:rsidRDefault="0059439F" w:rsidP="004A57A1">
      <w:pPr>
        <w:rPr>
          <w:b/>
          <w:bCs/>
          <w:sz w:val="22"/>
          <w:szCs w:val="22"/>
          <w:lang w:val="sr-Cyrl-CS"/>
        </w:rPr>
      </w:pPr>
    </w:p>
    <w:p w14:paraId="6B725271" w14:textId="77777777" w:rsidR="0059439F" w:rsidRDefault="0059439F" w:rsidP="004A57A1">
      <w:pPr>
        <w:rPr>
          <w:b/>
          <w:bCs/>
          <w:sz w:val="22"/>
          <w:szCs w:val="22"/>
          <w:lang w:val="sr-Cyrl-CS"/>
        </w:rPr>
      </w:pPr>
    </w:p>
    <w:p w14:paraId="1BD19B0F" w14:textId="77777777" w:rsidR="0059439F" w:rsidRDefault="0059439F" w:rsidP="004A57A1">
      <w:pPr>
        <w:rPr>
          <w:b/>
          <w:bCs/>
          <w:sz w:val="22"/>
          <w:szCs w:val="22"/>
          <w:lang w:val="sr-Cyrl-CS"/>
        </w:rPr>
      </w:pPr>
    </w:p>
    <w:p w14:paraId="53365867" w14:textId="77777777" w:rsidR="0059439F" w:rsidRDefault="0059439F" w:rsidP="004A57A1">
      <w:pPr>
        <w:rPr>
          <w:b/>
          <w:bCs/>
          <w:sz w:val="22"/>
          <w:szCs w:val="22"/>
          <w:lang w:val="sr-Cyrl-CS"/>
        </w:rPr>
      </w:pPr>
    </w:p>
    <w:p w14:paraId="66EA4BF8" w14:textId="77777777" w:rsidR="0059439F" w:rsidRDefault="0059439F" w:rsidP="004A57A1">
      <w:pPr>
        <w:rPr>
          <w:b/>
          <w:bCs/>
          <w:sz w:val="22"/>
          <w:szCs w:val="22"/>
          <w:lang w:val="sr-Cyrl-CS"/>
        </w:rPr>
      </w:pPr>
    </w:p>
    <w:p w14:paraId="45716028" w14:textId="77777777" w:rsidR="008009FE" w:rsidRDefault="004A57A1" w:rsidP="00D61C38">
      <w:pPr>
        <w:ind w:left="1440"/>
        <w:rPr>
          <w:lang w:val="sr-Cyrl-RS"/>
        </w:rPr>
      </w:pPr>
      <w:r>
        <w:rPr>
          <w:noProof/>
          <w:lang w:val="sr-Cyrl-RS"/>
        </w:rPr>
        <w:br w:type="page"/>
      </w:r>
    </w:p>
    <w:p w14:paraId="2982AA10" w14:textId="77777777" w:rsidR="000A7EC4" w:rsidRPr="009E5353" w:rsidRDefault="004D3E71" w:rsidP="000A7EC4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X</w:t>
      </w:r>
      <w:r w:rsidR="000A7EC4" w:rsidRPr="000D5F61">
        <w:rPr>
          <w:b/>
          <w:bCs/>
          <w:i/>
          <w:iCs/>
          <w:sz w:val="28"/>
          <w:szCs w:val="28"/>
        </w:rPr>
        <w:t>III  МОДЕЛ</w:t>
      </w:r>
      <w:proofErr w:type="gramEnd"/>
      <w:r w:rsidR="000A7EC4" w:rsidRPr="000D5F61">
        <w:rPr>
          <w:b/>
          <w:bCs/>
          <w:i/>
          <w:iCs/>
          <w:sz w:val="28"/>
          <w:szCs w:val="28"/>
        </w:rPr>
        <w:t xml:space="preserve"> УГОВОРА</w:t>
      </w:r>
      <w:r w:rsidR="000A7EC4">
        <w:rPr>
          <w:b/>
          <w:bCs/>
          <w:i/>
          <w:iCs/>
          <w:sz w:val="28"/>
          <w:szCs w:val="28"/>
          <w:lang w:val="sr-Cyrl-RS"/>
        </w:rPr>
        <w:t xml:space="preserve"> </w:t>
      </w:r>
    </w:p>
    <w:p w14:paraId="14C2DEE3" w14:textId="77777777" w:rsidR="000A7EC4" w:rsidRPr="000D5F61" w:rsidRDefault="000A7EC4" w:rsidP="000A7EC4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12ED715A" w14:textId="77777777" w:rsidR="000A7EC4" w:rsidRPr="003D08E7" w:rsidRDefault="000A7EC4" w:rsidP="000A7EC4">
      <w:pPr>
        <w:jc w:val="center"/>
        <w:rPr>
          <w:b/>
          <w:bCs/>
          <w:iCs/>
          <w:lang w:val="sr-Cyrl-RS"/>
        </w:rPr>
      </w:pPr>
    </w:p>
    <w:p w14:paraId="3A2236BA" w14:textId="77777777" w:rsidR="00D61C38" w:rsidRPr="009F2F8C" w:rsidRDefault="00D61C38" w:rsidP="009F2F8C">
      <w:pPr>
        <w:spacing w:line="240" w:lineRule="auto"/>
        <w:ind w:firstLine="720"/>
        <w:rPr>
          <w:b/>
          <w:lang w:val="sr-Cyrl-CS"/>
        </w:rPr>
      </w:pPr>
      <w:r w:rsidRPr="009F2F8C">
        <w:rPr>
          <w:b/>
          <w:lang w:val="sr-Cyrl-CS"/>
        </w:rPr>
        <w:t xml:space="preserve">                                 УГОВОР О ВАНРЕДНОМ ПРЕВОЗУ</w:t>
      </w:r>
    </w:p>
    <w:p w14:paraId="4D9A5DC7" w14:textId="77777777" w:rsidR="00D61C38" w:rsidRPr="009F2F8C" w:rsidRDefault="00D61C38" w:rsidP="009F2F8C">
      <w:pPr>
        <w:spacing w:line="240" w:lineRule="auto"/>
        <w:rPr>
          <w:iCs/>
        </w:rPr>
      </w:pPr>
    </w:p>
    <w:p w14:paraId="360C7DD3" w14:textId="77777777" w:rsidR="00D61C38" w:rsidRPr="009F2F8C" w:rsidRDefault="00D61C38" w:rsidP="009F2F8C">
      <w:pPr>
        <w:spacing w:line="240" w:lineRule="auto"/>
        <w:rPr>
          <w:b/>
          <w:iCs/>
          <w:lang w:val="sr-Cyrl-RS"/>
        </w:rPr>
      </w:pPr>
      <w:proofErr w:type="spellStart"/>
      <w:r w:rsidRPr="009F2F8C">
        <w:rPr>
          <w:b/>
          <w:iCs/>
        </w:rPr>
        <w:t>Закључен</w:t>
      </w:r>
      <w:proofErr w:type="spellEnd"/>
      <w:r w:rsidRPr="009F2F8C">
        <w:rPr>
          <w:b/>
          <w:iCs/>
        </w:rPr>
        <w:t xml:space="preserve"> </w:t>
      </w:r>
      <w:proofErr w:type="spellStart"/>
      <w:r w:rsidRPr="009F2F8C">
        <w:rPr>
          <w:b/>
          <w:iCs/>
        </w:rPr>
        <w:t>између</w:t>
      </w:r>
      <w:proofErr w:type="spellEnd"/>
      <w:r w:rsidRPr="009F2F8C">
        <w:rPr>
          <w:b/>
          <w:iCs/>
        </w:rPr>
        <w:t>:</w:t>
      </w:r>
    </w:p>
    <w:p w14:paraId="1843DC06" w14:textId="77777777" w:rsidR="00D61C38" w:rsidRPr="009F2F8C" w:rsidRDefault="00D61C38" w:rsidP="009F2F8C">
      <w:pPr>
        <w:spacing w:line="240" w:lineRule="auto"/>
        <w:rPr>
          <w:iCs/>
        </w:rPr>
      </w:pPr>
      <w:proofErr w:type="spellStart"/>
      <w:r w:rsidRPr="009F2F8C">
        <w:rPr>
          <w:iCs/>
        </w:rPr>
        <w:t>Наручиоца</w:t>
      </w:r>
      <w:proofErr w:type="spellEnd"/>
      <w:r w:rsidRPr="009F2F8C">
        <w:rPr>
          <w:iCs/>
          <w:lang w:val="sr-Cyrl-RS"/>
        </w:rPr>
        <w:t xml:space="preserve">: </w:t>
      </w:r>
      <w:r w:rsidRPr="009F2F8C">
        <w:rPr>
          <w:b/>
          <w:bCs/>
          <w:lang w:val="sr-Cyrl-CS"/>
        </w:rPr>
        <w:t>Општина Кањижа</w:t>
      </w:r>
      <w:r w:rsidRPr="009F2F8C">
        <w:rPr>
          <w:iCs/>
        </w:rPr>
        <w:t xml:space="preserve"> </w:t>
      </w:r>
    </w:p>
    <w:p w14:paraId="7E5C99E2" w14:textId="77777777" w:rsidR="00D61C38" w:rsidRPr="009F2F8C" w:rsidRDefault="00D61C38" w:rsidP="009F2F8C">
      <w:pPr>
        <w:spacing w:line="240" w:lineRule="auto"/>
        <w:rPr>
          <w:iCs/>
        </w:rPr>
      </w:pPr>
      <w:proofErr w:type="spellStart"/>
      <w:r w:rsidRPr="009F2F8C">
        <w:rPr>
          <w:iCs/>
        </w:rPr>
        <w:t>са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седиштем</w:t>
      </w:r>
      <w:proofErr w:type="spellEnd"/>
      <w:r w:rsidRPr="009F2F8C">
        <w:rPr>
          <w:iCs/>
        </w:rPr>
        <w:t xml:space="preserve"> у </w:t>
      </w:r>
      <w:r w:rsidRPr="009F2F8C">
        <w:rPr>
          <w:iCs/>
          <w:lang w:val="sr-Cyrl-RS"/>
        </w:rPr>
        <w:t>Кањижи</w:t>
      </w:r>
      <w:r w:rsidRPr="009F2F8C">
        <w:rPr>
          <w:iCs/>
        </w:rPr>
        <w:t xml:space="preserve">, </w:t>
      </w:r>
      <w:r w:rsidRPr="009F2F8C">
        <w:rPr>
          <w:lang w:val="sr-Cyrl-CS"/>
        </w:rPr>
        <w:t>Главни трг 1</w:t>
      </w:r>
      <w:r w:rsidRPr="009F2F8C">
        <w:rPr>
          <w:iCs/>
        </w:rPr>
        <w:t>, ПИБ:</w:t>
      </w:r>
      <w:r w:rsidRPr="009F2F8C">
        <w:rPr>
          <w:iCs/>
          <w:lang w:val="sr-Cyrl-RS"/>
        </w:rPr>
        <w:t xml:space="preserve"> </w:t>
      </w:r>
      <w:r w:rsidRPr="009F2F8C">
        <w:t>100</w:t>
      </w:r>
      <w:r w:rsidRPr="009F2F8C">
        <w:rPr>
          <w:lang w:val="sr-Cyrl-CS"/>
        </w:rPr>
        <w:t>871672</w:t>
      </w:r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Матични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број</w:t>
      </w:r>
      <w:proofErr w:type="spellEnd"/>
      <w:r w:rsidRPr="009F2F8C">
        <w:rPr>
          <w:iCs/>
        </w:rPr>
        <w:t xml:space="preserve">: </w:t>
      </w:r>
      <w:r w:rsidRPr="009F2F8C">
        <w:rPr>
          <w:lang w:val="sr-Cyrl-RS"/>
        </w:rPr>
        <w:t>08141231.</w:t>
      </w:r>
    </w:p>
    <w:p w14:paraId="41886CC9" w14:textId="77777777" w:rsidR="00D61C38" w:rsidRPr="009F2F8C" w:rsidRDefault="00D61C38" w:rsidP="009F2F8C">
      <w:pPr>
        <w:spacing w:line="240" w:lineRule="auto"/>
        <w:rPr>
          <w:iCs/>
        </w:rPr>
      </w:pPr>
      <w:proofErr w:type="spellStart"/>
      <w:r w:rsidRPr="009F2F8C">
        <w:rPr>
          <w:iCs/>
        </w:rPr>
        <w:t>Број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рачуна</w:t>
      </w:r>
      <w:proofErr w:type="spellEnd"/>
      <w:r w:rsidRPr="009F2F8C">
        <w:rPr>
          <w:iCs/>
        </w:rPr>
        <w:t xml:space="preserve">: </w:t>
      </w:r>
      <w:r w:rsidRPr="009F2F8C">
        <w:t>840-</w:t>
      </w:r>
      <w:r w:rsidRPr="009F2F8C">
        <w:rPr>
          <w:lang w:val="sr-Cyrl-CS"/>
        </w:rPr>
        <w:t>56640</w:t>
      </w:r>
      <w:r w:rsidRPr="009F2F8C">
        <w:t>-</w:t>
      </w:r>
      <w:r w:rsidRPr="009F2F8C">
        <w:rPr>
          <w:lang w:val="sr-Cyrl-CS"/>
        </w:rPr>
        <w:t>55</w:t>
      </w:r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Назив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банке</w:t>
      </w:r>
      <w:proofErr w:type="spellEnd"/>
      <w:r w:rsidRPr="009F2F8C">
        <w:rPr>
          <w:iCs/>
        </w:rPr>
        <w:t>:</w:t>
      </w:r>
      <w:r w:rsidRPr="009F2F8C">
        <w:rPr>
          <w:iCs/>
          <w:lang w:val="sr-Cyrl-RS"/>
        </w:rPr>
        <w:t xml:space="preserve"> </w:t>
      </w:r>
      <w:proofErr w:type="spellStart"/>
      <w:r w:rsidRPr="009F2F8C">
        <w:t>Управе</w:t>
      </w:r>
      <w:proofErr w:type="spellEnd"/>
      <w:r w:rsidRPr="009F2F8C">
        <w:t xml:space="preserve"> </w:t>
      </w:r>
      <w:proofErr w:type="spellStart"/>
      <w:r w:rsidRPr="009F2F8C">
        <w:t>за</w:t>
      </w:r>
      <w:proofErr w:type="spellEnd"/>
      <w:r w:rsidRPr="009F2F8C">
        <w:t xml:space="preserve"> </w:t>
      </w:r>
      <w:proofErr w:type="spellStart"/>
      <w:r w:rsidRPr="009F2F8C">
        <w:t>трезор</w:t>
      </w:r>
      <w:proofErr w:type="spellEnd"/>
      <w:r w:rsidRPr="009F2F8C">
        <w:rPr>
          <w:iCs/>
        </w:rPr>
        <w:t>,</w:t>
      </w:r>
    </w:p>
    <w:p w14:paraId="29C23443" w14:textId="77777777" w:rsidR="00D61C38" w:rsidRPr="009F2F8C" w:rsidRDefault="00D61C38" w:rsidP="009F2F8C">
      <w:pPr>
        <w:spacing w:line="240" w:lineRule="auto"/>
        <w:rPr>
          <w:iCs/>
          <w:lang w:val="sr-Cyrl-RS"/>
        </w:rPr>
      </w:pPr>
      <w:proofErr w:type="spellStart"/>
      <w:r w:rsidRPr="009F2F8C">
        <w:rPr>
          <w:iCs/>
        </w:rPr>
        <w:t>Телефон</w:t>
      </w:r>
      <w:proofErr w:type="spellEnd"/>
      <w:r w:rsidRPr="009F2F8C">
        <w:rPr>
          <w:iCs/>
        </w:rPr>
        <w:t>:</w:t>
      </w:r>
      <w:r w:rsidRPr="009F2F8C">
        <w:rPr>
          <w:iCs/>
          <w:lang w:val="sr-Cyrl-RS"/>
        </w:rPr>
        <w:t xml:space="preserve"> 024/ 875-166 </w:t>
      </w:r>
      <w:proofErr w:type="spellStart"/>
      <w:r w:rsidRPr="009F2F8C">
        <w:rPr>
          <w:iCs/>
        </w:rPr>
        <w:t>Телефакс</w:t>
      </w:r>
      <w:proofErr w:type="spellEnd"/>
      <w:r w:rsidRPr="009F2F8C">
        <w:rPr>
          <w:iCs/>
        </w:rPr>
        <w:t>:</w:t>
      </w:r>
      <w:r w:rsidRPr="009F2F8C">
        <w:rPr>
          <w:iCs/>
          <w:lang w:val="sr-Cyrl-RS"/>
        </w:rPr>
        <w:t xml:space="preserve"> 024/873-016</w:t>
      </w:r>
    </w:p>
    <w:p w14:paraId="1A5BAEA2" w14:textId="77777777" w:rsidR="00D61C38" w:rsidRPr="009F2F8C" w:rsidRDefault="00D61C38" w:rsidP="009F2F8C">
      <w:pPr>
        <w:spacing w:line="240" w:lineRule="auto"/>
        <w:jc w:val="both"/>
        <w:rPr>
          <w:lang w:val="hr-HR"/>
        </w:rPr>
      </w:pPr>
      <w:proofErr w:type="spellStart"/>
      <w:r w:rsidRPr="009F2F8C">
        <w:rPr>
          <w:iCs/>
        </w:rPr>
        <w:t>кога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заступа</w:t>
      </w:r>
      <w:proofErr w:type="spellEnd"/>
      <w:r w:rsidRPr="009F2F8C">
        <w:rPr>
          <w:iCs/>
          <w:lang w:val="sr-Cyrl-RS"/>
        </w:rPr>
        <w:t xml:space="preserve">: </w:t>
      </w:r>
      <w:proofErr w:type="spellStart"/>
      <w:r w:rsidRPr="009F2F8C">
        <w:rPr>
          <w:lang w:val="hr-HR"/>
        </w:rPr>
        <w:t>председник</w:t>
      </w:r>
      <w:proofErr w:type="spellEnd"/>
      <w:r w:rsidRPr="009F2F8C">
        <w:rPr>
          <w:lang w:val="hr-HR"/>
        </w:rPr>
        <w:t xml:space="preserve"> </w:t>
      </w:r>
      <w:r w:rsidR="00083206">
        <w:rPr>
          <w:lang w:val="sr-Cyrl-CS"/>
        </w:rPr>
        <w:t xml:space="preserve">Општине Кањижа, </w:t>
      </w:r>
      <w:proofErr w:type="spellStart"/>
      <w:r w:rsidR="00083206">
        <w:rPr>
          <w:lang w:val="sr-Cyrl-CS"/>
        </w:rPr>
        <w:t>Фејстамер</w:t>
      </w:r>
      <w:proofErr w:type="spellEnd"/>
      <w:r w:rsidR="00083206">
        <w:rPr>
          <w:lang w:val="sr-Cyrl-CS"/>
        </w:rPr>
        <w:t xml:space="preserve"> </w:t>
      </w:r>
      <w:proofErr w:type="gramStart"/>
      <w:r w:rsidR="00083206">
        <w:rPr>
          <w:lang w:val="sr-Cyrl-CS"/>
        </w:rPr>
        <w:t>Роберт</w:t>
      </w:r>
      <w:r w:rsidRPr="009F2F8C">
        <w:rPr>
          <w:lang w:val="sr-Cyrl-CS"/>
        </w:rPr>
        <w:t xml:space="preserve"> </w:t>
      </w:r>
      <w:r w:rsidRPr="009F2F8C">
        <w:rPr>
          <w:lang w:val="hr-HR"/>
        </w:rPr>
        <w:t>,</w:t>
      </w:r>
      <w:proofErr w:type="gramEnd"/>
      <w:r w:rsidRPr="009F2F8C">
        <w:rPr>
          <w:lang w:val="hr-HR"/>
        </w:rPr>
        <w:t xml:space="preserve"> (у </w:t>
      </w:r>
      <w:proofErr w:type="spellStart"/>
      <w:r w:rsidRPr="009F2F8C">
        <w:rPr>
          <w:lang w:val="hr-HR"/>
        </w:rPr>
        <w:t>даљем</w:t>
      </w:r>
      <w:proofErr w:type="spellEnd"/>
      <w:r w:rsidRPr="009F2F8C">
        <w:rPr>
          <w:lang w:val="hr-HR"/>
        </w:rPr>
        <w:t xml:space="preserve"> </w:t>
      </w:r>
      <w:proofErr w:type="spellStart"/>
      <w:r w:rsidRPr="009F2F8C">
        <w:rPr>
          <w:lang w:val="hr-HR"/>
        </w:rPr>
        <w:t>тексту</w:t>
      </w:r>
      <w:proofErr w:type="spellEnd"/>
      <w:r w:rsidRPr="009F2F8C">
        <w:rPr>
          <w:lang w:val="hr-HR"/>
        </w:rPr>
        <w:t xml:space="preserve">: </w:t>
      </w:r>
      <w:r w:rsidRPr="009F2F8C">
        <w:rPr>
          <w:lang w:val="sr-Cyrl-CS"/>
        </w:rPr>
        <w:t>Наручилац</w:t>
      </w:r>
      <w:r w:rsidRPr="009F2F8C">
        <w:rPr>
          <w:lang w:val="hr-HR"/>
        </w:rPr>
        <w:t>)</w:t>
      </w:r>
    </w:p>
    <w:p w14:paraId="4A472A7C" w14:textId="77777777" w:rsidR="00D61C38" w:rsidRPr="009F2F8C" w:rsidRDefault="00D61C38" w:rsidP="009F2F8C">
      <w:pPr>
        <w:spacing w:line="240" w:lineRule="auto"/>
        <w:rPr>
          <w:iCs/>
          <w:lang w:val="sr-Cyrl-RS"/>
        </w:rPr>
      </w:pPr>
      <w:r w:rsidRPr="009F2F8C">
        <w:rPr>
          <w:iCs/>
          <w:lang w:val="sr-Cyrl-RS"/>
        </w:rPr>
        <w:t>и</w:t>
      </w:r>
    </w:p>
    <w:p w14:paraId="2735A247" w14:textId="77777777" w:rsidR="00D61C38" w:rsidRPr="009F2F8C" w:rsidRDefault="00D61C38" w:rsidP="009F2F8C">
      <w:pPr>
        <w:spacing w:line="240" w:lineRule="auto"/>
        <w:rPr>
          <w:iCs/>
        </w:rPr>
      </w:pPr>
      <w:r w:rsidRPr="009F2F8C">
        <w:rPr>
          <w:iCs/>
          <w:lang w:val="sr-Cyrl-RS"/>
        </w:rPr>
        <w:t xml:space="preserve">Понуђача: </w:t>
      </w:r>
      <w:r w:rsidRPr="009F2F8C">
        <w:rPr>
          <w:iCs/>
        </w:rPr>
        <w:t>................................................................................................</w:t>
      </w:r>
    </w:p>
    <w:p w14:paraId="4F9F3F5B" w14:textId="77777777" w:rsidR="00D61C38" w:rsidRPr="009F2F8C" w:rsidRDefault="00D61C38" w:rsidP="009F2F8C">
      <w:pPr>
        <w:spacing w:line="240" w:lineRule="auto"/>
        <w:rPr>
          <w:iCs/>
        </w:rPr>
      </w:pPr>
      <w:proofErr w:type="spellStart"/>
      <w:r w:rsidRPr="009F2F8C">
        <w:rPr>
          <w:iCs/>
        </w:rPr>
        <w:t>са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седиштем</w:t>
      </w:r>
      <w:proofErr w:type="spellEnd"/>
      <w:r w:rsidRPr="009F2F8C">
        <w:rPr>
          <w:iCs/>
        </w:rPr>
        <w:t xml:space="preserve"> у ............................................, </w:t>
      </w:r>
      <w:proofErr w:type="spellStart"/>
      <w:r w:rsidRPr="009F2F8C">
        <w:rPr>
          <w:iCs/>
        </w:rPr>
        <w:t>улица</w:t>
      </w:r>
      <w:proofErr w:type="spellEnd"/>
      <w:r w:rsidRPr="009F2F8C">
        <w:rPr>
          <w:iCs/>
          <w:lang w:val="sr-Cyrl-RS"/>
        </w:rPr>
        <w:t xml:space="preserve"> и број</w:t>
      </w:r>
      <w:r w:rsidRPr="009F2F8C">
        <w:rPr>
          <w:iCs/>
        </w:rPr>
        <w:t xml:space="preserve"> .........................................., </w:t>
      </w:r>
      <w:proofErr w:type="gramStart"/>
      <w:r w:rsidRPr="009F2F8C">
        <w:rPr>
          <w:iCs/>
        </w:rPr>
        <w:t>ПИБ:..........................</w:t>
      </w:r>
      <w:proofErr w:type="gram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Матични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број</w:t>
      </w:r>
      <w:proofErr w:type="spellEnd"/>
      <w:r w:rsidRPr="009F2F8C">
        <w:rPr>
          <w:iCs/>
        </w:rPr>
        <w:t>: ........................................</w:t>
      </w:r>
    </w:p>
    <w:p w14:paraId="2B4E5D6D" w14:textId="77777777" w:rsidR="00D61C38" w:rsidRPr="009F2F8C" w:rsidRDefault="00D61C38" w:rsidP="009F2F8C">
      <w:pPr>
        <w:spacing w:line="240" w:lineRule="auto"/>
        <w:rPr>
          <w:iCs/>
        </w:rPr>
      </w:pPr>
      <w:proofErr w:type="spellStart"/>
      <w:r w:rsidRPr="009F2F8C">
        <w:rPr>
          <w:iCs/>
        </w:rPr>
        <w:t>Број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рачуна</w:t>
      </w:r>
      <w:proofErr w:type="spellEnd"/>
      <w:r w:rsidRPr="009F2F8C">
        <w:rPr>
          <w:iCs/>
        </w:rPr>
        <w:t xml:space="preserve">: ............................................ </w:t>
      </w:r>
      <w:proofErr w:type="spellStart"/>
      <w:r w:rsidRPr="009F2F8C">
        <w:rPr>
          <w:iCs/>
        </w:rPr>
        <w:t>Назив</w:t>
      </w:r>
      <w:proofErr w:type="spellEnd"/>
      <w:r w:rsidRPr="009F2F8C">
        <w:rPr>
          <w:iCs/>
        </w:rPr>
        <w:t xml:space="preserve"> </w:t>
      </w:r>
      <w:proofErr w:type="spellStart"/>
      <w:proofErr w:type="gramStart"/>
      <w:r w:rsidRPr="009F2F8C">
        <w:rPr>
          <w:iCs/>
        </w:rPr>
        <w:t>банке</w:t>
      </w:r>
      <w:proofErr w:type="spellEnd"/>
      <w:r w:rsidRPr="009F2F8C">
        <w:rPr>
          <w:iCs/>
        </w:rPr>
        <w:t>:......................................</w:t>
      </w:r>
      <w:proofErr w:type="gramEnd"/>
      <w:r w:rsidRPr="009F2F8C">
        <w:rPr>
          <w:iCs/>
        </w:rPr>
        <w:t>,</w:t>
      </w:r>
    </w:p>
    <w:p w14:paraId="7862F07E" w14:textId="77777777" w:rsidR="00D61C38" w:rsidRPr="009F2F8C" w:rsidRDefault="00D61C38" w:rsidP="009F2F8C">
      <w:pPr>
        <w:spacing w:line="240" w:lineRule="auto"/>
        <w:rPr>
          <w:iCs/>
          <w:lang w:val="sr-Cyrl-RS"/>
        </w:rPr>
      </w:pPr>
      <w:proofErr w:type="spellStart"/>
      <w:proofErr w:type="gramStart"/>
      <w:r w:rsidRPr="009F2F8C">
        <w:rPr>
          <w:iCs/>
        </w:rPr>
        <w:t>Телефон</w:t>
      </w:r>
      <w:proofErr w:type="spellEnd"/>
      <w:r w:rsidRPr="009F2F8C">
        <w:rPr>
          <w:iCs/>
        </w:rPr>
        <w:t>:............................</w:t>
      </w:r>
      <w:proofErr w:type="spellStart"/>
      <w:proofErr w:type="gramEnd"/>
      <w:r w:rsidRPr="009F2F8C">
        <w:rPr>
          <w:iCs/>
        </w:rPr>
        <w:t>Телефакс</w:t>
      </w:r>
      <w:proofErr w:type="spellEnd"/>
      <w:r w:rsidRPr="009F2F8C">
        <w:rPr>
          <w:iCs/>
        </w:rPr>
        <w:t>:</w:t>
      </w:r>
      <w:r w:rsidRPr="009F2F8C">
        <w:rPr>
          <w:iCs/>
          <w:lang w:val="sr-Cyrl-RS"/>
        </w:rPr>
        <w:t xml:space="preserve"> ..................................</w:t>
      </w:r>
    </w:p>
    <w:p w14:paraId="06B10012" w14:textId="77777777" w:rsidR="00D61C38" w:rsidRPr="009F2F8C" w:rsidRDefault="00D61C38" w:rsidP="009F2F8C">
      <w:pPr>
        <w:spacing w:line="240" w:lineRule="auto"/>
        <w:rPr>
          <w:iCs/>
        </w:rPr>
      </w:pPr>
      <w:proofErr w:type="spellStart"/>
      <w:r w:rsidRPr="009F2F8C">
        <w:rPr>
          <w:iCs/>
        </w:rPr>
        <w:t>кога</w:t>
      </w:r>
      <w:proofErr w:type="spellEnd"/>
      <w:r w:rsidRPr="009F2F8C">
        <w:rPr>
          <w:iCs/>
        </w:rPr>
        <w:t xml:space="preserve"> заступа................................................................... </w:t>
      </w:r>
    </w:p>
    <w:p w14:paraId="4F5C7467" w14:textId="77777777" w:rsidR="00D61C38" w:rsidRPr="009F2F8C" w:rsidRDefault="00D61C38" w:rsidP="009F2F8C">
      <w:pPr>
        <w:spacing w:line="240" w:lineRule="auto"/>
        <w:rPr>
          <w:iCs/>
        </w:rPr>
      </w:pPr>
      <w:r w:rsidRPr="009F2F8C">
        <w:rPr>
          <w:iCs/>
        </w:rPr>
        <w:t>(у</w:t>
      </w:r>
      <w:r w:rsidRPr="009F2F8C">
        <w:rPr>
          <w:iCs/>
          <w:lang w:val="sr-Cyrl-CS"/>
        </w:rPr>
        <w:t xml:space="preserve"> </w:t>
      </w:r>
      <w:proofErr w:type="spellStart"/>
      <w:r w:rsidRPr="009F2F8C">
        <w:rPr>
          <w:iCs/>
        </w:rPr>
        <w:t>даљем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тексту</w:t>
      </w:r>
      <w:proofErr w:type="spellEnd"/>
      <w:r w:rsidRPr="009F2F8C">
        <w:rPr>
          <w:iCs/>
        </w:rPr>
        <w:t xml:space="preserve">: </w:t>
      </w:r>
      <w:r w:rsidRPr="009F2F8C">
        <w:rPr>
          <w:bCs/>
          <w:iCs/>
          <w:lang w:val="sr-Cyrl-RS"/>
        </w:rPr>
        <w:t>Понуђач</w:t>
      </w:r>
      <w:r w:rsidRPr="009F2F8C">
        <w:rPr>
          <w:iCs/>
        </w:rPr>
        <w:t>),</w:t>
      </w:r>
    </w:p>
    <w:p w14:paraId="28EA604C" w14:textId="77777777" w:rsidR="00D61C38" w:rsidRPr="009F2F8C" w:rsidRDefault="00D61C38" w:rsidP="009F2F8C">
      <w:pPr>
        <w:spacing w:line="240" w:lineRule="auto"/>
        <w:rPr>
          <w:iCs/>
        </w:rPr>
      </w:pPr>
    </w:p>
    <w:p w14:paraId="427D0506" w14:textId="77777777" w:rsidR="00D61C38" w:rsidRPr="009F2F8C" w:rsidRDefault="00D61C38" w:rsidP="009F2F8C">
      <w:pPr>
        <w:spacing w:line="240" w:lineRule="auto"/>
        <w:rPr>
          <w:iCs/>
        </w:rPr>
      </w:pPr>
      <w:proofErr w:type="spellStart"/>
      <w:r w:rsidRPr="009F2F8C">
        <w:rPr>
          <w:iCs/>
        </w:rPr>
        <w:t>Основ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уговора</w:t>
      </w:r>
      <w:proofErr w:type="spellEnd"/>
      <w:r w:rsidRPr="009F2F8C">
        <w:rPr>
          <w:iCs/>
        </w:rPr>
        <w:t>:</w:t>
      </w:r>
    </w:p>
    <w:p w14:paraId="5136809C" w14:textId="7B5C357E" w:rsidR="00D61C38" w:rsidRPr="009F2F8C" w:rsidRDefault="00D61C38" w:rsidP="009F2F8C">
      <w:pPr>
        <w:spacing w:line="240" w:lineRule="auto"/>
        <w:rPr>
          <w:iCs/>
          <w:lang w:val="sr-Cyrl-RS"/>
        </w:rPr>
      </w:pPr>
      <w:r w:rsidRPr="009F2F8C">
        <w:rPr>
          <w:iCs/>
        </w:rPr>
        <w:t xml:space="preserve">ЈН </w:t>
      </w:r>
      <w:r w:rsidRPr="009F2F8C">
        <w:rPr>
          <w:iCs/>
          <w:lang w:val="sr-Cyrl-RS"/>
        </w:rPr>
        <w:t>б</w:t>
      </w:r>
      <w:proofErr w:type="spellStart"/>
      <w:r w:rsidRPr="009F2F8C">
        <w:rPr>
          <w:iCs/>
        </w:rPr>
        <w:t>рој</w:t>
      </w:r>
      <w:proofErr w:type="spellEnd"/>
      <w:r w:rsidRPr="009F2F8C">
        <w:rPr>
          <w:iCs/>
        </w:rPr>
        <w:t>:</w:t>
      </w:r>
      <w:r w:rsidRPr="009F2F8C">
        <w:rPr>
          <w:iCs/>
          <w:lang w:val="sr-Cyrl-RS"/>
        </w:rPr>
        <w:t xml:space="preserve"> </w:t>
      </w:r>
      <w:r w:rsidR="00446A5C">
        <w:rPr>
          <w:iCs/>
          <w:lang w:val="sr-Latn-RS"/>
        </w:rPr>
        <w:t>33</w:t>
      </w:r>
      <w:r w:rsidRPr="009F2F8C">
        <w:rPr>
          <w:iCs/>
          <w:lang w:val="sr-Cyrl-RS"/>
        </w:rPr>
        <w:t>/20</w:t>
      </w:r>
      <w:r w:rsidR="00446A5C">
        <w:rPr>
          <w:iCs/>
          <w:lang w:val="sr-Latn-RS"/>
        </w:rPr>
        <w:t>20</w:t>
      </w:r>
      <w:r w:rsidRPr="009F2F8C">
        <w:rPr>
          <w:iCs/>
          <w:lang w:val="sr-Cyrl-RS"/>
        </w:rPr>
        <w:t xml:space="preserve"> </w:t>
      </w:r>
    </w:p>
    <w:p w14:paraId="32F0BAD0" w14:textId="77777777" w:rsidR="00D61C38" w:rsidRPr="009F2F8C" w:rsidRDefault="00D61C38" w:rsidP="009F2F8C">
      <w:pPr>
        <w:spacing w:line="240" w:lineRule="auto"/>
        <w:rPr>
          <w:iCs/>
        </w:rPr>
      </w:pPr>
      <w:proofErr w:type="spellStart"/>
      <w:r w:rsidRPr="009F2F8C">
        <w:rPr>
          <w:iCs/>
        </w:rPr>
        <w:t>Број</w:t>
      </w:r>
      <w:proofErr w:type="spellEnd"/>
      <w:r w:rsidRPr="009F2F8C">
        <w:rPr>
          <w:iCs/>
        </w:rPr>
        <w:t xml:space="preserve"> и </w:t>
      </w:r>
      <w:proofErr w:type="spellStart"/>
      <w:r w:rsidRPr="009F2F8C">
        <w:rPr>
          <w:iCs/>
        </w:rPr>
        <w:t>датум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одлуке</w:t>
      </w:r>
      <w:proofErr w:type="spellEnd"/>
      <w:r w:rsidRPr="009F2F8C">
        <w:rPr>
          <w:iCs/>
        </w:rPr>
        <w:t xml:space="preserve"> о </w:t>
      </w:r>
      <w:r w:rsidRPr="009F2F8C">
        <w:rPr>
          <w:iCs/>
          <w:lang w:val="sr-Cyrl-CS"/>
        </w:rPr>
        <w:t xml:space="preserve">додели </w:t>
      </w:r>
      <w:proofErr w:type="gramStart"/>
      <w:r w:rsidRPr="009F2F8C">
        <w:rPr>
          <w:iCs/>
          <w:lang w:val="sr-Cyrl-CS"/>
        </w:rPr>
        <w:t>уговора</w:t>
      </w:r>
      <w:r w:rsidRPr="009F2F8C">
        <w:rPr>
          <w:iCs/>
        </w:rPr>
        <w:t>:...............................................</w:t>
      </w:r>
      <w:proofErr w:type="gramEnd"/>
    </w:p>
    <w:p w14:paraId="583B84BE" w14:textId="77777777" w:rsidR="00D61C38" w:rsidRPr="009F2F8C" w:rsidRDefault="00D61C38" w:rsidP="009F2F8C">
      <w:pPr>
        <w:spacing w:line="240" w:lineRule="auto"/>
        <w:rPr>
          <w:iCs/>
          <w:lang w:val="sr-Cyrl-RS"/>
        </w:rPr>
      </w:pPr>
      <w:proofErr w:type="spellStart"/>
      <w:r w:rsidRPr="009F2F8C">
        <w:rPr>
          <w:iCs/>
        </w:rPr>
        <w:t>Понуда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изабраног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понуђача</w:t>
      </w:r>
      <w:proofErr w:type="spellEnd"/>
      <w:r w:rsidRPr="009F2F8C">
        <w:rPr>
          <w:iCs/>
        </w:rPr>
        <w:t xml:space="preserve"> </w:t>
      </w:r>
      <w:proofErr w:type="spellStart"/>
      <w:r w:rsidRPr="009F2F8C">
        <w:rPr>
          <w:iCs/>
        </w:rPr>
        <w:t>бр</w:t>
      </w:r>
      <w:proofErr w:type="spellEnd"/>
      <w:r w:rsidRPr="009F2F8C">
        <w:rPr>
          <w:iCs/>
        </w:rPr>
        <w:t xml:space="preserve">. ______ </w:t>
      </w:r>
      <w:proofErr w:type="spellStart"/>
      <w:r w:rsidRPr="009F2F8C">
        <w:rPr>
          <w:iCs/>
        </w:rPr>
        <w:t>од</w:t>
      </w:r>
      <w:proofErr w:type="spellEnd"/>
      <w:r w:rsidRPr="009F2F8C">
        <w:rPr>
          <w:iCs/>
        </w:rPr>
        <w:t>...............................</w:t>
      </w:r>
    </w:p>
    <w:p w14:paraId="7E605C4A" w14:textId="77777777" w:rsidR="00D61C38" w:rsidRPr="009F2F8C" w:rsidRDefault="00D61C38" w:rsidP="009F2F8C">
      <w:pPr>
        <w:spacing w:line="240" w:lineRule="auto"/>
        <w:rPr>
          <w:iCs/>
          <w:lang w:val="sr-Cyrl-RS"/>
        </w:rPr>
      </w:pPr>
    </w:p>
    <w:p w14:paraId="51C178F8" w14:textId="77777777" w:rsidR="00D61C38" w:rsidRPr="009F2F8C" w:rsidRDefault="00D61C38" w:rsidP="009F2F8C">
      <w:pPr>
        <w:spacing w:line="240" w:lineRule="auto"/>
        <w:rPr>
          <w:b/>
          <w:bCs/>
        </w:rPr>
      </w:pPr>
      <w:proofErr w:type="spellStart"/>
      <w:r w:rsidRPr="009F2F8C">
        <w:rPr>
          <w:b/>
          <w:bCs/>
        </w:rPr>
        <w:t>Предмет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уговора</w:t>
      </w:r>
      <w:proofErr w:type="spellEnd"/>
    </w:p>
    <w:p w14:paraId="064AA620" w14:textId="77777777" w:rsidR="00D61C38" w:rsidRPr="009F2F8C" w:rsidRDefault="00D61C38" w:rsidP="009F2F8C">
      <w:pPr>
        <w:spacing w:line="240" w:lineRule="auto"/>
        <w:ind w:left="3540" w:firstLine="708"/>
        <w:jc w:val="both"/>
        <w:rPr>
          <w:lang w:val="sr-Cyrl-CS"/>
        </w:rPr>
      </w:pPr>
      <w:r w:rsidRPr="009F2F8C">
        <w:rPr>
          <w:lang w:val="sr-Cyrl-CS"/>
        </w:rPr>
        <w:t>Члан 1.</w:t>
      </w:r>
    </w:p>
    <w:p w14:paraId="78D3DFE8" w14:textId="6C76CE45" w:rsidR="00D61C38" w:rsidRPr="009F2F8C" w:rsidRDefault="00D61C38" w:rsidP="009F2F8C">
      <w:pPr>
        <w:spacing w:line="240" w:lineRule="auto"/>
        <w:jc w:val="both"/>
        <w:rPr>
          <w:rFonts w:eastAsia="TimesNewRomanPSMT"/>
          <w:b/>
          <w:bCs/>
        </w:rPr>
      </w:pPr>
      <w:r w:rsidRPr="009F2F8C">
        <w:tab/>
      </w:r>
      <w:proofErr w:type="spellStart"/>
      <w:r w:rsidRPr="009F2F8C">
        <w:t>Уговорне</w:t>
      </w:r>
      <w:proofErr w:type="spellEnd"/>
      <w:r w:rsidRPr="009F2F8C">
        <w:t xml:space="preserve"> </w:t>
      </w:r>
      <w:proofErr w:type="spellStart"/>
      <w:r w:rsidRPr="009F2F8C">
        <w:t>стране</w:t>
      </w:r>
      <w:proofErr w:type="spellEnd"/>
      <w:r w:rsidRPr="009F2F8C">
        <w:t xml:space="preserve"> </w:t>
      </w:r>
      <w:proofErr w:type="spellStart"/>
      <w:r w:rsidRPr="009F2F8C">
        <w:t>констатују</w:t>
      </w:r>
      <w:proofErr w:type="spellEnd"/>
      <w:r w:rsidRPr="009F2F8C">
        <w:t xml:space="preserve"> </w:t>
      </w:r>
      <w:proofErr w:type="spellStart"/>
      <w:r w:rsidRPr="009F2F8C">
        <w:t>да</w:t>
      </w:r>
      <w:proofErr w:type="spellEnd"/>
      <w:r w:rsidRPr="009F2F8C">
        <w:t xml:space="preserve"> </w:t>
      </w:r>
      <w:proofErr w:type="spellStart"/>
      <w:r w:rsidRPr="009F2F8C">
        <w:t>је</w:t>
      </w:r>
      <w:proofErr w:type="spellEnd"/>
      <w:r w:rsidRPr="009F2F8C">
        <w:t xml:space="preserve"> </w:t>
      </w:r>
      <w:proofErr w:type="spellStart"/>
      <w:r w:rsidRPr="009F2F8C">
        <w:t>Наручилац</w:t>
      </w:r>
      <w:proofErr w:type="spellEnd"/>
      <w:r w:rsidRPr="009F2F8C">
        <w:t xml:space="preserve"> </w:t>
      </w:r>
      <w:proofErr w:type="spellStart"/>
      <w:r w:rsidRPr="009F2F8C">
        <w:t>изабрао</w:t>
      </w:r>
      <w:proofErr w:type="spellEnd"/>
      <w:r w:rsidRPr="009F2F8C">
        <w:t xml:space="preserve"> </w:t>
      </w:r>
      <w:r w:rsidRPr="009F2F8C">
        <w:rPr>
          <w:lang w:val="sr-Cyrl-RS"/>
        </w:rPr>
        <w:t>Понуђача</w:t>
      </w:r>
      <w:r w:rsidRPr="009F2F8C">
        <w:t xml:space="preserve"> </w:t>
      </w:r>
      <w:proofErr w:type="spellStart"/>
      <w:r w:rsidRPr="009F2F8C">
        <w:t>као</w:t>
      </w:r>
      <w:proofErr w:type="spellEnd"/>
      <w:r w:rsidRPr="009F2F8C">
        <w:t xml:space="preserve"> </w:t>
      </w:r>
      <w:proofErr w:type="spellStart"/>
      <w:r w:rsidRPr="009F2F8C">
        <w:t>најповољнијег</w:t>
      </w:r>
      <w:proofErr w:type="spellEnd"/>
      <w:r w:rsidRPr="009F2F8C">
        <w:t xml:space="preserve"> </w:t>
      </w:r>
      <w:proofErr w:type="spellStart"/>
      <w:r w:rsidRPr="009F2F8C">
        <w:t>понуђача</w:t>
      </w:r>
      <w:proofErr w:type="spellEnd"/>
      <w:r w:rsidRPr="009F2F8C">
        <w:t xml:space="preserve"> </w:t>
      </w:r>
      <w:proofErr w:type="spellStart"/>
      <w:r w:rsidRPr="009F2F8C">
        <w:t>за</w:t>
      </w:r>
      <w:proofErr w:type="spellEnd"/>
      <w:r w:rsidRPr="009F2F8C">
        <w:t xml:space="preserve"> </w:t>
      </w:r>
      <w:r w:rsidRPr="009F2F8C">
        <w:rPr>
          <w:lang w:val="sr-Cyrl-RS"/>
        </w:rPr>
        <w:t>пружање услуга</w:t>
      </w:r>
      <w:r w:rsidRPr="009F2F8C">
        <w:t xml:space="preserve"> </w:t>
      </w:r>
      <w:r w:rsidRPr="009F2F8C">
        <w:rPr>
          <w:lang w:val="sr-Cyrl-RS"/>
        </w:rPr>
        <w:t>у</w:t>
      </w:r>
      <w:r w:rsidRPr="009F2F8C">
        <w:rPr>
          <w:lang w:val="sr-Cyrl-CS"/>
        </w:rPr>
        <w:t xml:space="preserve"> поступку</w:t>
      </w:r>
      <w:r w:rsidRPr="009F2F8C">
        <w:t xml:space="preserve"> </w:t>
      </w:r>
      <w:proofErr w:type="spellStart"/>
      <w:r w:rsidRPr="009F2F8C">
        <w:t>јавне</w:t>
      </w:r>
      <w:proofErr w:type="spellEnd"/>
      <w:r w:rsidRPr="009F2F8C">
        <w:t xml:space="preserve"> </w:t>
      </w:r>
      <w:proofErr w:type="spellStart"/>
      <w:r w:rsidRPr="009F2F8C">
        <w:t>набавке</w:t>
      </w:r>
      <w:proofErr w:type="spellEnd"/>
      <w:r w:rsidRPr="009F2F8C">
        <w:t xml:space="preserve"> </w:t>
      </w:r>
      <w:proofErr w:type="spellStart"/>
      <w:r w:rsidRPr="009F2F8C">
        <w:t>за</w:t>
      </w:r>
      <w:proofErr w:type="spellEnd"/>
      <w:r w:rsidRPr="009F2F8C">
        <w:t xml:space="preserve"> </w:t>
      </w:r>
      <w:r w:rsidRPr="009F2F8C">
        <w:rPr>
          <w:lang w:val="sr-Cyrl-CS"/>
        </w:rPr>
        <w:t xml:space="preserve">набавку услуга -  за услугу ванредног превоза на временски период: од </w:t>
      </w:r>
      <w:r w:rsidR="003E3C03" w:rsidRPr="009F2F8C">
        <w:rPr>
          <w:lang w:val="sr-Cyrl-CS"/>
        </w:rPr>
        <w:t>годину дана од дана потписивања овог уговора</w:t>
      </w:r>
      <w:r w:rsidRPr="009F2F8C">
        <w:t xml:space="preserve">, </w:t>
      </w:r>
      <w:r w:rsidRPr="009F2F8C">
        <w:rPr>
          <w:iCs/>
        </w:rPr>
        <w:t xml:space="preserve">ЈН </w:t>
      </w:r>
      <w:proofErr w:type="spellStart"/>
      <w:r w:rsidRPr="009F2F8C">
        <w:rPr>
          <w:iCs/>
        </w:rPr>
        <w:t>број</w:t>
      </w:r>
      <w:proofErr w:type="spellEnd"/>
      <w:r w:rsidRPr="009F2F8C">
        <w:rPr>
          <w:iCs/>
        </w:rPr>
        <w:t xml:space="preserve"> </w:t>
      </w:r>
      <w:r w:rsidR="00446A5C">
        <w:rPr>
          <w:iCs/>
        </w:rPr>
        <w:t>33</w:t>
      </w:r>
      <w:r w:rsidRPr="009F2F8C">
        <w:rPr>
          <w:iCs/>
          <w:lang w:val="sr-Cyrl-RS"/>
        </w:rPr>
        <w:t>/20</w:t>
      </w:r>
      <w:r w:rsidR="00446A5C">
        <w:rPr>
          <w:iCs/>
          <w:lang w:val="sr-Latn-RS"/>
        </w:rPr>
        <w:t>20</w:t>
      </w:r>
      <w:r w:rsidRPr="009F2F8C">
        <w:rPr>
          <w:iCs/>
          <w:lang w:val="sr-Cyrl-RS"/>
        </w:rPr>
        <w:t>,</w:t>
      </w:r>
      <w:r w:rsidR="003E3C03" w:rsidRPr="009F2F8C">
        <w:rPr>
          <w:iCs/>
          <w:lang w:val="sr-Cyrl-RS"/>
        </w:rPr>
        <w:t xml:space="preserve"> </w:t>
      </w:r>
      <w:r w:rsidRPr="009F2F8C">
        <w:rPr>
          <w:lang w:val="sr-Cyrl-RS"/>
        </w:rPr>
        <w:t>О</w:t>
      </w:r>
      <w:proofErr w:type="spellStart"/>
      <w:r w:rsidRPr="009F2F8C">
        <w:t>длуком</w:t>
      </w:r>
      <w:proofErr w:type="spellEnd"/>
      <w:r w:rsidRPr="009F2F8C">
        <w:rPr>
          <w:lang w:val="sr-Cyrl-RS"/>
        </w:rPr>
        <w:t xml:space="preserve"> о додели уговора</w:t>
      </w:r>
      <w:r w:rsidRPr="009F2F8C">
        <w:t xml:space="preserve"> </w:t>
      </w:r>
      <w:proofErr w:type="spellStart"/>
      <w:r w:rsidRPr="009F2F8C">
        <w:t>број</w:t>
      </w:r>
      <w:proofErr w:type="spellEnd"/>
      <w:r w:rsidRPr="009F2F8C">
        <w:t xml:space="preserve"> __________ </w:t>
      </w:r>
      <w:proofErr w:type="spellStart"/>
      <w:r w:rsidRPr="009F2F8C">
        <w:t>од</w:t>
      </w:r>
      <w:proofErr w:type="spellEnd"/>
      <w:r w:rsidRPr="009F2F8C">
        <w:t xml:space="preserve"> _______20</w:t>
      </w:r>
      <w:r w:rsidR="00446A5C">
        <w:t>20</w:t>
      </w:r>
      <w:r w:rsidRPr="009F2F8C">
        <w:t xml:space="preserve">. </w:t>
      </w:r>
      <w:proofErr w:type="spellStart"/>
      <w:r w:rsidRPr="009F2F8C">
        <w:t>године</w:t>
      </w:r>
      <w:proofErr w:type="spellEnd"/>
      <w:r w:rsidRPr="009F2F8C">
        <w:rPr>
          <w:lang w:val="sr-Cyrl-CS"/>
        </w:rPr>
        <w:t xml:space="preserve"> у отвореном поступку</w:t>
      </w:r>
      <w:r w:rsidRPr="009F2F8C">
        <w:t xml:space="preserve"> </w:t>
      </w:r>
      <w:proofErr w:type="spellStart"/>
      <w:r w:rsidRPr="009F2F8C">
        <w:t>јавне</w:t>
      </w:r>
      <w:proofErr w:type="spellEnd"/>
      <w:r w:rsidRPr="009F2F8C">
        <w:t xml:space="preserve"> </w:t>
      </w:r>
      <w:proofErr w:type="spellStart"/>
      <w:r w:rsidRPr="009F2F8C">
        <w:t>набавке</w:t>
      </w:r>
      <w:proofErr w:type="spellEnd"/>
      <w:r w:rsidRPr="009F2F8C">
        <w:t xml:space="preserve">, </w:t>
      </w:r>
      <w:r w:rsidRPr="009F2F8C">
        <w:rPr>
          <w:lang w:val="sr-Cyrl-CS"/>
        </w:rPr>
        <w:t>по</w:t>
      </w:r>
      <w:r w:rsidRPr="009F2F8C">
        <w:t xml:space="preserve"> </w:t>
      </w:r>
      <w:r w:rsidRPr="009F2F8C">
        <w:rPr>
          <w:lang w:val="sr-Cyrl-CS"/>
        </w:rPr>
        <w:t>позиву за подношење понуда</w:t>
      </w:r>
      <w:r w:rsidRPr="009F2F8C">
        <w:t xml:space="preserve"> </w:t>
      </w:r>
      <w:proofErr w:type="spellStart"/>
      <w:r w:rsidRPr="009F2F8C">
        <w:t>објављеног</w:t>
      </w:r>
      <w:proofErr w:type="spellEnd"/>
      <w:r w:rsidRPr="009F2F8C">
        <w:t xml:space="preserve"> </w:t>
      </w:r>
      <w:proofErr w:type="spellStart"/>
      <w:proofErr w:type="gramStart"/>
      <w:r w:rsidRPr="009F2F8C">
        <w:t>дана</w:t>
      </w:r>
      <w:proofErr w:type="spellEnd"/>
      <w:r w:rsidRPr="009F2F8C">
        <w:t xml:space="preserve"> </w:t>
      </w:r>
      <w:r w:rsidRPr="009F2F8C">
        <w:rPr>
          <w:color w:val="FF0000"/>
          <w:lang w:val="sr-Cyrl-CS"/>
        </w:rPr>
        <w:t xml:space="preserve"> </w:t>
      </w:r>
      <w:r w:rsidR="000F7039">
        <w:rPr>
          <w:color w:val="FF0000"/>
          <w:lang w:val="sr-Cyrl-CS"/>
        </w:rPr>
        <w:t>,</w:t>
      </w:r>
      <w:proofErr w:type="gramEnd"/>
      <w:r w:rsidR="00C71483">
        <w:rPr>
          <w:color w:val="FF0000"/>
          <w:lang w:val="hu-HU"/>
        </w:rPr>
        <w:t>2</w:t>
      </w:r>
      <w:r w:rsidR="00446A5C">
        <w:rPr>
          <w:color w:val="FF0000"/>
          <w:lang w:val="hu-HU"/>
        </w:rPr>
        <w:t>6</w:t>
      </w:r>
      <w:r w:rsidR="000F7039">
        <w:rPr>
          <w:color w:val="auto"/>
          <w:lang w:val="sr-Cyrl-RS"/>
        </w:rPr>
        <w:t xml:space="preserve">  </w:t>
      </w:r>
      <w:r w:rsidRPr="009F2F8C">
        <w:rPr>
          <w:color w:val="auto"/>
        </w:rPr>
        <w:t xml:space="preserve">. </w:t>
      </w:r>
      <w:r w:rsidR="00446A5C">
        <w:rPr>
          <w:color w:val="auto"/>
          <w:lang w:val="sr-Cyrl-RS"/>
        </w:rPr>
        <w:t>јун</w:t>
      </w:r>
      <w:r w:rsidR="003E3C03" w:rsidRPr="009F2F8C">
        <w:rPr>
          <w:color w:val="auto"/>
          <w:lang w:val="sr-Cyrl-CS"/>
        </w:rPr>
        <w:t>а</w:t>
      </w:r>
      <w:r w:rsidRPr="009F2F8C">
        <w:rPr>
          <w:color w:val="auto"/>
        </w:rPr>
        <w:t xml:space="preserve"> 20</w:t>
      </w:r>
      <w:r w:rsidR="00446A5C">
        <w:rPr>
          <w:color w:val="auto"/>
          <w:lang w:val="sr-Cyrl-RS"/>
        </w:rPr>
        <w:t>20</w:t>
      </w:r>
      <w:r w:rsidRPr="009F2F8C">
        <w:rPr>
          <w:color w:val="auto"/>
        </w:rPr>
        <w:t xml:space="preserve">. </w:t>
      </w:r>
      <w:proofErr w:type="spellStart"/>
      <w:r w:rsidRPr="009F2F8C">
        <w:rPr>
          <w:color w:val="auto"/>
        </w:rPr>
        <w:t>године</w:t>
      </w:r>
      <w:proofErr w:type="spellEnd"/>
      <w:r w:rsidRPr="009F2F8C">
        <w:rPr>
          <w:color w:val="auto"/>
        </w:rPr>
        <w:t xml:space="preserve"> </w:t>
      </w:r>
      <w:r w:rsidRPr="009F2F8C">
        <w:rPr>
          <w:lang w:val="sr-Cyrl-RS"/>
        </w:rPr>
        <w:t>на Порталу јавних набавки.</w:t>
      </w:r>
    </w:p>
    <w:p w14:paraId="7341AFA7" w14:textId="77777777" w:rsidR="00D61C38" w:rsidRPr="009F2F8C" w:rsidRDefault="00D61C38" w:rsidP="009F2F8C">
      <w:pPr>
        <w:suppressAutoHyphens w:val="0"/>
        <w:spacing w:line="240" w:lineRule="auto"/>
        <w:rPr>
          <w:noProof/>
          <w:lang w:val="sr-Cyrl-CS" w:eastAsia="en-US" w:bidi="hi-IN"/>
        </w:rPr>
      </w:pPr>
      <w:r w:rsidRPr="009F2F8C">
        <w:rPr>
          <w:noProof/>
          <w:lang w:val="sr-Cyrl-CS"/>
        </w:rPr>
        <w:t xml:space="preserve">- </w:t>
      </w:r>
      <w:r w:rsidR="003E3C03" w:rsidRPr="009F2F8C">
        <w:rPr>
          <w:noProof/>
          <w:lang w:val="sr-Cyrl-CS"/>
        </w:rPr>
        <w:t xml:space="preserve">Изабрани понуђач наступа самостално. </w:t>
      </w:r>
      <w:r w:rsidRPr="009F2F8C">
        <w:rPr>
          <w:noProof/>
          <w:lang w:val="sr-Cyrl-CS"/>
        </w:rPr>
        <w:t>__________________________________________________________________</w:t>
      </w:r>
      <w:r w:rsidRPr="009F2F8C">
        <w:rPr>
          <w:noProof/>
          <w:lang w:val="sr-Cyrl-CS" w:eastAsia="en-US" w:bidi="hi-IN"/>
        </w:rPr>
        <w:t xml:space="preserve"> (уколико је заједничка понуда навешће се споразум, којим је </w:t>
      </w:r>
      <w:r w:rsidRPr="009F2F8C">
        <w:rPr>
          <w:noProof/>
          <w:lang w:val="sr-Cyrl-CS"/>
        </w:rPr>
        <w:t>прецизирана одговорност сваког понуђача)</w:t>
      </w:r>
    </w:p>
    <w:p w14:paraId="39FC9AEC" w14:textId="77777777" w:rsidR="00D61C38" w:rsidRPr="009F2F8C" w:rsidRDefault="00D61C38" w:rsidP="009F2F8C">
      <w:pPr>
        <w:suppressAutoHyphens w:val="0"/>
        <w:spacing w:line="240" w:lineRule="auto"/>
        <w:rPr>
          <w:noProof/>
          <w:lang w:val="sr-Cyrl-CS" w:eastAsia="en-US" w:bidi="hi-IN"/>
        </w:rPr>
      </w:pPr>
      <w:r w:rsidRPr="009F2F8C">
        <w:rPr>
          <w:noProof/>
          <w:lang w:val="sr-Cyrl-CS"/>
        </w:rPr>
        <w:t>____________________________________________________________</w:t>
      </w:r>
      <w:r w:rsidRPr="009F2F8C">
        <w:rPr>
          <w:noProof/>
          <w:lang w:val="sr-Cyrl-CS" w:eastAsia="en-US" w:bidi="hi-IN"/>
        </w:rPr>
        <w:t xml:space="preserve"> (уколико понуђач наступа са подизвођачем навешће се назив подизвођача и део предмета са вредношћу послова изражен у динарима, који ће извршити подизвођач).</w:t>
      </w:r>
    </w:p>
    <w:p w14:paraId="2AD00FF3" w14:textId="77777777" w:rsidR="00D61C38" w:rsidRPr="009F2F8C" w:rsidRDefault="00D61C38" w:rsidP="009F2F8C">
      <w:pPr>
        <w:spacing w:line="240" w:lineRule="auto"/>
        <w:jc w:val="both"/>
        <w:rPr>
          <w:lang w:val="sr-Cyrl-CS"/>
        </w:rPr>
      </w:pPr>
    </w:p>
    <w:p w14:paraId="0B00AA4F" w14:textId="77777777" w:rsidR="00D61C38" w:rsidRPr="009F2F8C" w:rsidRDefault="00D61C38" w:rsidP="009F2F8C">
      <w:pPr>
        <w:spacing w:line="240" w:lineRule="auto"/>
        <w:ind w:left="3540" w:firstLine="708"/>
        <w:jc w:val="both"/>
        <w:rPr>
          <w:lang w:val="sr-Cyrl-CS"/>
        </w:rPr>
      </w:pPr>
      <w:r w:rsidRPr="009F2F8C">
        <w:rPr>
          <w:lang w:val="sr-Cyrl-CS"/>
        </w:rPr>
        <w:t>Члан 2.</w:t>
      </w:r>
    </w:p>
    <w:p w14:paraId="339241B0" w14:textId="7482EA3D" w:rsidR="00D61C38" w:rsidRPr="009F2F8C" w:rsidRDefault="00D61C38" w:rsidP="009F2F8C">
      <w:pPr>
        <w:spacing w:line="240" w:lineRule="auto"/>
        <w:jc w:val="both"/>
        <w:rPr>
          <w:lang w:val="sr-Cyrl-CS"/>
        </w:rPr>
      </w:pPr>
      <w:r w:rsidRPr="009F2F8C">
        <w:rPr>
          <w:lang w:val="sr-Cyrl-CS"/>
        </w:rPr>
        <w:tab/>
        <w:t xml:space="preserve">Предмет овог Уговора је услуга ванредног превоза на временски период: </w:t>
      </w:r>
      <w:r w:rsidR="003E3C03" w:rsidRPr="009F2F8C">
        <w:rPr>
          <w:lang w:val="sr-Cyrl-CS"/>
        </w:rPr>
        <w:t>од годину дана од дана потписивања овог уговора</w:t>
      </w:r>
      <w:r w:rsidRPr="009F2F8C">
        <w:rPr>
          <w:lang w:val="sr-Cyrl-CS"/>
        </w:rPr>
        <w:t xml:space="preserve"> за потребе Наручиоца, спроведен у поступку о јавној набавци у отвореном поступку бр. 404-</w:t>
      </w:r>
      <w:r w:rsidR="000F7039">
        <w:rPr>
          <w:lang w:val="sr-Cyrl-RS"/>
        </w:rPr>
        <w:t>3</w:t>
      </w:r>
      <w:r w:rsidR="00446A5C">
        <w:rPr>
          <w:lang w:val="sr-Cyrl-RS"/>
        </w:rPr>
        <w:t>2</w:t>
      </w:r>
      <w:r w:rsidR="000F7039">
        <w:rPr>
          <w:lang w:val="sr-Cyrl-RS"/>
        </w:rPr>
        <w:t>3</w:t>
      </w:r>
      <w:r w:rsidRPr="009F2F8C">
        <w:rPr>
          <w:lang w:val="sr-Cyrl-CS"/>
        </w:rPr>
        <w:t>/20</w:t>
      </w:r>
      <w:r w:rsidR="00446A5C">
        <w:rPr>
          <w:lang w:val="sr-Cyrl-CS"/>
        </w:rPr>
        <w:t>20</w:t>
      </w:r>
      <w:r w:rsidRPr="009F2F8C">
        <w:rPr>
          <w:lang w:val="sr-Cyrl-CS"/>
        </w:rPr>
        <w:t>-I</w:t>
      </w:r>
      <w:r w:rsidR="000F7039">
        <w:rPr>
          <w:lang w:val="sr-Cyrl-CS"/>
        </w:rPr>
        <w:t xml:space="preserve"> </w:t>
      </w:r>
      <w:r w:rsidRPr="009F2F8C">
        <w:rPr>
          <w:lang w:val="sr-Cyrl-CS"/>
        </w:rPr>
        <w:t xml:space="preserve"> и из понуде Понуђача </w:t>
      </w:r>
      <w:r w:rsidRPr="009F2F8C">
        <w:rPr>
          <w:noProof/>
          <w:lang w:val="sr-Cyrl-CS"/>
        </w:rPr>
        <w:t>број _________</w:t>
      </w:r>
      <w:r w:rsidRPr="009F2F8C">
        <w:rPr>
          <w:lang w:val="sr-Cyrl-CS"/>
        </w:rPr>
        <w:t xml:space="preserve"> према обрасцу структуре цена које чине саставни део овог Уговора.</w:t>
      </w:r>
    </w:p>
    <w:p w14:paraId="0CEEBE21" w14:textId="77777777" w:rsidR="00D61C38" w:rsidRPr="009F2F8C" w:rsidRDefault="00D61C38" w:rsidP="009F2F8C">
      <w:pPr>
        <w:spacing w:line="240" w:lineRule="auto"/>
        <w:jc w:val="both"/>
        <w:rPr>
          <w:lang w:val="sr-Cyrl-CS"/>
        </w:rPr>
      </w:pPr>
    </w:p>
    <w:p w14:paraId="3E00AC83" w14:textId="77777777" w:rsidR="00D61C38" w:rsidRPr="009F2F8C" w:rsidRDefault="00D61C38" w:rsidP="009F2F8C">
      <w:pPr>
        <w:spacing w:line="240" w:lineRule="auto"/>
        <w:rPr>
          <w:b/>
          <w:bCs/>
        </w:rPr>
      </w:pPr>
      <w:proofErr w:type="spellStart"/>
      <w:r w:rsidRPr="009F2F8C">
        <w:rPr>
          <w:b/>
          <w:bCs/>
        </w:rPr>
        <w:t>Основни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појмови</w:t>
      </w:r>
      <w:proofErr w:type="spellEnd"/>
    </w:p>
    <w:p w14:paraId="3AE70418" w14:textId="77777777" w:rsidR="00D61C38" w:rsidRPr="009F2F8C" w:rsidRDefault="00D61C38" w:rsidP="009F2F8C">
      <w:pPr>
        <w:spacing w:line="240" w:lineRule="auto"/>
        <w:ind w:left="3600" w:firstLine="720"/>
      </w:pPr>
      <w:proofErr w:type="spellStart"/>
      <w:r w:rsidRPr="009F2F8C">
        <w:t>Члан</w:t>
      </w:r>
      <w:proofErr w:type="spellEnd"/>
      <w:r w:rsidRPr="009F2F8C">
        <w:t xml:space="preserve"> 3</w:t>
      </w:r>
    </w:p>
    <w:p w14:paraId="4B94D2C7" w14:textId="77777777" w:rsidR="00D61C38" w:rsidRPr="009F2F8C" w:rsidRDefault="00D61C38" w:rsidP="009F2F8C">
      <w:pPr>
        <w:spacing w:line="240" w:lineRule="auto"/>
        <w:jc w:val="both"/>
      </w:pPr>
      <w:r w:rsidRPr="009F2F8C">
        <w:tab/>
      </w:r>
      <w:proofErr w:type="spellStart"/>
      <w:r w:rsidRPr="009F2F8C">
        <w:t>Основни</w:t>
      </w:r>
      <w:proofErr w:type="spellEnd"/>
      <w:r w:rsidRPr="009F2F8C">
        <w:t xml:space="preserve"> </w:t>
      </w:r>
      <w:proofErr w:type="spellStart"/>
      <w:r w:rsidRPr="009F2F8C">
        <w:t>појмови</w:t>
      </w:r>
      <w:proofErr w:type="spellEnd"/>
      <w:r w:rsidRPr="009F2F8C">
        <w:t xml:space="preserve"> </w:t>
      </w:r>
      <w:proofErr w:type="spellStart"/>
      <w:r w:rsidRPr="009F2F8C">
        <w:t>употребљени</w:t>
      </w:r>
      <w:proofErr w:type="spellEnd"/>
      <w:r w:rsidRPr="009F2F8C">
        <w:t xml:space="preserve"> у </w:t>
      </w:r>
      <w:proofErr w:type="spellStart"/>
      <w:r w:rsidRPr="009F2F8C">
        <w:t>овом</w:t>
      </w:r>
      <w:proofErr w:type="spellEnd"/>
      <w:r w:rsidRPr="009F2F8C">
        <w:t xml:space="preserve"> </w:t>
      </w:r>
      <w:proofErr w:type="spellStart"/>
      <w:r w:rsidRPr="009F2F8C">
        <w:t>уговору</w:t>
      </w:r>
      <w:proofErr w:type="spellEnd"/>
      <w:r w:rsidRPr="009F2F8C">
        <w:t xml:space="preserve">, </w:t>
      </w:r>
      <w:proofErr w:type="spellStart"/>
      <w:r w:rsidRPr="009F2F8C">
        <w:t>ради</w:t>
      </w:r>
      <w:proofErr w:type="spellEnd"/>
      <w:r w:rsidRPr="009F2F8C">
        <w:t xml:space="preserve"> </w:t>
      </w:r>
      <w:proofErr w:type="spellStart"/>
      <w:r w:rsidRPr="009F2F8C">
        <w:t>њиховог</w:t>
      </w:r>
      <w:proofErr w:type="spellEnd"/>
      <w:r w:rsidRPr="009F2F8C">
        <w:t xml:space="preserve"> </w:t>
      </w:r>
      <w:proofErr w:type="spellStart"/>
      <w:r w:rsidRPr="009F2F8C">
        <w:t>правилног</w:t>
      </w:r>
      <w:proofErr w:type="spellEnd"/>
      <w:r w:rsidRPr="009F2F8C">
        <w:t xml:space="preserve"> </w:t>
      </w:r>
      <w:proofErr w:type="spellStart"/>
      <w:r w:rsidRPr="009F2F8C">
        <w:t>разумевања</w:t>
      </w:r>
      <w:proofErr w:type="spellEnd"/>
      <w:r w:rsidRPr="009F2F8C">
        <w:t xml:space="preserve"> и </w:t>
      </w:r>
      <w:proofErr w:type="spellStart"/>
      <w:r w:rsidRPr="009F2F8C">
        <w:t>избегавања</w:t>
      </w:r>
      <w:proofErr w:type="spellEnd"/>
      <w:r w:rsidRPr="009F2F8C">
        <w:t xml:space="preserve"> </w:t>
      </w:r>
      <w:proofErr w:type="spellStart"/>
      <w:r w:rsidRPr="009F2F8C">
        <w:t>нејасноћа</w:t>
      </w:r>
      <w:proofErr w:type="spellEnd"/>
      <w:r w:rsidRPr="009F2F8C">
        <w:t xml:space="preserve"> и </w:t>
      </w:r>
      <w:proofErr w:type="spellStart"/>
      <w:r w:rsidRPr="009F2F8C">
        <w:t>спорних</w:t>
      </w:r>
      <w:proofErr w:type="spellEnd"/>
      <w:r w:rsidRPr="009F2F8C">
        <w:t xml:space="preserve"> </w:t>
      </w:r>
      <w:proofErr w:type="spellStart"/>
      <w:r w:rsidRPr="009F2F8C">
        <w:t>ситуација</w:t>
      </w:r>
      <w:proofErr w:type="spellEnd"/>
      <w:r w:rsidRPr="009F2F8C">
        <w:t xml:space="preserve">, </w:t>
      </w:r>
      <w:proofErr w:type="spellStart"/>
      <w:r w:rsidRPr="009F2F8C">
        <w:t>имају</w:t>
      </w:r>
      <w:proofErr w:type="spellEnd"/>
      <w:r w:rsidRPr="009F2F8C">
        <w:t xml:space="preserve"> </w:t>
      </w:r>
      <w:proofErr w:type="spellStart"/>
      <w:r w:rsidRPr="009F2F8C">
        <w:t>следећа</w:t>
      </w:r>
      <w:proofErr w:type="spellEnd"/>
      <w:r w:rsidRPr="009F2F8C">
        <w:t xml:space="preserve"> </w:t>
      </w:r>
      <w:proofErr w:type="spellStart"/>
      <w:r w:rsidRPr="009F2F8C">
        <w:t>значења</w:t>
      </w:r>
      <w:proofErr w:type="spellEnd"/>
      <w:r w:rsidRPr="009F2F8C">
        <w:t>:</w:t>
      </w:r>
    </w:p>
    <w:p w14:paraId="2766EFC4" w14:textId="77777777" w:rsidR="00D61C38" w:rsidRPr="009F2F8C" w:rsidRDefault="00D61C38" w:rsidP="009F2F8C">
      <w:pPr>
        <w:spacing w:line="240" w:lineRule="auto"/>
        <w:jc w:val="both"/>
      </w:pPr>
      <w:proofErr w:type="spellStart"/>
      <w:r w:rsidRPr="009F2F8C">
        <w:rPr>
          <w:b/>
        </w:rPr>
        <w:lastRenderedPageBreak/>
        <w:t>Наручилац</w:t>
      </w:r>
      <w:proofErr w:type="spellEnd"/>
      <w:r w:rsidRPr="009F2F8C">
        <w:t xml:space="preserve"> - </w:t>
      </w:r>
      <w:proofErr w:type="spellStart"/>
      <w:r w:rsidRPr="009F2F8C">
        <w:t>уговорна</w:t>
      </w:r>
      <w:proofErr w:type="spellEnd"/>
      <w:r w:rsidRPr="009F2F8C">
        <w:t xml:space="preserve"> </w:t>
      </w:r>
      <w:proofErr w:type="spellStart"/>
      <w:r w:rsidRPr="009F2F8C">
        <w:t>страна</w:t>
      </w:r>
      <w:proofErr w:type="spellEnd"/>
      <w:r w:rsidRPr="009F2F8C">
        <w:t xml:space="preserve"> </w:t>
      </w:r>
      <w:proofErr w:type="spellStart"/>
      <w:r w:rsidRPr="009F2F8C">
        <w:t>која</w:t>
      </w:r>
      <w:proofErr w:type="spellEnd"/>
      <w:r w:rsidRPr="009F2F8C">
        <w:t xml:space="preserve"> </w:t>
      </w:r>
      <w:proofErr w:type="spellStart"/>
      <w:r w:rsidRPr="009F2F8C">
        <w:t>ангажује</w:t>
      </w:r>
      <w:proofErr w:type="spellEnd"/>
      <w:r w:rsidRPr="009F2F8C">
        <w:t xml:space="preserve"> </w:t>
      </w:r>
      <w:r w:rsidRPr="009F2F8C">
        <w:rPr>
          <w:lang w:val="sr-Cyrl-RS"/>
        </w:rPr>
        <w:t>Понуђача</w:t>
      </w:r>
      <w:r w:rsidRPr="009F2F8C">
        <w:t xml:space="preserve"> </w:t>
      </w:r>
      <w:proofErr w:type="spellStart"/>
      <w:r w:rsidRPr="009F2F8C">
        <w:t>ради</w:t>
      </w:r>
      <w:proofErr w:type="spellEnd"/>
      <w:r w:rsidRPr="009F2F8C">
        <w:t xml:space="preserve"> </w:t>
      </w:r>
      <w:r w:rsidRPr="009F2F8C">
        <w:rPr>
          <w:lang w:val="sr-Cyrl-RS"/>
        </w:rPr>
        <w:t>пружања услуга</w:t>
      </w:r>
      <w:r w:rsidRPr="009F2F8C">
        <w:t xml:space="preserve"> </w:t>
      </w:r>
      <w:r w:rsidRPr="009F2F8C">
        <w:rPr>
          <w:bCs/>
          <w:lang w:val="sr-Cyrl-CS"/>
        </w:rPr>
        <w:t>ванредног превоза</w:t>
      </w:r>
      <w:r w:rsidRPr="009F2F8C">
        <w:rPr>
          <w:lang w:val="sr-Cyrl-CS"/>
        </w:rPr>
        <w:t xml:space="preserve"> на временски период:  </w:t>
      </w:r>
      <w:r w:rsidR="003E3C03" w:rsidRPr="009F2F8C">
        <w:rPr>
          <w:lang w:val="sr-Cyrl-CS"/>
        </w:rPr>
        <w:t>од годину дана од дана потписивања овог уговора</w:t>
      </w:r>
      <w:r w:rsidRPr="009F2F8C">
        <w:t xml:space="preserve">, </w:t>
      </w:r>
      <w:proofErr w:type="spellStart"/>
      <w:r w:rsidRPr="009F2F8C">
        <w:t>који</w:t>
      </w:r>
      <w:proofErr w:type="spellEnd"/>
      <w:r w:rsidRPr="009F2F8C">
        <w:t xml:space="preserve"> </w:t>
      </w:r>
      <w:proofErr w:type="spellStart"/>
      <w:r w:rsidRPr="009F2F8C">
        <w:t>је</w:t>
      </w:r>
      <w:proofErr w:type="spellEnd"/>
      <w:r w:rsidRPr="009F2F8C">
        <w:t xml:space="preserve"> </w:t>
      </w:r>
      <w:proofErr w:type="spellStart"/>
      <w:r w:rsidRPr="009F2F8C">
        <w:t>обезбедио</w:t>
      </w:r>
      <w:proofErr w:type="spellEnd"/>
      <w:r w:rsidRPr="009F2F8C">
        <w:t xml:space="preserve"> </w:t>
      </w:r>
      <w:proofErr w:type="spellStart"/>
      <w:r w:rsidRPr="009F2F8C">
        <w:t>потребна</w:t>
      </w:r>
      <w:proofErr w:type="spellEnd"/>
      <w:r w:rsidRPr="009F2F8C">
        <w:t xml:space="preserve"> </w:t>
      </w:r>
      <w:proofErr w:type="spellStart"/>
      <w:r w:rsidRPr="009F2F8C">
        <w:t>финансијска</w:t>
      </w:r>
      <w:proofErr w:type="spellEnd"/>
      <w:r w:rsidRPr="009F2F8C">
        <w:t xml:space="preserve"> </w:t>
      </w:r>
      <w:proofErr w:type="spellStart"/>
      <w:r w:rsidRPr="009F2F8C">
        <w:t>средства</w:t>
      </w:r>
      <w:proofErr w:type="spellEnd"/>
      <w:r w:rsidRPr="009F2F8C">
        <w:t xml:space="preserve"> </w:t>
      </w:r>
      <w:proofErr w:type="spellStart"/>
      <w:r w:rsidRPr="009F2F8C">
        <w:t>за</w:t>
      </w:r>
      <w:proofErr w:type="spellEnd"/>
      <w:r w:rsidRPr="009F2F8C">
        <w:t xml:space="preserve"> </w:t>
      </w:r>
      <w:proofErr w:type="spellStart"/>
      <w:r w:rsidRPr="009F2F8C">
        <w:t>те</w:t>
      </w:r>
      <w:proofErr w:type="spellEnd"/>
      <w:r w:rsidRPr="009F2F8C">
        <w:t xml:space="preserve"> </w:t>
      </w:r>
      <w:r w:rsidRPr="009F2F8C">
        <w:rPr>
          <w:lang w:val="sr-Cyrl-RS"/>
        </w:rPr>
        <w:t>услуге</w:t>
      </w:r>
      <w:r w:rsidRPr="009F2F8C">
        <w:t>;</w:t>
      </w:r>
    </w:p>
    <w:p w14:paraId="3308F304" w14:textId="77777777" w:rsidR="00D61C38" w:rsidRPr="009F2F8C" w:rsidRDefault="00D61C38" w:rsidP="009F2F8C">
      <w:pPr>
        <w:spacing w:line="240" w:lineRule="auto"/>
        <w:jc w:val="both"/>
      </w:pPr>
      <w:r w:rsidRPr="009F2F8C">
        <w:rPr>
          <w:b/>
          <w:lang w:val="sr-Cyrl-RS"/>
        </w:rPr>
        <w:t>Понуђач</w:t>
      </w:r>
      <w:r w:rsidRPr="009F2F8C">
        <w:t xml:space="preserve"> - </w:t>
      </w:r>
      <w:proofErr w:type="spellStart"/>
      <w:r w:rsidRPr="009F2F8C">
        <w:t>уговорна</w:t>
      </w:r>
      <w:proofErr w:type="spellEnd"/>
      <w:r w:rsidRPr="009F2F8C">
        <w:t xml:space="preserve"> </w:t>
      </w:r>
      <w:proofErr w:type="spellStart"/>
      <w:r w:rsidRPr="009F2F8C">
        <w:t>страна</w:t>
      </w:r>
      <w:proofErr w:type="spellEnd"/>
      <w:r w:rsidRPr="009F2F8C">
        <w:t xml:space="preserve"> </w:t>
      </w:r>
      <w:proofErr w:type="spellStart"/>
      <w:r w:rsidRPr="009F2F8C">
        <w:t>коју</w:t>
      </w:r>
      <w:proofErr w:type="spellEnd"/>
      <w:r w:rsidRPr="009F2F8C">
        <w:t xml:space="preserve"> </w:t>
      </w:r>
      <w:proofErr w:type="spellStart"/>
      <w:r w:rsidRPr="009F2F8C">
        <w:t>је</w:t>
      </w:r>
      <w:proofErr w:type="spellEnd"/>
      <w:r w:rsidRPr="009F2F8C">
        <w:t xml:space="preserve"> </w:t>
      </w:r>
      <w:r w:rsidRPr="009F2F8C">
        <w:rPr>
          <w:lang w:val="sr-Cyrl-CS"/>
        </w:rPr>
        <w:t>Наручилац</w:t>
      </w:r>
      <w:r w:rsidRPr="009F2F8C">
        <w:t xml:space="preserve"> </w:t>
      </w:r>
      <w:proofErr w:type="spellStart"/>
      <w:r w:rsidRPr="009F2F8C">
        <w:t>изабрао</w:t>
      </w:r>
      <w:proofErr w:type="spellEnd"/>
      <w:r w:rsidRPr="009F2F8C">
        <w:t xml:space="preserve"> у </w:t>
      </w:r>
      <w:proofErr w:type="spellStart"/>
      <w:r w:rsidRPr="009F2F8C">
        <w:t>процедури</w:t>
      </w:r>
      <w:proofErr w:type="spellEnd"/>
      <w:r w:rsidRPr="009F2F8C">
        <w:t xml:space="preserve"> </w:t>
      </w:r>
      <w:proofErr w:type="spellStart"/>
      <w:r w:rsidRPr="009F2F8C">
        <w:t>јавне</w:t>
      </w:r>
      <w:proofErr w:type="spellEnd"/>
      <w:r w:rsidRPr="009F2F8C">
        <w:t xml:space="preserve"> </w:t>
      </w:r>
      <w:proofErr w:type="spellStart"/>
      <w:r w:rsidRPr="009F2F8C">
        <w:t>набавке</w:t>
      </w:r>
      <w:proofErr w:type="spellEnd"/>
      <w:r w:rsidRPr="009F2F8C">
        <w:t xml:space="preserve">, </w:t>
      </w:r>
      <w:proofErr w:type="spellStart"/>
      <w:r w:rsidRPr="009F2F8C">
        <w:t>чију</w:t>
      </w:r>
      <w:proofErr w:type="spellEnd"/>
      <w:r w:rsidRPr="009F2F8C">
        <w:t xml:space="preserve"> </w:t>
      </w:r>
      <w:proofErr w:type="spellStart"/>
      <w:r w:rsidRPr="009F2F8C">
        <w:t>је</w:t>
      </w:r>
      <w:proofErr w:type="spellEnd"/>
      <w:r w:rsidRPr="009F2F8C">
        <w:t xml:space="preserve"> </w:t>
      </w:r>
      <w:proofErr w:type="spellStart"/>
      <w:r w:rsidRPr="009F2F8C">
        <w:t>понуду</w:t>
      </w:r>
      <w:proofErr w:type="spellEnd"/>
      <w:r w:rsidRPr="009F2F8C">
        <w:t xml:space="preserve"> </w:t>
      </w:r>
      <w:proofErr w:type="spellStart"/>
      <w:r w:rsidRPr="009F2F8C">
        <w:t>прихватио</w:t>
      </w:r>
      <w:proofErr w:type="spellEnd"/>
      <w:r w:rsidRPr="009F2F8C">
        <w:t xml:space="preserve"> </w:t>
      </w:r>
      <w:proofErr w:type="spellStart"/>
      <w:r w:rsidRPr="009F2F8C">
        <w:t>као</w:t>
      </w:r>
      <w:proofErr w:type="spellEnd"/>
      <w:r w:rsidRPr="009F2F8C">
        <w:t xml:space="preserve"> </w:t>
      </w:r>
      <w:proofErr w:type="spellStart"/>
      <w:r w:rsidRPr="009F2F8C">
        <w:t>најповољнију</w:t>
      </w:r>
      <w:proofErr w:type="spellEnd"/>
      <w:r w:rsidRPr="009F2F8C">
        <w:t xml:space="preserve"> и </w:t>
      </w:r>
      <w:proofErr w:type="spellStart"/>
      <w:r w:rsidRPr="009F2F8C">
        <w:t>којој</w:t>
      </w:r>
      <w:proofErr w:type="spellEnd"/>
      <w:r w:rsidRPr="009F2F8C">
        <w:t xml:space="preserve"> </w:t>
      </w:r>
      <w:proofErr w:type="spellStart"/>
      <w:r w:rsidRPr="009F2F8C">
        <w:t>уступа</w:t>
      </w:r>
      <w:proofErr w:type="spellEnd"/>
      <w:r w:rsidRPr="009F2F8C">
        <w:t xml:space="preserve"> </w:t>
      </w:r>
      <w:proofErr w:type="spellStart"/>
      <w:r w:rsidRPr="009F2F8C">
        <w:t>вршењ</w:t>
      </w:r>
      <w:proofErr w:type="spellEnd"/>
      <w:r w:rsidRPr="009F2F8C">
        <w:rPr>
          <w:lang w:val="sr-Cyrl-RS"/>
        </w:rPr>
        <w:t>е</w:t>
      </w:r>
      <w:r w:rsidRPr="009F2F8C">
        <w:t xml:space="preserve"> </w:t>
      </w:r>
      <w:proofErr w:type="spellStart"/>
      <w:r w:rsidRPr="009F2F8C">
        <w:t>предметних</w:t>
      </w:r>
      <w:proofErr w:type="spellEnd"/>
      <w:r w:rsidRPr="009F2F8C">
        <w:t xml:space="preserve"> </w:t>
      </w:r>
      <w:r w:rsidRPr="009F2F8C">
        <w:rPr>
          <w:lang w:val="sr-Cyrl-RS"/>
        </w:rPr>
        <w:t>услуга</w:t>
      </w:r>
      <w:r w:rsidRPr="009F2F8C">
        <w:t>;</w:t>
      </w:r>
    </w:p>
    <w:p w14:paraId="795FBEDC" w14:textId="77777777" w:rsidR="00D61C38" w:rsidRPr="009F2F8C" w:rsidRDefault="00D61C38" w:rsidP="009F2F8C">
      <w:pPr>
        <w:spacing w:line="240" w:lineRule="auto"/>
        <w:jc w:val="both"/>
      </w:pPr>
      <w:r w:rsidRPr="009F2F8C">
        <w:rPr>
          <w:b/>
          <w:lang w:val="sr-Cyrl-RS"/>
        </w:rPr>
        <w:t>Корисници ванредног превоза</w:t>
      </w:r>
      <w:r w:rsidRPr="009F2F8C">
        <w:t xml:space="preserve"> – </w:t>
      </w:r>
      <w:r w:rsidRPr="009F2F8C">
        <w:rPr>
          <w:lang w:val="sr-Cyrl-RS"/>
        </w:rPr>
        <w:t xml:space="preserve">лица које Наручилац назначи код сваке наруџбе као корисника ванредног превоза. </w:t>
      </w:r>
    </w:p>
    <w:p w14:paraId="6929F907" w14:textId="77777777" w:rsidR="00D61C38" w:rsidRPr="009F2F8C" w:rsidRDefault="00D61C38" w:rsidP="009F2F8C">
      <w:pPr>
        <w:spacing w:line="240" w:lineRule="auto"/>
        <w:rPr>
          <w:b/>
          <w:bCs/>
          <w:lang w:val="sr-Cyrl-RS"/>
        </w:rPr>
      </w:pPr>
    </w:p>
    <w:p w14:paraId="0A436C2B" w14:textId="77777777" w:rsidR="00D61C38" w:rsidRPr="009F2F8C" w:rsidRDefault="00D61C38" w:rsidP="009F2F8C">
      <w:pPr>
        <w:spacing w:line="240" w:lineRule="auto"/>
        <w:rPr>
          <w:b/>
          <w:bCs/>
          <w:lang w:val="sr-Cyrl-RS"/>
        </w:rPr>
      </w:pPr>
      <w:proofErr w:type="spellStart"/>
      <w:r w:rsidRPr="009F2F8C">
        <w:rPr>
          <w:b/>
          <w:bCs/>
        </w:rPr>
        <w:t>Права</w:t>
      </w:r>
      <w:proofErr w:type="spellEnd"/>
      <w:r w:rsidRPr="009F2F8C">
        <w:rPr>
          <w:b/>
          <w:bCs/>
        </w:rPr>
        <w:t xml:space="preserve"> и </w:t>
      </w:r>
      <w:proofErr w:type="spellStart"/>
      <w:r w:rsidRPr="009F2F8C">
        <w:rPr>
          <w:b/>
          <w:bCs/>
        </w:rPr>
        <w:t>обавезе</w:t>
      </w:r>
      <w:proofErr w:type="spellEnd"/>
      <w:r w:rsidRPr="009F2F8C">
        <w:rPr>
          <w:b/>
          <w:bCs/>
        </w:rPr>
        <w:t xml:space="preserve"> </w:t>
      </w:r>
      <w:r w:rsidRPr="009F2F8C">
        <w:rPr>
          <w:b/>
          <w:bCs/>
          <w:lang w:val="sr-Cyrl-RS"/>
        </w:rPr>
        <w:t>Понуђача</w:t>
      </w:r>
    </w:p>
    <w:p w14:paraId="5799734E" w14:textId="77777777" w:rsidR="00D61C38" w:rsidRPr="009F2F8C" w:rsidRDefault="00D61C38" w:rsidP="009F2F8C">
      <w:pPr>
        <w:spacing w:line="240" w:lineRule="auto"/>
        <w:ind w:left="3600" w:firstLine="720"/>
      </w:pPr>
      <w:proofErr w:type="spellStart"/>
      <w:r w:rsidRPr="009F2F8C">
        <w:t>Члан</w:t>
      </w:r>
      <w:proofErr w:type="spellEnd"/>
      <w:r w:rsidRPr="009F2F8C">
        <w:t xml:space="preserve"> 4</w:t>
      </w:r>
    </w:p>
    <w:p w14:paraId="34E94E54" w14:textId="77777777" w:rsidR="00D61C38" w:rsidRPr="009F2F8C" w:rsidRDefault="00D61C38" w:rsidP="009F2F8C">
      <w:pPr>
        <w:spacing w:line="240" w:lineRule="auto"/>
        <w:jc w:val="both"/>
        <w:rPr>
          <w:lang w:val="sr-Cyrl-RS"/>
        </w:rPr>
      </w:pPr>
      <w:r w:rsidRPr="009F2F8C">
        <w:tab/>
      </w:r>
      <w:r w:rsidRPr="009F2F8C">
        <w:rPr>
          <w:lang w:val="sr-Cyrl-RS"/>
        </w:rPr>
        <w:t>Услуга</w:t>
      </w:r>
      <w:r w:rsidRPr="009F2F8C">
        <w:t xml:space="preserve"> </w:t>
      </w:r>
      <w:proofErr w:type="spellStart"/>
      <w:r w:rsidRPr="009F2F8C">
        <w:t>кој</w:t>
      </w:r>
      <w:proofErr w:type="spellEnd"/>
      <w:r w:rsidRPr="009F2F8C">
        <w:rPr>
          <w:lang w:val="sr-Cyrl-RS"/>
        </w:rPr>
        <w:t>а</w:t>
      </w:r>
      <w:r w:rsidRPr="009F2F8C">
        <w:t xml:space="preserve"> </w:t>
      </w:r>
      <w:proofErr w:type="spellStart"/>
      <w:r w:rsidRPr="009F2F8C">
        <w:t>су</w:t>
      </w:r>
      <w:proofErr w:type="spellEnd"/>
      <w:r w:rsidRPr="009F2F8C">
        <w:t xml:space="preserve"> </w:t>
      </w:r>
      <w:proofErr w:type="spellStart"/>
      <w:r w:rsidRPr="009F2F8C">
        <w:t>предмет</w:t>
      </w:r>
      <w:proofErr w:type="spellEnd"/>
      <w:r w:rsidRPr="009F2F8C">
        <w:t xml:space="preserve"> </w:t>
      </w:r>
      <w:proofErr w:type="spellStart"/>
      <w:r w:rsidRPr="009F2F8C">
        <w:t>овог</w:t>
      </w:r>
      <w:proofErr w:type="spellEnd"/>
      <w:r w:rsidRPr="009F2F8C">
        <w:t xml:space="preserve"> </w:t>
      </w:r>
      <w:proofErr w:type="spellStart"/>
      <w:r w:rsidRPr="009F2F8C">
        <w:t>уговора</w:t>
      </w:r>
      <w:proofErr w:type="spellEnd"/>
      <w:r w:rsidRPr="009F2F8C">
        <w:t xml:space="preserve"> </w:t>
      </w:r>
      <w:r w:rsidRPr="009F2F8C">
        <w:rPr>
          <w:lang w:val="sr-Cyrl-RS"/>
        </w:rPr>
        <w:t>Понуђач</w:t>
      </w:r>
      <w:r w:rsidRPr="009F2F8C">
        <w:t xml:space="preserve"> </w:t>
      </w:r>
      <w:proofErr w:type="spellStart"/>
      <w:r w:rsidRPr="009F2F8C">
        <w:t>је</w:t>
      </w:r>
      <w:proofErr w:type="spellEnd"/>
      <w:r w:rsidRPr="009F2F8C">
        <w:t xml:space="preserve"> </w:t>
      </w:r>
      <w:proofErr w:type="spellStart"/>
      <w:r w:rsidRPr="009F2F8C">
        <w:t>дужан</w:t>
      </w:r>
      <w:proofErr w:type="spellEnd"/>
      <w:r w:rsidRPr="009F2F8C">
        <w:t xml:space="preserve"> </w:t>
      </w:r>
      <w:proofErr w:type="spellStart"/>
      <w:r w:rsidRPr="009F2F8C">
        <w:t>да</w:t>
      </w:r>
      <w:proofErr w:type="spellEnd"/>
      <w:r w:rsidRPr="009F2F8C">
        <w:t xml:space="preserve"> </w:t>
      </w:r>
      <w:proofErr w:type="spellStart"/>
      <w:r w:rsidRPr="009F2F8C">
        <w:t>изведе</w:t>
      </w:r>
      <w:proofErr w:type="spellEnd"/>
      <w:r w:rsidRPr="009F2F8C">
        <w:t xml:space="preserve"> у </w:t>
      </w:r>
      <w:proofErr w:type="spellStart"/>
      <w:r w:rsidRPr="009F2F8C">
        <w:t>свему</w:t>
      </w:r>
      <w:proofErr w:type="spellEnd"/>
      <w:r w:rsidRPr="009F2F8C">
        <w:t xml:space="preserve"> </w:t>
      </w:r>
      <w:proofErr w:type="spellStart"/>
      <w:r w:rsidRPr="009F2F8C">
        <w:t>према</w:t>
      </w:r>
      <w:proofErr w:type="spellEnd"/>
      <w:r w:rsidRPr="009F2F8C">
        <w:t xml:space="preserve">: </w:t>
      </w:r>
      <w:proofErr w:type="spellStart"/>
      <w:r w:rsidRPr="009F2F8C">
        <w:t>важећим</w:t>
      </w:r>
      <w:proofErr w:type="spellEnd"/>
      <w:r w:rsidRPr="009F2F8C">
        <w:t xml:space="preserve"> </w:t>
      </w:r>
      <w:proofErr w:type="spellStart"/>
      <w:r w:rsidRPr="009F2F8C">
        <w:t>законским</w:t>
      </w:r>
      <w:proofErr w:type="spellEnd"/>
      <w:r w:rsidRPr="009F2F8C">
        <w:t xml:space="preserve"> и </w:t>
      </w:r>
      <w:proofErr w:type="spellStart"/>
      <w:r w:rsidRPr="009F2F8C">
        <w:t>подзаконским</w:t>
      </w:r>
      <w:proofErr w:type="spellEnd"/>
      <w:r w:rsidRPr="009F2F8C">
        <w:t xml:space="preserve"> </w:t>
      </w:r>
      <w:proofErr w:type="spellStart"/>
      <w:r w:rsidRPr="009F2F8C">
        <w:t>прописима</w:t>
      </w:r>
      <w:proofErr w:type="spellEnd"/>
      <w:r w:rsidRPr="009F2F8C">
        <w:t xml:space="preserve">; </w:t>
      </w:r>
      <w:proofErr w:type="spellStart"/>
      <w:r w:rsidRPr="009F2F8C">
        <w:t>важећим</w:t>
      </w:r>
      <w:proofErr w:type="spellEnd"/>
      <w:r w:rsidRPr="009F2F8C">
        <w:t xml:space="preserve"> </w:t>
      </w:r>
      <w:proofErr w:type="spellStart"/>
      <w:r w:rsidRPr="009F2F8C">
        <w:t>техничким</w:t>
      </w:r>
      <w:proofErr w:type="spellEnd"/>
      <w:r w:rsidRPr="009F2F8C">
        <w:t xml:space="preserve"> </w:t>
      </w:r>
      <w:proofErr w:type="spellStart"/>
      <w:r w:rsidRPr="009F2F8C">
        <w:t>прописима</w:t>
      </w:r>
      <w:proofErr w:type="spellEnd"/>
      <w:r w:rsidRPr="009F2F8C">
        <w:t xml:space="preserve">, </w:t>
      </w:r>
      <w:proofErr w:type="spellStart"/>
      <w:r w:rsidRPr="009F2F8C">
        <w:t>нормативима</w:t>
      </w:r>
      <w:proofErr w:type="spellEnd"/>
      <w:r w:rsidRPr="009F2F8C">
        <w:t xml:space="preserve"> и </w:t>
      </w:r>
      <w:proofErr w:type="spellStart"/>
      <w:r w:rsidRPr="009F2F8C">
        <w:t>стандардима</w:t>
      </w:r>
      <w:proofErr w:type="spellEnd"/>
      <w:r w:rsidRPr="009F2F8C">
        <w:t xml:space="preserve">; </w:t>
      </w:r>
      <w:proofErr w:type="spellStart"/>
      <w:r w:rsidRPr="009F2F8C">
        <w:t>општеусвојеним</w:t>
      </w:r>
      <w:proofErr w:type="spellEnd"/>
      <w:r w:rsidRPr="009F2F8C">
        <w:t xml:space="preserve"> </w:t>
      </w:r>
      <w:proofErr w:type="spellStart"/>
      <w:r w:rsidRPr="009F2F8C">
        <w:t>правилима</w:t>
      </w:r>
      <w:proofErr w:type="spellEnd"/>
      <w:r w:rsidRPr="009F2F8C">
        <w:t xml:space="preserve"> </w:t>
      </w:r>
      <w:proofErr w:type="spellStart"/>
      <w:r w:rsidRPr="009F2F8C">
        <w:t>струке</w:t>
      </w:r>
      <w:proofErr w:type="spellEnd"/>
      <w:r w:rsidRPr="009F2F8C">
        <w:t xml:space="preserve">;  и </w:t>
      </w:r>
      <w:proofErr w:type="spellStart"/>
      <w:r w:rsidRPr="009F2F8C">
        <w:t>према</w:t>
      </w:r>
      <w:proofErr w:type="spellEnd"/>
      <w:r w:rsidRPr="009F2F8C">
        <w:t xml:space="preserve"> </w:t>
      </w:r>
      <w:proofErr w:type="spellStart"/>
      <w:r w:rsidRPr="009F2F8C">
        <w:t>одредбама</w:t>
      </w:r>
      <w:proofErr w:type="spellEnd"/>
      <w:r w:rsidRPr="009F2F8C">
        <w:t xml:space="preserve"> </w:t>
      </w:r>
      <w:proofErr w:type="spellStart"/>
      <w:r w:rsidRPr="009F2F8C">
        <w:t>овог</w:t>
      </w:r>
      <w:proofErr w:type="spellEnd"/>
      <w:r w:rsidRPr="009F2F8C">
        <w:t xml:space="preserve"> </w:t>
      </w:r>
      <w:proofErr w:type="spellStart"/>
      <w:r w:rsidRPr="009F2F8C">
        <w:t>уговора</w:t>
      </w:r>
      <w:proofErr w:type="spellEnd"/>
      <w:r w:rsidRPr="009F2F8C">
        <w:t xml:space="preserve"> и </w:t>
      </w:r>
      <w:proofErr w:type="spellStart"/>
      <w:r w:rsidRPr="009F2F8C">
        <w:t>његових</w:t>
      </w:r>
      <w:proofErr w:type="spellEnd"/>
      <w:r w:rsidRPr="009F2F8C">
        <w:t xml:space="preserve"> </w:t>
      </w:r>
      <w:proofErr w:type="spellStart"/>
      <w:r w:rsidRPr="009F2F8C">
        <w:t>евентуалних</w:t>
      </w:r>
      <w:proofErr w:type="spellEnd"/>
      <w:r w:rsidRPr="009F2F8C">
        <w:t xml:space="preserve"> </w:t>
      </w:r>
      <w:proofErr w:type="spellStart"/>
      <w:r w:rsidRPr="009F2F8C">
        <w:t>измена</w:t>
      </w:r>
      <w:proofErr w:type="spellEnd"/>
      <w:r w:rsidRPr="009F2F8C">
        <w:t xml:space="preserve"> и </w:t>
      </w:r>
      <w:proofErr w:type="spellStart"/>
      <w:r w:rsidRPr="009F2F8C">
        <w:t>допуна</w:t>
      </w:r>
      <w:proofErr w:type="spellEnd"/>
      <w:r w:rsidRPr="009F2F8C">
        <w:t xml:space="preserve"> (</w:t>
      </w:r>
      <w:proofErr w:type="spellStart"/>
      <w:r w:rsidRPr="009F2F8C">
        <w:t>анекса</w:t>
      </w:r>
      <w:proofErr w:type="spellEnd"/>
      <w:r w:rsidRPr="009F2F8C">
        <w:t>).</w:t>
      </w:r>
    </w:p>
    <w:p w14:paraId="756EC1EE" w14:textId="77777777" w:rsidR="00921F08" w:rsidRPr="009F2F8C" w:rsidRDefault="00921F08" w:rsidP="009F2F8C">
      <w:pPr>
        <w:spacing w:line="240" w:lineRule="auto"/>
        <w:jc w:val="both"/>
        <w:rPr>
          <w:lang w:val="sr-Cyrl-RS"/>
        </w:rPr>
      </w:pPr>
    </w:p>
    <w:p w14:paraId="3512CA5D" w14:textId="77777777" w:rsidR="00D61C38" w:rsidRPr="009F2F8C" w:rsidRDefault="00D61C38" w:rsidP="009F2F8C">
      <w:pPr>
        <w:spacing w:line="240" w:lineRule="auto"/>
        <w:ind w:left="3600" w:firstLine="720"/>
        <w:rPr>
          <w:lang w:val="sr-Cyrl-CS"/>
        </w:rPr>
      </w:pPr>
      <w:proofErr w:type="spellStart"/>
      <w:r w:rsidRPr="009F2F8C">
        <w:t>Члан</w:t>
      </w:r>
      <w:proofErr w:type="spellEnd"/>
      <w:r w:rsidRPr="009F2F8C">
        <w:t xml:space="preserve"> </w:t>
      </w:r>
      <w:r w:rsidRPr="009F2F8C">
        <w:rPr>
          <w:lang w:val="sr-Cyrl-CS"/>
        </w:rPr>
        <w:t>5</w:t>
      </w:r>
    </w:p>
    <w:p w14:paraId="2CEA11DA" w14:textId="77777777" w:rsidR="00D61C38" w:rsidRPr="009F2F8C" w:rsidRDefault="00D61C38" w:rsidP="009F2F8C">
      <w:pPr>
        <w:spacing w:line="240" w:lineRule="auto"/>
        <w:jc w:val="both"/>
      </w:pPr>
      <w:r w:rsidRPr="009F2F8C">
        <w:tab/>
      </w:r>
      <w:r w:rsidRPr="009F2F8C">
        <w:rPr>
          <w:lang w:val="sr-Cyrl-RS"/>
        </w:rPr>
        <w:t>Услуге</w:t>
      </w:r>
      <w:r w:rsidRPr="009F2F8C">
        <w:t xml:space="preserve"> </w:t>
      </w:r>
      <w:proofErr w:type="spellStart"/>
      <w:r w:rsidRPr="009F2F8C">
        <w:t>кој</w:t>
      </w:r>
      <w:proofErr w:type="spellEnd"/>
      <w:r w:rsidRPr="009F2F8C">
        <w:rPr>
          <w:lang w:val="sr-Cyrl-RS"/>
        </w:rPr>
        <w:t>а</w:t>
      </w:r>
      <w:r w:rsidRPr="009F2F8C">
        <w:t xml:space="preserve"> </w:t>
      </w:r>
      <w:proofErr w:type="spellStart"/>
      <w:r w:rsidRPr="009F2F8C">
        <w:t>су</w:t>
      </w:r>
      <w:proofErr w:type="spellEnd"/>
      <w:r w:rsidRPr="009F2F8C">
        <w:t xml:space="preserve"> </w:t>
      </w:r>
      <w:proofErr w:type="spellStart"/>
      <w:r w:rsidRPr="009F2F8C">
        <w:t>предмет</w:t>
      </w:r>
      <w:proofErr w:type="spellEnd"/>
      <w:r w:rsidRPr="009F2F8C">
        <w:t xml:space="preserve"> </w:t>
      </w:r>
      <w:proofErr w:type="spellStart"/>
      <w:r w:rsidRPr="009F2F8C">
        <w:t>овог</w:t>
      </w:r>
      <w:proofErr w:type="spellEnd"/>
      <w:r w:rsidRPr="009F2F8C">
        <w:t xml:space="preserve"> </w:t>
      </w:r>
      <w:proofErr w:type="spellStart"/>
      <w:r w:rsidRPr="009F2F8C">
        <w:t>уговора</w:t>
      </w:r>
      <w:proofErr w:type="spellEnd"/>
      <w:r w:rsidRPr="009F2F8C">
        <w:t xml:space="preserve"> </w:t>
      </w:r>
      <w:r w:rsidRPr="009F2F8C">
        <w:rPr>
          <w:lang w:val="sr-Cyrl-RS"/>
        </w:rPr>
        <w:t>Понуђач</w:t>
      </w:r>
      <w:r w:rsidRPr="009F2F8C">
        <w:t xml:space="preserve"> </w:t>
      </w:r>
      <w:proofErr w:type="spellStart"/>
      <w:r w:rsidRPr="009F2F8C">
        <w:t>ће</w:t>
      </w:r>
      <w:proofErr w:type="spellEnd"/>
      <w:r w:rsidRPr="009F2F8C">
        <w:t xml:space="preserve"> </w:t>
      </w:r>
      <w:proofErr w:type="spellStart"/>
      <w:r w:rsidRPr="009F2F8C">
        <w:t>извести</w:t>
      </w:r>
      <w:proofErr w:type="spellEnd"/>
      <w:r w:rsidRPr="009F2F8C">
        <w:t xml:space="preserve"> </w:t>
      </w:r>
      <w:proofErr w:type="spellStart"/>
      <w:r w:rsidRPr="009F2F8C">
        <w:t>са</w:t>
      </w:r>
      <w:proofErr w:type="spellEnd"/>
      <w:r w:rsidRPr="009F2F8C">
        <w:t xml:space="preserve"> </w:t>
      </w:r>
      <w:proofErr w:type="spellStart"/>
      <w:r w:rsidRPr="009F2F8C">
        <w:t>својим</w:t>
      </w:r>
      <w:proofErr w:type="spellEnd"/>
      <w:r w:rsidRPr="009F2F8C">
        <w:t xml:space="preserve"> </w:t>
      </w:r>
      <w:proofErr w:type="spellStart"/>
      <w:r w:rsidRPr="009F2F8C">
        <w:t>кадровским</w:t>
      </w:r>
      <w:proofErr w:type="spellEnd"/>
      <w:r w:rsidRPr="009F2F8C">
        <w:t xml:space="preserve"> </w:t>
      </w:r>
      <w:proofErr w:type="spellStart"/>
      <w:r w:rsidRPr="009F2F8C">
        <w:t>потенцијалима</w:t>
      </w:r>
      <w:proofErr w:type="spellEnd"/>
      <w:r w:rsidRPr="009F2F8C">
        <w:t xml:space="preserve">, </w:t>
      </w:r>
      <w:proofErr w:type="spellStart"/>
      <w:r w:rsidRPr="009F2F8C">
        <w:t>својим</w:t>
      </w:r>
      <w:proofErr w:type="spellEnd"/>
      <w:r w:rsidRPr="009F2F8C">
        <w:t xml:space="preserve"> </w:t>
      </w:r>
      <w:r w:rsidRPr="009F2F8C">
        <w:rPr>
          <w:lang w:val="sr-Cyrl-RS"/>
        </w:rPr>
        <w:t>аутобусима и другим возилима</w:t>
      </w:r>
      <w:r w:rsidRPr="009F2F8C">
        <w:t xml:space="preserve">, </w:t>
      </w:r>
      <w:proofErr w:type="spellStart"/>
      <w:r w:rsidRPr="009F2F8C">
        <w:t>као</w:t>
      </w:r>
      <w:proofErr w:type="spellEnd"/>
      <w:r w:rsidRPr="009F2F8C">
        <w:t xml:space="preserve"> и </w:t>
      </w:r>
      <w:proofErr w:type="spellStart"/>
      <w:r w:rsidRPr="009F2F8C">
        <w:t>другим</w:t>
      </w:r>
      <w:proofErr w:type="spellEnd"/>
      <w:r w:rsidRPr="009F2F8C">
        <w:t xml:space="preserve"> </w:t>
      </w:r>
      <w:proofErr w:type="spellStart"/>
      <w:r w:rsidRPr="009F2F8C">
        <w:t>средствима</w:t>
      </w:r>
      <w:proofErr w:type="spellEnd"/>
      <w:r w:rsidRPr="009F2F8C">
        <w:t xml:space="preserve"> </w:t>
      </w:r>
      <w:proofErr w:type="spellStart"/>
      <w:r w:rsidRPr="009F2F8C">
        <w:t>рада</w:t>
      </w:r>
      <w:proofErr w:type="spellEnd"/>
      <w:r w:rsidRPr="009F2F8C">
        <w:rPr>
          <w:lang w:val="sr-Cyrl-RS"/>
        </w:rPr>
        <w:t xml:space="preserve"> као </w:t>
      </w:r>
      <w:proofErr w:type="spellStart"/>
      <w:r w:rsidRPr="009F2F8C">
        <w:rPr>
          <w:lang w:val="sr-Cyrl-RS"/>
        </w:rPr>
        <w:t>ванлинијски</w:t>
      </w:r>
      <w:proofErr w:type="spellEnd"/>
      <w:r w:rsidRPr="009F2F8C">
        <w:rPr>
          <w:lang w:val="sr-Cyrl-RS"/>
        </w:rPr>
        <w:t xml:space="preserve"> превоз</w:t>
      </w:r>
      <w:r w:rsidRPr="009F2F8C">
        <w:t>.</w:t>
      </w:r>
    </w:p>
    <w:p w14:paraId="2ABB9749" w14:textId="77777777" w:rsidR="00D61C38" w:rsidRPr="009F2F8C" w:rsidRDefault="00D61C38" w:rsidP="009F2F8C">
      <w:pPr>
        <w:spacing w:line="240" w:lineRule="auto"/>
        <w:jc w:val="both"/>
      </w:pPr>
      <w:r w:rsidRPr="009F2F8C">
        <w:tab/>
      </w:r>
      <w:r w:rsidRPr="009F2F8C">
        <w:rPr>
          <w:lang w:val="sr-Cyrl-RS"/>
        </w:rPr>
        <w:t>Понуђач</w:t>
      </w:r>
      <w:r w:rsidRPr="009F2F8C">
        <w:t xml:space="preserve"> </w:t>
      </w:r>
      <w:proofErr w:type="spellStart"/>
      <w:r w:rsidRPr="009F2F8C">
        <w:t>може</w:t>
      </w:r>
      <w:proofErr w:type="spellEnd"/>
      <w:r w:rsidRPr="009F2F8C">
        <w:t xml:space="preserve"> </w:t>
      </w:r>
      <w:proofErr w:type="spellStart"/>
      <w:r w:rsidRPr="009F2F8C">
        <w:t>да</w:t>
      </w:r>
      <w:proofErr w:type="spellEnd"/>
      <w:r w:rsidRPr="009F2F8C">
        <w:t xml:space="preserve"> </w:t>
      </w:r>
      <w:proofErr w:type="spellStart"/>
      <w:r w:rsidRPr="009F2F8C">
        <w:t>уступи</w:t>
      </w:r>
      <w:proofErr w:type="spellEnd"/>
      <w:r w:rsidRPr="009F2F8C">
        <w:t xml:space="preserve"> </w:t>
      </w:r>
      <w:r w:rsidRPr="009F2F8C">
        <w:rPr>
          <w:lang w:val="sr-Cyrl-RS"/>
        </w:rPr>
        <w:t>вршење</w:t>
      </w:r>
      <w:r w:rsidRPr="009F2F8C">
        <w:t xml:space="preserve"> </w:t>
      </w:r>
      <w:proofErr w:type="spellStart"/>
      <w:r w:rsidRPr="009F2F8C">
        <w:t>појединих</w:t>
      </w:r>
      <w:proofErr w:type="spellEnd"/>
      <w:r w:rsidRPr="009F2F8C">
        <w:t xml:space="preserve"> </w:t>
      </w:r>
      <w:r w:rsidRPr="009F2F8C">
        <w:rPr>
          <w:lang w:val="sr-Cyrl-RS"/>
        </w:rPr>
        <w:t>услуга</w:t>
      </w:r>
      <w:r w:rsidRPr="009F2F8C">
        <w:t xml:space="preserve"> </w:t>
      </w:r>
      <w:proofErr w:type="spellStart"/>
      <w:r w:rsidRPr="009F2F8C">
        <w:t>подизвођачу</w:t>
      </w:r>
      <w:proofErr w:type="spellEnd"/>
      <w:r w:rsidRPr="009F2F8C">
        <w:rPr>
          <w:lang w:val="sr-Cyrl-RS"/>
        </w:rPr>
        <w:t>-кооперанту</w:t>
      </w:r>
      <w:r w:rsidRPr="009F2F8C">
        <w:t xml:space="preserve">, </w:t>
      </w:r>
      <w:proofErr w:type="spellStart"/>
      <w:r w:rsidRPr="009F2F8C">
        <w:t>који</w:t>
      </w:r>
      <w:proofErr w:type="spellEnd"/>
      <w:r w:rsidRPr="009F2F8C">
        <w:t xml:space="preserve"> </w:t>
      </w:r>
      <w:proofErr w:type="spellStart"/>
      <w:r w:rsidRPr="009F2F8C">
        <w:t>је</w:t>
      </w:r>
      <w:proofErr w:type="spellEnd"/>
      <w:r w:rsidRPr="009F2F8C">
        <w:t xml:space="preserve"> </w:t>
      </w:r>
      <w:proofErr w:type="spellStart"/>
      <w:r w:rsidRPr="009F2F8C">
        <w:t>наведен</w:t>
      </w:r>
      <w:proofErr w:type="spellEnd"/>
      <w:r w:rsidRPr="009F2F8C">
        <w:t xml:space="preserve"> у </w:t>
      </w:r>
      <w:r w:rsidRPr="009F2F8C">
        <w:rPr>
          <w:lang w:val="sr-Cyrl-CS"/>
        </w:rPr>
        <w:t>понуди Понуђача</w:t>
      </w:r>
      <w:r w:rsidRPr="009F2F8C">
        <w:t xml:space="preserve"> и </w:t>
      </w:r>
      <w:proofErr w:type="spellStart"/>
      <w:r w:rsidRPr="009F2F8C">
        <w:t>са</w:t>
      </w:r>
      <w:proofErr w:type="spellEnd"/>
      <w:r w:rsidRPr="009F2F8C">
        <w:t xml:space="preserve"> </w:t>
      </w:r>
      <w:proofErr w:type="spellStart"/>
      <w:r w:rsidRPr="009F2F8C">
        <w:t>којим</w:t>
      </w:r>
      <w:proofErr w:type="spellEnd"/>
      <w:r w:rsidRPr="009F2F8C">
        <w:t xml:space="preserve"> </w:t>
      </w:r>
      <w:proofErr w:type="spellStart"/>
      <w:r w:rsidRPr="009F2F8C">
        <w:t>има</w:t>
      </w:r>
      <w:proofErr w:type="spellEnd"/>
      <w:r w:rsidRPr="009F2F8C">
        <w:t xml:space="preserve"> </w:t>
      </w:r>
      <w:proofErr w:type="spellStart"/>
      <w:r w:rsidRPr="009F2F8C">
        <w:t>закључен</w:t>
      </w:r>
      <w:proofErr w:type="spellEnd"/>
      <w:r w:rsidRPr="009F2F8C">
        <w:t xml:space="preserve"> </w:t>
      </w:r>
      <w:proofErr w:type="spellStart"/>
      <w:r w:rsidRPr="009F2F8C">
        <w:t>уговор</w:t>
      </w:r>
      <w:proofErr w:type="spellEnd"/>
      <w:r w:rsidRPr="009F2F8C">
        <w:t xml:space="preserve"> о </w:t>
      </w:r>
      <w:proofErr w:type="spellStart"/>
      <w:r w:rsidRPr="009F2F8C">
        <w:t>пословно-техничкој</w:t>
      </w:r>
      <w:proofErr w:type="spellEnd"/>
      <w:r w:rsidRPr="009F2F8C">
        <w:t xml:space="preserve"> </w:t>
      </w:r>
      <w:proofErr w:type="spellStart"/>
      <w:r w:rsidRPr="009F2F8C">
        <w:t>сарадњи</w:t>
      </w:r>
      <w:proofErr w:type="spellEnd"/>
      <w:r w:rsidRPr="009F2F8C">
        <w:t>.</w:t>
      </w:r>
    </w:p>
    <w:p w14:paraId="79A7A31C" w14:textId="77777777" w:rsidR="00D61C38" w:rsidRPr="009F2F8C" w:rsidRDefault="00D61C38" w:rsidP="009F2F8C">
      <w:pPr>
        <w:pStyle w:val="WW-Szvegtrzsbehzssal3"/>
        <w:spacing w:line="240" w:lineRule="auto"/>
        <w:ind w:left="0"/>
      </w:pPr>
      <w:r w:rsidRPr="009F2F8C">
        <w:tab/>
      </w:r>
      <w:proofErr w:type="spellStart"/>
      <w:r w:rsidRPr="009F2F8C">
        <w:t>За</w:t>
      </w:r>
      <w:proofErr w:type="spellEnd"/>
      <w:r w:rsidRPr="009F2F8C">
        <w:t xml:space="preserve"> </w:t>
      </w:r>
      <w:proofErr w:type="spellStart"/>
      <w:r w:rsidRPr="009F2F8C">
        <w:t>уредно</w:t>
      </w:r>
      <w:proofErr w:type="spellEnd"/>
      <w:r w:rsidRPr="009F2F8C">
        <w:t xml:space="preserve"> </w:t>
      </w:r>
      <w:r w:rsidRPr="009F2F8C">
        <w:rPr>
          <w:lang w:val="sr-Cyrl-RS"/>
        </w:rPr>
        <w:t>извршење услуга</w:t>
      </w:r>
      <w:r w:rsidRPr="009F2F8C">
        <w:t xml:space="preserve"> </w:t>
      </w:r>
      <w:proofErr w:type="spellStart"/>
      <w:r w:rsidRPr="009F2F8C">
        <w:t>од</w:t>
      </w:r>
      <w:proofErr w:type="spellEnd"/>
      <w:r w:rsidRPr="009F2F8C">
        <w:t xml:space="preserve"> </w:t>
      </w:r>
      <w:proofErr w:type="spellStart"/>
      <w:r w:rsidRPr="009F2F8C">
        <w:t>стране</w:t>
      </w:r>
      <w:proofErr w:type="spellEnd"/>
      <w:r w:rsidRPr="009F2F8C">
        <w:t xml:space="preserve"> </w:t>
      </w:r>
      <w:proofErr w:type="spellStart"/>
      <w:r w:rsidRPr="009F2F8C">
        <w:t>подизвођача</w:t>
      </w:r>
      <w:proofErr w:type="spellEnd"/>
      <w:r w:rsidRPr="009F2F8C">
        <w:rPr>
          <w:lang w:val="sr-Cyrl-RS"/>
        </w:rPr>
        <w:t>-кооперанта</w:t>
      </w:r>
      <w:r w:rsidRPr="009F2F8C">
        <w:t xml:space="preserve"> </w:t>
      </w:r>
      <w:proofErr w:type="spellStart"/>
      <w:r w:rsidRPr="009F2F8C">
        <w:t>одговара</w:t>
      </w:r>
      <w:proofErr w:type="spellEnd"/>
      <w:r w:rsidRPr="009F2F8C">
        <w:t xml:space="preserve"> </w:t>
      </w:r>
      <w:r w:rsidRPr="009F2F8C">
        <w:rPr>
          <w:lang w:val="sr-Cyrl-RS"/>
        </w:rPr>
        <w:t>Понуђач</w:t>
      </w:r>
      <w:r w:rsidRPr="009F2F8C">
        <w:t>.</w:t>
      </w:r>
    </w:p>
    <w:p w14:paraId="2F294FFA" w14:textId="77777777" w:rsidR="00D61C38" w:rsidRPr="009F2F8C" w:rsidRDefault="00D61C38" w:rsidP="009F2F8C">
      <w:pPr>
        <w:spacing w:line="240" w:lineRule="auto"/>
        <w:jc w:val="center"/>
        <w:rPr>
          <w:lang w:val="sr-Cyrl-CS"/>
        </w:rPr>
      </w:pPr>
    </w:p>
    <w:p w14:paraId="5EEDE563" w14:textId="77777777" w:rsidR="00D61C38" w:rsidRPr="009F2F8C" w:rsidRDefault="00D61C38" w:rsidP="009F2F8C">
      <w:pPr>
        <w:spacing w:line="240" w:lineRule="auto"/>
        <w:ind w:left="3600" w:firstLine="720"/>
        <w:rPr>
          <w:lang w:val="sr-Cyrl-CS"/>
        </w:rPr>
      </w:pPr>
      <w:proofErr w:type="spellStart"/>
      <w:r w:rsidRPr="009F2F8C">
        <w:t>Члан</w:t>
      </w:r>
      <w:proofErr w:type="spellEnd"/>
      <w:r w:rsidRPr="009F2F8C">
        <w:t xml:space="preserve"> </w:t>
      </w:r>
      <w:r w:rsidRPr="009F2F8C">
        <w:rPr>
          <w:lang w:val="sr-Cyrl-CS"/>
        </w:rPr>
        <w:t>6</w:t>
      </w:r>
    </w:p>
    <w:p w14:paraId="6785F050" w14:textId="77777777" w:rsidR="00D61C38" w:rsidRPr="009F2F8C" w:rsidRDefault="00D61C38" w:rsidP="009F2F8C">
      <w:pPr>
        <w:spacing w:line="240" w:lineRule="auto"/>
        <w:jc w:val="both"/>
      </w:pPr>
      <w:r w:rsidRPr="009F2F8C">
        <w:tab/>
      </w:r>
      <w:proofErr w:type="spellStart"/>
      <w:r w:rsidRPr="009F2F8C">
        <w:t>Између</w:t>
      </w:r>
      <w:proofErr w:type="spellEnd"/>
      <w:r w:rsidRPr="009F2F8C">
        <w:t xml:space="preserve"> </w:t>
      </w:r>
      <w:proofErr w:type="spellStart"/>
      <w:r w:rsidRPr="009F2F8C">
        <w:t>осталих</w:t>
      </w:r>
      <w:proofErr w:type="spellEnd"/>
      <w:r w:rsidRPr="009F2F8C">
        <w:t xml:space="preserve"> </w:t>
      </w:r>
      <w:proofErr w:type="spellStart"/>
      <w:r w:rsidRPr="009F2F8C">
        <w:t>уговорених</w:t>
      </w:r>
      <w:proofErr w:type="spellEnd"/>
      <w:r w:rsidRPr="009F2F8C">
        <w:t xml:space="preserve"> </w:t>
      </w:r>
      <w:proofErr w:type="spellStart"/>
      <w:r w:rsidRPr="009F2F8C">
        <w:t>обавеза</w:t>
      </w:r>
      <w:proofErr w:type="spellEnd"/>
      <w:r w:rsidRPr="009F2F8C">
        <w:t xml:space="preserve">, </w:t>
      </w:r>
      <w:proofErr w:type="spellStart"/>
      <w:r w:rsidRPr="009F2F8C">
        <w:t>као</w:t>
      </w:r>
      <w:proofErr w:type="spellEnd"/>
      <w:r w:rsidRPr="009F2F8C">
        <w:t xml:space="preserve"> и </w:t>
      </w:r>
      <w:proofErr w:type="spellStart"/>
      <w:r w:rsidRPr="009F2F8C">
        <w:t>обавеза</w:t>
      </w:r>
      <w:proofErr w:type="spellEnd"/>
      <w:r w:rsidRPr="009F2F8C">
        <w:t xml:space="preserve"> </w:t>
      </w:r>
      <w:proofErr w:type="spellStart"/>
      <w:r w:rsidRPr="009F2F8C">
        <w:t>које</w:t>
      </w:r>
      <w:proofErr w:type="spellEnd"/>
      <w:r w:rsidRPr="009F2F8C">
        <w:t xml:space="preserve"> </w:t>
      </w:r>
      <w:proofErr w:type="spellStart"/>
      <w:r w:rsidRPr="009F2F8C">
        <w:t>има</w:t>
      </w:r>
      <w:proofErr w:type="spellEnd"/>
      <w:r w:rsidRPr="009F2F8C">
        <w:t xml:space="preserve"> </w:t>
      </w:r>
      <w:proofErr w:type="spellStart"/>
      <w:r w:rsidRPr="009F2F8C">
        <w:t>по</w:t>
      </w:r>
      <w:proofErr w:type="spellEnd"/>
      <w:r w:rsidRPr="009F2F8C">
        <w:t xml:space="preserve"> </w:t>
      </w:r>
      <w:proofErr w:type="spellStart"/>
      <w:r w:rsidRPr="009F2F8C">
        <w:t>самом</w:t>
      </w:r>
      <w:proofErr w:type="spellEnd"/>
      <w:r w:rsidRPr="009F2F8C">
        <w:t xml:space="preserve"> </w:t>
      </w:r>
      <w:proofErr w:type="spellStart"/>
      <w:r w:rsidRPr="009F2F8C">
        <w:t>закону</w:t>
      </w:r>
      <w:proofErr w:type="spellEnd"/>
      <w:r w:rsidRPr="009F2F8C">
        <w:t xml:space="preserve"> и </w:t>
      </w:r>
      <w:proofErr w:type="spellStart"/>
      <w:r w:rsidRPr="009F2F8C">
        <w:t>подзаконским</w:t>
      </w:r>
      <w:proofErr w:type="spellEnd"/>
      <w:r w:rsidRPr="009F2F8C">
        <w:t xml:space="preserve"> </w:t>
      </w:r>
      <w:proofErr w:type="spellStart"/>
      <w:r w:rsidRPr="009F2F8C">
        <w:t>актима</w:t>
      </w:r>
      <w:proofErr w:type="spellEnd"/>
      <w:r w:rsidRPr="009F2F8C">
        <w:t xml:space="preserve">, у </w:t>
      </w:r>
      <w:proofErr w:type="spellStart"/>
      <w:r w:rsidRPr="009F2F8C">
        <w:t>оквиру</w:t>
      </w:r>
      <w:proofErr w:type="spellEnd"/>
      <w:r w:rsidRPr="009F2F8C">
        <w:t xml:space="preserve"> </w:t>
      </w:r>
      <w:proofErr w:type="spellStart"/>
      <w:r w:rsidRPr="009F2F8C">
        <w:t>уговорене</w:t>
      </w:r>
      <w:proofErr w:type="spellEnd"/>
      <w:r w:rsidRPr="009F2F8C">
        <w:t xml:space="preserve"> </w:t>
      </w:r>
      <w:proofErr w:type="spellStart"/>
      <w:r w:rsidRPr="009F2F8C">
        <w:t>цене</w:t>
      </w:r>
      <w:proofErr w:type="spellEnd"/>
      <w:r w:rsidRPr="009F2F8C">
        <w:t xml:space="preserve">, </w:t>
      </w:r>
      <w:r w:rsidRPr="009F2F8C">
        <w:rPr>
          <w:lang w:val="sr-Cyrl-RS"/>
        </w:rPr>
        <w:t>Понуђач</w:t>
      </w:r>
      <w:r w:rsidRPr="009F2F8C">
        <w:t xml:space="preserve"> </w:t>
      </w:r>
      <w:proofErr w:type="spellStart"/>
      <w:r w:rsidRPr="009F2F8C">
        <w:t>је</w:t>
      </w:r>
      <w:proofErr w:type="spellEnd"/>
      <w:r w:rsidRPr="009F2F8C">
        <w:t xml:space="preserve"> </w:t>
      </w:r>
      <w:proofErr w:type="spellStart"/>
      <w:r w:rsidRPr="009F2F8C">
        <w:t>дужан</w:t>
      </w:r>
      <w:proofErr w:type="spellEnd"/>
      <w:r w:rsidRPr="009F2F8C">
        <w:t xml:space="preserve"> </w:t>
      </w:r>
      <w:proofErr w:type="spellStart"/>
      <w:r w:rsidRPr="009F2F8C">
        <w:t>да</w:t>
      </w:r>
      <w:proofErr w:type="spellEnd"/>
      <w:r w:rsidRPr="009F2F8C">
        <w:t>:</w:t>
      </w:r>
    </w:p>
    <w:p w14:paraId="186115BD" w14:textId="77777777" w:rsidR="00D61C38" w:rsidRPr="009F2F8C" w:rsidRDefault="00D61C38" w:rsidP="009F2F8C">
      <w:pPr>
        <w:spacing w:line="240" w:lineRule="auto"/>
        <w:jc w:val="both"/>
      </w:pPr>
      <w:r w:rsidRPr="009F2F8C">
        <w:t xml:space="preserve">- </w:t>
      </w:r>
      <w:r w:rsidRPr="009F2F8C">
        <w:rPr>
          <w:lang w:val="sr-Cyrl-CS"/>
        </w:rPr>
        <w:t>пре почетка поласка возила контролише исправност возила</w:t>
      </w:r>
      <w:r w:rsidRPr="009F2F8C">
        <w:t>;</w:t>
      </w:r>
    </w:p>
    <w:p w14:paraId="5F8BC3FB" w14:textId="77777777" w:rsidR="00D61C38" w:rsidRPr="009F2F8C" w:rsidRDefault="00D61C38" w:rsidP="009F2F8C">
      <w:pPr>
        <w:spacing w:line="240" w:lineRule="auto"/>
        <w:jc w:val="both"/>
        <w:rPr>
          <w:lang w:val="sr-Cyrl-CS"/>
        </w:rPr>
      </w:pPr>
      <w:r w:rsidRPr="009F2F8C">
        <w:t xml:space="preserve">- </w:t>
      </w:r>
      <w:r w:rsidRPr="009F2F8C">
        <w:rPr>
          <w:lang w:val="sr-Cyrl-CS"/>
        </w:rPr>
        <w:t>решењем одреди одговорног лица за контролу возила,</w:t>
      </w:r>
    </w:p>
    <w:p w14:paraId="0FEA6999" w14:textId="77777777" w:rsidR="00D61C38" w:rsidRPr="009F2F8C" w:rsidRDefault="00D61C38" w:rsidP="009F2F8C">
      <w:pPr>
        <w:spacing w:line="240" w:lineRule="auto"/>
        <w:jc w:val="both"/>
        <w:rPr>
          <w:lang w:val="sr-Cyrl-CS"/>
        </w:rPr>
      </w:pPr>
      <w:r w:rsidRPr="009F2F8C">
        <w:rPr>
          <w:lang w:val="sr-Cyrl-CS"/>
        </w:rPr>
        <w:t>- одговорном возачу возила обезбеди исправну путну документацију,</w:t>
      </w:r>
    </w:p>
    <w:p w14:paraId="2EE1DE43" w14:textId="77777777" w:rsidR="00D61C38" w:rsidRPr="009F2F8C" w:rsidRDefault="00D61C38" w:rsidP="009F2F8C">
      <w:pPr>
        <w:spacing w:line="240" w:lineRule="auto"/>
        <w:jc w:val="both"/>
        <w:rPr>
          <w:lang w:val="sr-Cyrl-CS"/>
        </w:rPr>
      </w:pPr>
      <w:r w:rsidRPr="009F2F8C">
        <w:rPr>
          <w:lang w:val="sr-Cyrl-CS"/>
        </w:rPr>
        <w:t>- обезбеди превентивне мере за безбедан и здрав рад, у складу са законом,</w:t>
      </w:r>
    </w:p>
    <w:p w14:paraId="2A18755A" w14:textId="77777777" w:rsidR="00921F08" w:rsidRPr="009F2F8C" w:rsidRDefault="00D61C38" w:rsidP="009F2F8C">
      <w:pPr>
        <w:spacing w:line="240" w:lineRule="auto"/>
        <w:jc w:val="both"/>
        <w:rPr>
          <w:lang w:val="sr-Cyrl-RS"/>
        </w:rPr>
      </w:pPr>
      <w:r w:rsidRPr="009F2F8C">
        <w:t xml:space="preserve">- </w:t>
      </w:r>
      <w:proofErr w:type="spellStart"/>
      <w:r w:rsidRPr="009F2F8C">
        <w:t>осигура</w:t>
      </w:r>
      <w:proofErr w:type="spellEnd"/>
      <w:r w:rsidRPr="009F2F8C">
        <w:t xml:space="preserve"> </w:t>
      </w:r>
      <w:proofErr w:type="spellStart"/>
      <w:r w:rsidRPr="009F2F8C">
        <w:t>све</w:t>
      </w:r>
      <w:proofErr w:type="spellEnd"/>
      <w:r w:rsidRPr="009F2F8C">
        <w:t xml:space="preserve"> </w:t>
      </w:r>
      <w:r w:rsidRPr="009F2F8C">
        <w:rPr>
          <w:lang w:val="sr-Cyrl-RS"/>
        </w:rPr>
        <w:t>путнике од последице несрећног случаја</w:t>
      </w:r>
      <w:r w:rsidRPr="009F2F8C">
        <w:t xml:space="preserve">, </w:t>
      </w:r>
      <w:r w:rsidRPr="009F2F8C">
        <w:rPr>
          <w:lang w:val="sr-Cyrl-RS"/>
        </w:rPr>
        <w:t xml:space="preserve">сходно Закону о </w:t>
      </w:r>
      <w:proofErr w:type="spellStart"/>
      <w:r w:rsidRPr="009F2F8C">
        <w:rPr>
          <w:lang w:val="sr-Cyrl-RS"/>
        </w:rPr>
        <w:t>осигурњу</w:t>
      </w:r>
      <w:proofErr w:type="spellEnd"/>
      <w:r w:rsidRPr="009F2F8C">
        <w:rPr>
          <w:lang w:val="sr-Cyrl-RS"/>
        </w:rPr>
        <w:t xml:space="preserve"> имовине</w:t>
      </w:r>
    </w:p>
    <w:p w14:paraId="075ABC57" w14:textId="77777777" w:rsidR="00D61C38" w:rsidRPr="009F2F8C" w:rsidRDefault="00921F08" w:rsidP="009F2F8C">
      <w:pPr>
        <w:spacing w:line="240" w:lineRule="auto"/>
        <w:jc w:val="both"/>
        <w:rPr>
          <w:lang w:val="sr-Cyrl-RS"/>
        </w:rPr>
      </w:pPr>
      <w:r w:rsidRPr="009F2F8C">
        <w:rPr>
          <w:lang w:val="sr-Cyrl-RS"/>
        </w:rPr>
        <w:t xml:space="preserve"> </w:t>
      </w:r>
      <w:r w:rsidR="00D61C38" w:rsidRPr="009F2F8C">
        <w:rPr>
          <w:lang w:val="sr-Cyrl-RS"/>
        </w:rPr>
        <w:t xml:space="preserve"> и лица</w:t>
      </w:r>
      <w:r w:rsidR="00D61C38" w:rsidRPr="009F2F8C">
        <w:t>;</w:t>
      </w:r>
    </w:p>
    <w:p w14:paraId="3EF80363" w14:textId="77777777" w:rsidR="00D61C38" w:rsidRPr="009F2F8C" w:rsidRDefault="00D61C38" w:rsidP="009F2F8C">
      <w:pPr>
        <w:autoSpaceDE w:val="0"/>
        <w:autoSpaceDN w:val="0"/>
        <w:adjustRightInd w:val="0"/>
        <w:spacing w:line="240" w:lineRule="auto"/>
        <w:rPr>
          <w:lang w:val="sr-Latn-CS" w:eastAsia="sr-Latn-CS"/>
        </w:rPr>
      </w:pPr>
      <w:r w:rsidRPr="009F2F8C">
        <w:rPr>
          <w:lang w:val="sr-Cyrl-RS" w:eastAsia="sr-Latn-CS"/>
        </w:rPr>
        <w:t>-</w:t>
      </w:r>
      <w:r w:rsidRPr="009F2F8C">
        <w:rPr>
          <w:lang w:val="sr-Latn-CS" w:eastAsia="sr-Latn-CS"/>
        </w:rPr>
        <w:t xml:space="preserve"> </w:t>
      </w:r>
      <w:proofErr w:type="spellStart"/>
      <w:r w:rsidRPr="009F2F8C">
        <w:rPr>
          <w:lang w:val="sr-Latn-CS" w:eastAsia="sr-Latn-CS"/>
        </w:rPr>
        <w:t>обезбеђује</w:t>
      </w:r>
      <w:proofErr w:type="spellEnd"/>
      <w:r w:rsidRPr="009F2F8C">
        <w:rPr>
          <w:lang w:val="sr-Latn-CS" w:eastAsia="sr-Latn-CS"/>
        </w:rPr>
        <w:t xml:space="preserve"> </w:t>
      </w:r>
      <w:r w:rsidRPr="009F2F8C">
        <w:rPr>
          <w:lang w:val="sr-Cyrl-RS" w:eastAsia="sr-Latn-CS"/>
        </w:rPr>
        <w:t>помоћно возило</w:t>
      </w:r>
      <w:r w:rsidRPr="009F2F8C">
        <w:rPr>
          <w:lang w:val="sr-Latn-CS" w:eastAsia="sr-Latn-CS"/>
        </w:rPr>
        <w:t xml:space="preserve"> у </w:t>
      </w:r>
      <w:proofErr w:type="spellStart"/>
      <w:r w:rsidRPr="009F2F8C">
        <w:rPr>
          <w:lang w:val="sr-Latn-CS" w:eastAsia="sr-Latn-CS"/>
        </w:rPr>
        <w:t>случају</w:t>
      </w:r>
      <w:proofErr w:type="spellEnd"/>
      <w:r w:rsidRPr="009F2F8C">
        <w:rPr>
          <w:lang w:val="sr-Latn-CS" w:eastAsia="sr-Latn-CS"/>
        </w:rPr>
        <w:t xml:space="preserve"> </w:t>
      </w:r>
      <w:r w:rsidRPr="009F2F8C">
        <w:rPr>
          <w:lang w:val="sr-Cyrl-RS" w:eastAsia="sr-Latn-CS"/>
        </w:rPr>
        <w:t>квара возила</w:t>
      </w:r>
      <w:r w:rsidRPr="009F2F8C">
        <w:rPr>
          <w:lang w:val="sr-Latn-CS" w:eastAsia="sr-Latn-CS"/>
        </w:rPr>
        <w:t>;</w:t>
      </w:r>
    </w:p>
    <w:p w14:paraId="4BA6C621" w14:textId="77777777" w:rsidR="00D61C38" w:rsidRPr="009F2F8C" w:rsidRDefault="00D61C38" w:rsidP="009F2F8C">
      <w:pPr>
        <w:spacing w:line="240" w:lineRule="auto"/>
        <w:jc w:val="center"/>
        <w:rPr>
          <w:lang w:val="sr-Cyrl-CS"/>
        </w:rPr>
      </w:pPr>
    </w:p>
    <w:p w14:paraId="580BBFAC" w14:textId="77777777" w:rsidR="00D61C38" w:rsidRPr="009F2F8C" w:rsidRDefault="00D61C38" w:rsidP="009F2F8C">
      <w:pPr>
        <w:spacing w:line="240" w:lineRule="auto"/>
        <w:rPr>
          <w:b/>
          <w:bCs/>
          <w:lang w:val="sr-Cyrl-CS"/>
        </w:rPr>
      </w:pPr>
      <w:proofErr w:type="spellStart"/>
      <w:r w:rsidRPr="009F2F8C">
        <w:rPr>
          <w:b/>
          <w:bCs/>
        </w:rPr>
        <w:t>Права</w:t>
      </w:r>
      <w:proofErr w:type="spellEnd"/>
      <w:r w:rsidRPr="009F2F8C">
        <w:rPr>
          <w:b/>
          <w:bCs/>
        </w:rPr>
        <w:t xml:space="preserve"> и </w:t>
      </w:r>
      <w:proofErr w:type="spellStart"/>
      <w:r w:rsidRPr="009F2F8C">
        <w:rPr>
          <w:b/>
          <w:bCs/>
        </w:rPr>
        <w:t>обавезе</w:t>
      </w:r>
      <w:proofErr w:type="spellEnd"/>
      <w:r w:rsidRPr="009F2F8C">
        <w:rPr>
          <w:b/>
          <w:bCs/>
        </w:rPr>
        <w:t xml:space="preserve"> </w:t>
      </w:r>
      <w:r w:rsidRPr="009F2F8C">
        <w:rPr>
          <w:b/>
          <w:bCs/>
          <w:lang w:val="sr-Cyrl-CS"/>
        </w:rPr>
        <w:t>Наручиоца</w:t>
      </w:r>
    </w:p>
    <w:p w14:paraId="55C50199" w14:textId="77777777" w:rsidR="00D61C38" w:rsidRPr="009F2F8C" w:rsidRDefault="00D61C38" w:rsidP="009F2F8C">
      <w:pPr>
        <w:spacing w:line="240" w:lineRule="auto"/>
        <w:ind w:left="3600" w:firstLine="720"/>
        <w:rPr>
          <w:lang w:val="sr-Cyrl-CS"/>
        </w:rPr>
      </w:pPr>
      <w:proofErr w:type="spellStart"/>
      <w:r w:rsidRPr="009F2F8C">
        <w:t>Члан</w:t>
      </w:r>
      <w:proofErr w:type="spellEnd"/>
      <w:r w:rsidRPr="009F2F8C">
        <w:t xml:space="preserve"> </w:t>
      </w:r>
      <w:r w:rsidRPr="009F2F8C">
        <w:rPr>
          <w:lang w:val="sr-Cyrl-CS"/>
        </w:rPr>
        <w:t>7</w:t>
      </w:r>
    </w:p>
    <w:p w14:paraId="01DB3BCE" w14:textId="77777777" w:rsidR="00D61C38" w:rsidRPr="009F2F8C" w:rsidRDefault="00D61C38" w:rsidP="009F2F8C">
      <w:pPr>
        <w:spacing w:line="240" w:lineRule="auto"/>
        <w:jc w:val="both"/>
      </w:pPr>
      <w:r w:rsidRPr="009F2F8C">
        <w:tab/>
      </w:r>
      <w:r w:rsidRPr="009F2F8C">
        <w:rPr>
          <w:lang w:val="sr-Cyrl-CS"/>
        </w:rPr>
        <w:t>Наручилац</w:t>
      </w:r>
      <w:r w:rsidRPr="009F2F8C">
        <w:t xml:space="preserve"> </w:t>
      </w:r>
      <w:proofErr w:type="spellStart"/>
      <w:r w:rsidRPr="009F2F8C">
        <w:t>је</w:t>
      </w:r>
      <w:proofErr w:type="spellEnd"/>
      <w:r w:rsidRPr="009F2F8C">
        <w:t xml:space="preserve"> </w:t>
      </w:r>
      <w:proofErr w:type="spellStart"/>
      <w:r w:rsidRPr="009F2F8C">
        <w:t>дужан</w:t>
      </w:r>
      <w:proofErr w:type="spellEnd"/>
      <w:r w:rsidRPr="009F2F8C">
        <w:t xml:space="preserve"> </w:t>
      </w:r>
      <w:proofErr w:type="spellStart"/>
      <w:r w:rsidRPr="009F2F8C">
        <w:t>да</w:t>
      </w:r>
      <w:proofErr w:type="spellEnd"/>
      <w:r w:rsidRPr="009F2F8C">
        <w:t>:</w:t>
      </w:r>
    </w:p>
    <w:p w14:paraId="5291EC8E" w14:textId="77777777" w:rsidR="00D61C38" w:rsidRPr="009F2F8C" w:rsidRDefault="00D61C38" w:rsidP="009F2F8C">
      <w:pPr>
        <w:spacing w:line="240" w:lineRule="auto"/>
        <w:jc w:val="both"/>
      </w:pPr>
      <w:r w:rsidRPr="009F2F8C">
        <w:t xml:space="preserve">- </w:t>
      </w:r>
      <w:r w:rsidRPr="009F2F8C">
        <w:rPr>
          <w:lang w:val="sr-Cyrl-RS"/>
        </w:rPr>
        <w:t>у року од 5 дана</w:t>
      </w:r>
      <w:r w:rsidRPr="009F2F8C">
        <w:t xml:space="preserve"> </w:t>
      </w:r>
      <w:r w:rsidRPr="009F2F8C">
        <w:rPr>
          <w:lang w:val="sr-Cyrl-RS"/>
        </w:rPr>
        <w:t>пре почетка пружања услуга писмено</w:t>
      </w:r>
      <w:r w:rsidR="00CB1C85">
        <w:rPr>
          <w:lang w:val="sr-Cyrl-RS"/>
        </w:rPr>
        <w:t xml:space="preserve"> или усменом </w:t>
      </w:r>
      <w:r w:rsidRPr="009F2F8C">
        <w:rPr>
          <w:lang w:val="sr-Cyrl-RS"/>
        </w:rPr>
        <w:t>наруџбом наручи превоз са битним подацима и то с</w:t>
      </w:r>
      <w:r w:rsidR="000F7039">
        <w:rPr>
          <w:lang w:val="sr-Cyrl-RS"/>
        </w:rPr>
        <w:t>л</w:t>
      </w:r>
      <w:r w:rsidRPr="009F2F8C">
        <w:rPr>
          <w:lang w:val="sr-Cyrl-RS"/>
        </w:rPr>
        <w:t xml:space="preserve">едећих: број корисника ванредног превоза, крајњи циљ </w:t>
      </w:r>
      <w:proofErr w:type="spellStart"/>
      <w:r w:rsidRPr="009F2F8C">
        <w:rPr>
          <w:lang w:val="sr-Cyrl-RS"/>
        </w:rPr>
        <w:t>ванлинијског</w:t>
      </w:r>
      <w:proofErr w:type="spellEnd"/>
      <w:r w:rsidRPr="009F2F8C">
        <w:rPr>
          <w:lang w:val="sr-Cyrl-RS"/>
        </w:rPr>
        <w:t xml:space="preserve"> превоза, </w:t>
      </w:r>
      <w:proofErr w:type="gramStart"/>
      <w:r w:rsidRPr="009F2F8C">
        <w:rPr>
          <w:lang w:val="sr-Cyrl-RS"/>
        </w:rPr>
        <w:t>време  и</w:t>
      </w:r>
      <w:proofErr w:type="gramEnd"/>
      <w:r w:rsidRPr="009F2F8C">
        <w:rPr>
          <w:lang w:val="sr-Cyrl-RS"/>
        </w:rPr>
        <w:t xml:space="preserve"> место проласка и повратка, планирани програм путовања</w:t>
      </w:r>
      <w:r w:rsidRPr="009F2F8C">
        <w:t>;</w:t>
      </w:r>
    </w:p>
    <w:p w14:paraId="432CEF8F" w14:textId="77777777" w:rsidR="00D61C38" w:rsidRPr="009F2F8C" w:rsidRDefault="00D61C38" w:rsidP="009F2F8C">
      <w:pPr>
        <w:spacing w:line="240" w:lineRule="auto"/>
        <w:jc w:val="both"/>
      </w:pPr>
      <w:r w:rsidRPr="009F2F8C">
        <w:t xml:space="preserve">- у </w:t>
      </w:r>
      <w:proofErr w:type="spellStart"/>
      <w:r w:rsidRPr="009F2F8C">
        <w:t>току</w:t>
      </w:r>
      <w:proofErr w:type="spellEnd"/>
      <w:r w:rsidRPr="009F2F8C">
        <w:t xml:space="preserve"> </w:t>
      </w:r>
      <w:proofErr w:type="spellStart"/>
      <w:r w:rsidRPr="009F2F8C">
        <w:rPr>
          <w:lang w:val="sr-Cyrl-RS"/>
        </w:rPr>
        <w:t>пржања</w:t>
      </w:r>
      <w:proofErr w:type="spellEnd"/>
      <w:r w:rsidRPr="009F2F8C">
        <w:rPr>
          <w:lang w:val="sr-Cyrl-RS"/>
        </w:rPr>
        <w:t xml:space="preserve"> услуга</w:t>
      </w:r>
      <w:r w:rsidRPr="009F2F8C">
        <w:t xml:space="preserve"> </w:t>
      </w:r>
      <w:proofErr w:type="spellStart"/>
      <w:r w:rsidRPr="009F2F8C">
        <w:t>благовремено</w:t>
      </w:r>
      <w:proofErr w:type="spellEnd"/>
      <w:r w:rsidRPr="009F2F8C">
        <w:t xml:space="preserve"> </w:t>
      </w:r>
      <w:proofErr w:type="spellStart"/>
      <w:r w:rsidRPr="009F2F8C">
        <w:t>обавештава</w:t>
      </w:r>
      <w:proofErr w:type="spellEnd"/>
      <w:r w:rsidRPr="009F2F8C">
        <w:t xml:space="preserve"> </w:t>
      </w:r>
      <w:r w:rsidRPr="009F2F8C">
        <w:rPr>
          <w:lang w:val="sr-Cyrl-RS"/>
        </w:rPr>
        <w:t>Понуђача</w:t>
      </w:r>
      <w:r w:rsidRPr="009F2F8C">
        <w:t xml:space="preserve"> о </w:t>
      </w:r>
      <w:r w:rsidRPr="009F2F8C">
        <w:rPr>
          <w:lang w:val="sr-Cyrl-RS"/>
        </w:rPr>
        <w:t xml:space="preserve">евентуалним </w:t>
      </w:r>
      <w:proofErr w:type="spellStart"/>
      <w:r w:rsidRPr="009F2F8C">
        <w:t>изменама</w:t>
      </w:r>
      <w:proofErr w:type="spellEnd"/>
      <w:r w:rsidRPr="009F2F8C">
        <w:t xml:space="preserve"> </w:t>
      </w:r>
      <w:r w:rsidRPr="009F2F8C">
        <w:rPr>
          <w:lang w:val="sr-Cyrl-RS"/>
        </w:rPr>
        <w:t>битних елемената наруџбе.</w:t>
      </w:r>
      <w:r w:rsidRPr="009F2F8C">
        <w:t xml:space="preserve"> </w:t>
      </w:r>
    </w:p>
    <w:p w14:paraId="2DEF27FA" w14:textId="77777777" w:rsidR="00D61C38" w:rsidRPr="009F2F8C" w:rsidRDefault="00D61C38" w:rsidP="009F2F8C">
      <w:pPr>
        <w:spacing w:line="240" w:lineRule="auto"/>
        <w:rPr>
          <w:b/>
          <w:bCs/>
          <w:lang w:val="sr-Cyrl-CS"/>
        </w:rPr>
      </w:pPr>
    </w:p>
    <w:p w14:paraId="4ADD724B" w14:textId="77777777" w:rsidR="00D61C38" w:rsidRPr="009F2F8C" w:rsidRDefault="00D61C38" w:rsidP="009F2F8C">
      <w:pPr>
        <w:spacing w:line="240" w:lineRule="auto"/>
        <w:rPr>
          <w:b/>
          <w:bCs/>
        </w:rPr>
      </w:pPr>
      <w:proofErr w:type="spellStart"/>
      <w:r w:rsidRPr="009F2F8C">
        <w:rPr>
          <w:b/>
          <w:bCs/>
        </w:rPr>
        <w:t>Вредност</w:t>
      </w:r>
      <w:proofErr w:type="spellEnd"/>
      <w:r w:rsidRPr="009F2F8C">
        <w:rPr>
          <w:b/>
          <w:bCs/>
        </w:rPr>
        <w:t xml:space="preserve"> </w:t>
      </w:r>
      <w:r w:rsidRPr="009F2F8C">
        <w:rPr>
          <w:b/>
          <w:bCs/>
          <w:lang w:val="sr-Cyrl-RS"/>
        </w:rPr>
        <w:t>услуга</w:t>
      </w:r>
      <w:r w:rsidRPr="009F2F8C">
        <w:rPr>
          <w:b/>
          <w:bCs/>
        </w:rPr>
        <w:t xml:space="preserve"> и </w:t>
      </w:r>
      <w:proofErr w:type="spellStart"/>
      <w:r w:rsidRPr="009F2F8C">
        <w:rPr>
          <w:b/>
          <w:bCs/>
        </w:rPr>
        <w:t>одређивање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цене</w:t>
      </w:r>
      <w:proofErr w:type="spellEnd"/>
    </w:p>
    <w:p w14:paraId="2C76843C" w14:textId="77777777" w:rsidR="00D61C38" w:rsidRPr="009F2F8C" w:rsidRDefault="00D61C38" w:rsidP="009F2F8C">
      <w:pPr>
        <w:spacing w:line="240" w:lineRule="auto"/>
        <w:ind w:left="3540" w:firstLine="708"/>
        <w:jc w:val="both"/>
        <w:rPr>
          <w:lang w:val="sr-Cyrl-CS"/>
        </w:rPr>
      </w:pPr>
      <w:r w:rsidRPr="009F2F8C">
        <w:rPr>
          <w:lang w:val="sr-Cyrl-CS"/>
        </w:rPr>
        <w:t xml:space="preserve"> Члан 8.</w:t>
      </w:r>
    </w:p>
    <w:p w14:paraId="59BBB53B" w14:textId="6F57D219" w:rsidR="00D61C38" w:rsidRPr="009F2F8C" w:rsidRDefault="00D61C38" w:rsidP="009F2F8C">
      <w:pPr>
        <w:spacing w:line="240" w:lineRule="auto"/>
        <w:jc w:val="both"/>
        <w:rPr>
          <w:lang w:val="sr-Cyrl-CS"/>
        </w:rPr>
      </w:pPr>
      <w:r w:rsidRPr="009F2F8C">
        <w:rPr>
          <w:lang w:val="sr-Cyrl-CS"/>
        </w:rPr>
        <w:tab/>
        <w:t xml:space="preserve">Уговорне стране су сагласне да укупан износ ванредног превоза на временски период: </w:t>
      </w:r>
      <w:r w:rsidR="00921F08" w:rsidRPr="009F2F8C">
        <w:rPr>
          <w:lang w:val="sr-Cyrl-CS"/>
        </w:rPr>
        <w:t xml:space="preserve">од годину дана од дана потписивања овог уговора </w:t>
      </w:r>
      <w:r w:rsidRPr="009F2F8C">
        <w:rPr>
          <w:lang w:val="sr-Cyrl-CS"/>
        </w:rPr>
        <w:t xml:space="preserve">не може да прекорачи процењену вредност јавне набавке под редним бројем </w:t>
      </w:r>
      <w:r w:rsidR="00446A5C">
        <w:rPr>
          <w:lang w:val="sr-Cyrl-CS"/>
        </w:rPr>
        <w:t>33</w:t>
      </w:r>
      <w:r w:rsidRPr="009F2F8C">
        <w:rPr>
          <w:lang w:val="sr-Cyrl-CS"/>
        </w:rPr>
        <w:t>/20</w:t>
      </w:r>
      <w:r w:rsidR="00446A5C">
        <w:rPr>
          <w:lang w:val="sr-Cyrl-CS"/>
        </w:rPr>
        <w:t>20</w:t>
      </w:r>
      <w:r w:rsidR="000F7039">
        <w:rPr>
          <w:lang w:val="sr-Cyrl-CS"/>
        </w:rPr>
        <w:t xml:space="preserve"> , </w:t>
      </w:r>
      <w:r w:rsidR="00083206">
        <w:rPr>
          <w:lang w:val="sr-Cyrl-CS"/>
        </w:rPr>
        <w:t xml:space="preserve">  то јест износ од </w:t>
      </w:r>
      <w:r w:rsidR="00CB1C85">
        <w:t>1.</w:t>
      </w:r>
      <w:r w:rsidR="00446A5C">
        <w:rPr>
          <w:lang w:val="sr-Cyrl-RS"/>
        </w:rPr>
        <w:t>163.636,00</w:t>
      </w:r>
      <w:r w:rsidR="00CB1C85">
        <w:rPr>
          <w:lang w:val="sr-Cyrl-RS"/>
        </w:rPr>
        <w:t xml:space="preserve"> </w:t>
      </w:r>
      <w:r w:rsidR="00CB1C85">
        <w:rPr>
          <w:lang w:val="sr-Cyrl-CS"/>
        </w:rPr>
        <w:t xml:space="preserve">динара </w:t>
      </w:r>
      <w:r w:rsidRPr="009F2F8C">
        <w:rPr>
          <w:lang w:val="sr-Cyrl-CS"/>
        </w:rPr>
        <w:t xml:space="preserve"> без ПДВ-а за временски период из тачке 2. овог уговора.</w:t>
      </w:r>
    </w:p>
    <w:p w14:paraId="1124848F" w14:textId="77777777" w:rsidR="00D61C38" w:rsidRPr="009F2F8C" w:rsidRDefault="00D61C38" w:rsidP="009F2F8C">
      <w:pPr>
        <w:spacing w:line="240" w:lineRule="auto"/>
        <w:ind w:firstLine="708"/>
        <w:jc w:val="both"/>
        <w:rPr>
          <w:color w:val="auto"/>
          <w:lang w:val="sr-Cyrl-CS"/>
        </w:rPr>
      </w:pPr>
      <w:r w:rsidRPr="009F2F8C">
        <w:rPr>
          <w:color w:val="auto"/>
          <w:lang w:val="sr-Cyrl-CS"/>
        </w:rPr>
        <w:t xml:space="preserve">Основица за утврђивање вредности услуге </w:t>
      </w:r>
      <w:proofErr w:type="spellStart"/>
      <w:r w:rsidRPr="009F2F8C">
        <w:rPr>
          <w:color w:val="auto"/>
          <w:lang w:val="sr-Cyrl-CS"/>
        </w:rPr>
        <w:t>ванлинијског</w:t>
      </w:r>
      <w:proofErr w:type="spellEnd"/>
      <w:r w:rsidRPr="009F2F8C">
        <w:rPr>
          <w:color w:val="auto"/>
          <w:lang w:val="sr-Cyrl-CS"/>
        </w:rPr>
        <w:t xml:space="preserve"> превоза код изнајмљивања туристичког аутобуса од најмање 50 седишта је цена по једном пређеном </w:t>
      </w:r>
      <w:r w:rsidRPr="009F2F8C">
        <w:rPr>
          <w:color w:val="auto"/>
          <w:lang w:val="sr-Cyrl-CS"/>
        </w:rPr>
        <w:lastRenderedPageBreak/>
        <w:t xml:space="preserve">километру ________ динара без ПДВ-а или АУТОДАН (300 </w:t>
      </w:r>
      <w:r w:rsidRPr="009F2F8C">
        <w:rPr>
          <w:color w:val="auto"/>
          <w:lang w:val="sr-Latn-RS"/>
        </w:rPr>
        <w:t>km</w:t>
      </w:r>
      <w:r w:rsidRPr="009F2F8C">
        <w:rPr>
          <w:color w:val="auto"/>
          <w:lang w:val="sr-Cyrl-CS"/>
        </w:rPr>
        <w:t xml:space="preserve">)  када се аутобус користи више од 4 сата и када пређе мање од 300 </w:t>
      </w:r>
      <w:r w:rsidRPr="009F2F8C">
        <w:rPr>
          <w:color w:val="auto"/>
          <w:lang w:val="sr-Latn-RS"/>
        </w:rPr>
        <w:t>km</w:t>
      </w:r>
      <w:r w:rsidRPr="009F2F8C">
        <w:rPr>
          <w:color w:val="auto"/>
          <w:lang w:val="sr-Cyrl-CS"/>
        </w:rPr>
        <w:t xml:space="preserve"> у току дана, ________ динара без ПДВ-а</w:t>
      </w:r>
      <w:r w:rsidRPr="009F2F8C">
        <w:rPr>
          <w:color w:val="auto"/>
          <w:lang w:val="sr-Latn-RS"/>
        </w:rPr>
        <w:t xml:space="preserve"> </w:t>
      </w:r>
      <w:r w:rsidRPr="009F2F8C">
        <w:rPr>
          <w:color w:val="auto"/>
          <w:lang w:val="sr-Cyrl-RS"/>
        </w:rPr>
        <w:t xml:space="preserve">или ½ АУТОДАНА </w:t>
      </w:r>
      <w:r w:rsidRPr="009F2F8C">
        <w:rPr>
          <w:color w:val="auto"/>
          <w:lang w:val="sr-Cyrl-CS"/>
        </w:rPr>
        <w:t xml:space="preserve">(150 </w:t>
      </w:r>
      <w:r w:rsidRPr="009F2F8C">
        <w:rPr>
          <w:color w:val="auto"/>
          <w:lang w:val="sr-Latn-RS"/>
        </w:rPr>
        <w:t>km</w:t>
      </w:r>
      <w:r w:rsidRPr="009F2F8C">
        <w:rPr>
          <w:color w:val="auto"/>
          <w:lang w:val="sr-Cyrl-CS"/>
        </w:rPr>
        <w:t>)  када се аутобус изнајми до 4 сата и има мање од 150 пређених километара ________ динара без ПДВ-а.</w:t>
      </w:r>
    </w:p>
    <w:p w14:paraId="40FE198C" w14:textId="77777777" w:rsidR="00D61C38" w:rsidRPr="009F2F8C" w:rsidRDefault="00D61C38" w:rsidP="009F2F8C">
      <w:pPr>
        <w:spacing w:line="240" w:lineRule="auto"/>
        <w:ind w:firstLine="708"/>
        <w:jc w:val="both"/>
        <w:rPr>
          <w:color w:val="auto"/>
          <w:lang w:val="sr-Cyrl-CS"/>
        </w:rPr>
      </w:pPr>
      <w:r w:rsidRPr="009F2F8C">
        <w:rPr>
          <w:color w:val="auto"/>
          <w:lang w:val="sr-Cyrl-CS"/>
        </w:rPr>
        <w:t xml:space="preserve">Основица за утврђивање вредности услуге </w:t>
      </w:r>
      <w:proofErr w:type="spellStart"/>
      <w:r w:rsidRPr="009F2F8C">
        <w:rPr>
          <w:color w:val="auto"/>
          <w:lang w:val="sr-Cyrl-CS"/>
        </w:rPr>
        <w:t>ванлинијског</w:t>
      </w:r>
      <w:proofErr w:type="spellEnd"/>
      <w:r w:rsidRPr="009F2F8C">
        <w:rPr>
          <w:color w:val="auto"/>
          <w:lang w:val="sr-Cyrl-CS"/>
        </w:rPr>
        <w:t xml:space="preserve"> превоза код изнајмљивања туристичког аутобуса од 20 седишта је цена по једном пређеном километру ________ динара без ПДВ-а или АУТОДАН (300 </w:t>
      </w:r>
      <w:r w:rsidRPr="009F2F8C">
        <w:rPr>
          <w:color w:val="auto"/>
          <w:lang w:val="sr-Latn-RS"/>
        </w:rPr>
        <w:t>km</w:t>
      </w:r>
      <w:r w:rsidRPr="009F2F8C">
        <w:rPr>
          <w:color w:val="auto"/>
          <w:lang w:val="sr-Cyrl-CS"/>
        </w:rPr>
        <w:t xml:space="preserve">)  када се аутобус користи више од 4 сата и када пређе мање од 300 </w:t>
      </w:r>
      <w:r w:rsidRPr="009F2F8C">
        <w:rPr>
          <w:color w:val="auto"/>
          <w:lang w:val="sr-Latn-RS"/>
        </w:rPr>
        <w:t>km</w:t>
      </w:r>
      <w:r w:rsidRPr="009F2F8C">
        <w:rPr>
          <w:color w:val="auto"/>
          <w:lang w:val="sr-Cyrl-CS"/>
        </w:rPr>
        <w:t xml:space="preserve"> у току дана, ________ динара без ПДВ-а</w:t>
      </w:r>
      <w:r w:rsidRPr="009F2F8C">
        <w:rPr>
          <w:color w:val="auto"/>
          <w:lang w:val="sr-Latn-RS"/>
        </w:rPr>
        <w:t xml:space="preserve"> </w:t>
      </w:r>
      <w:r w:rsidRPr="009F2F8C">
        <w:rPr>
          <w:color w:val="auto"/>
          <w:lang w:val="sr-Cyrl-RS"/>
        </w:rPr>
        <w:t xml:space="preserve">или ½ АУТОДАНА </w:t>
      </w:r>
      <w:r w:rsidRPr="009F2F8C">
        <w:rPr>
          <w:color w:val="auto"/>
          <w:lang w:val="sr-Cyrl-CS"/>
        </w:rPr>
        <w:t xml:space="preserve">(150 </w:t>
      </w:r>
      <w:r w:rsidRPr="009F2F8C">
        <w:rPr>
          <w:color w:val="auto"/>
          <w:lang w:val="sr-Latn-RS"/>
        </w:rPr>
        <w:t>km</w:t>
      </w:r>
      <w:r w:rsidRPr="009F2F8C">
        <w:rPr>
          <w:color w:val="auto"/>
          <w:lang w:val="sr-Cyrl-CS"/>
        </w:rPr>
        <w:t>)  када се аутобус изнајми до 4 сата и има мање од 150 пређених километара ________ динара без ПДВ-а.</w:t>
      </w:r>
    </w:p>
    <w:p w14:paraId="6F26E127" w14:textId="77777777" w:rsidR="00D61C38" w:rsidRPr="009F2F8C" w:rsidRDefault="00D61C38" w:rsidP="009F2F8C">
      <w:pPr>
        <w:spacing w:line="240" w:lineRule="auto"/>
        <w:ind w:firstLine="708"/>
        <w:jc w:val="both"/>
        <w:rPr>
          <w:color w:val="auto"/>
          <w:lang w:val="sr-Cyrl-CS"/>
        </w:rPr>
      </w:pPr>
      <w:r w:rsidRPr="009F2F8C">
        <w:rPr>
          <w:color w:val="auto"/>
          <w:lang w:val="sr-Cyrl-CS"/>
        </w:rPr>
        <w:t>Трошкове паркинга, путарине, осигурање путника и уколико се ради о вишедневним турама, смештај и исхрану возача понуђач је урачунао у основицу.</w:t>
      </w:r>
    </w:p>
    <w:p w14:paraId="41989871" w14:textId="77777777" w:rsidR="00D61C38" w:rsidRPr="009F2F8C" w:rsidRDefault="00D61C38" w:rsidP="009F2F8C">
      <w:pPr>
        <w:spacing w:line="240" w:lineRule="auto"/>
        <w:ind w:firstLine="708"/>
        <w:jc w:val="both"/>
        <w:rPr>
          <w:color w:val="auto"/>
          <w:lang w:val="sr-Cyrl-CS"/>
        </w:rPr>
      </w:pPr>
    </w:p>
    <w:p w14:paraId="161D09E2" w14:textId="77777777" w:rsidR="00D61C38" w:rsidRPr="009F2F8C" w:rsidRDefault="00D61C38" w:rsidP="009F2F8C">
      <w:pPr>
        <w:spacing w:line="240" w:lineRule="auto"/>
        <w:ind w:left="3540" w:firstLine="708"/>
        <w:jc w:val="both"/>
        <w:rPr>
          <w:lang w:val="sr-Cyrl-CS"/>
        </w:rPr>
      </w:pPr>
      <w:r w:rsidRPr="009F2F8C">
        <w:rPr>
          <w:lang w:val="sr-Cyrl-CS"/>
        </w:rPr>
        <w:t xml:space="preserve">  Члан 9.</w:t>
      </w:r>
    </w:p>
    <w:p w14:paraId="7310ECFA" w14:textId="77777777" w:rsidR="00D61C38" w:rsidRPr="009F2F8C" w:rsidRDefault="00D61C38" w:rsidP="009F2F8C">
      <w:pPr>
        <w:spacing w:line="240" w:lineRule="auto"/>
        <w:ind w:firstLine="708"/>
        <w:jc w:val="both"/>
        <w:rPr>
          <w:lang w:val="sr-Cyrl-CS"/>
        </w:rPr>
      </w:pPr>
      <w:r w:rsidRPr="009F2F8C">
        <w:rPr>
          <w:lang w:val="sr-Cyrl-CS"/>
        </w:rPr>
        <w:t xml:space="preserve">Оквирно време  пружања услуга је након потписивања овог уговора </w:t>
      </w:r>
      <w:r w:rsidR="00921F08" w:rsidRPr="009F2F8C">
        <w:rPr>
          <w:lang w:val="sr-Cyrl-CS"/>
        </w:rPr>
        <w:t>је 1 (једна) година од дана потписивања овог уговора</w:t>
      </w:r>
      <w:r w:rsidRPr="009F2F8C">
        <w:rPr>
          <w:lang w:val="sr-Cyrl-CS"/>
        </w:rPr>
        <w:t>, односно</w:t>
      </w:r>
      <w:r w:rsidR="00CB1C85">
        <w:rPr>
          <w:lang w:val="sr-Cyrl-CS"/>
        </w:rPr>
        <w:t xml:space="preserve"> до утрошка планираних средстава за ове намене, односно </w:t>
      </w:r>
      <w:r w:rsidRPr="009F2F8C">
        <w:rPr>
          <w:lang w:val="sr-Cyrl-CS"/>
        </w:rPr>
        <w:t xml:space="preserve"> до раскида овог уговора од стране Наручиоца или од стране Понуђача.</w:t>
      </w:r>
    </w:p>
    <w:p w14:paraId="6B6036C4" w14:textId="77777777" w:rsidR="00D61C38" w:rsidRPr="009F2F8C" w:rsidRDefault="00D61C38" w:rsidP="009F2F8C">
      <w:pPr>
        <w:spacing w:line="240" w:lineRule="auto"/>
        <w:jc w:val="both"/>
        <w:rPr>
          <w:lang w:val="sr-Cyrl-CS"/>
        </w:rPr>
      </w:pPr>
      <w:r w:rsidRPr="009F2F8C">
        <w:rPr>
          <w:lang w:val="sr-Cyrl-CS"/>
        </w:rPr>
        <w:tab/>
        <w:t>Пружање услуга се врши повремено</w:t>
      </w:r>
      <w:r w:rsidR="00083206">
        <w:rPr>
          <w:lang w:val="sr-Cyrl-CS"/>
        </w:rPr>
        <w:t>,</w:t>
      </w:r>
      <w:r w:rsidRPr="009F2F8C">
        <w:rPr>
          <w:lang w:val="sr-Cyrl-CS"/>
        </w:rPr>
        <w:t xml:space="preserve"> по потреби и по наруџби Наручиоца</w:t>
      </w:r>
      <w:r w:rsidR="00083206">
        <w:rPr>
          <w:lang w:val="sr-Cyrl-CS"/>
        </w:rPr>
        <w:t>.</w:t>
      </w:r>
    </w:p>
    <w:p w14:paraId="6521F875" w14:textId="77777777" w:rsidR="00921F08" w:rsidRPr="009F2F8C" w:rsidRDefault="00921F08" w:rsidP="009F2F8C">
      <w:pPr>
        <w:spacing w:line="240" w:lineRule="auto"/>
        <w:jc w:val="both"/>
        <w:rPr>
          <w:lang w:val="sr-Cyrl-CS"/>
        </w:rPr>
      </w:pPr>
    </w:p>
    <w:p w14:paraId="63459910" w14:textId="77777777" w:rsidR="00D61C38" w:rsidRPr="009F2F8C" w:rsidRDefault="00D61C38" w:rsidP="009F2F8C">
      <w:pPr>
        <w:spacing w:line="240" w:lineRule="auto"/>
        <w:ind w:left="3540" w:firstLine="708"/>
        <w:jc w:val="both"/>
        <w:rPr>
          <w:lang w:val="sr-Cyrl-CS"/>
        </w:rPr>
      </w:pPr>
      <w:r w:rsidRPr="009F2F8C">
        <w:rPr>
          <w:lang w:val="sr-Cyrl-CS"/>
        </w:rPr>
        <w:t>Члан 10.</w:t>
      </w:r>
    </w:p>
    <w:p w14:paraId="000DDE9F" w14:textId="77777777" w:rsidR="00D61C38" w:rsidRPr="009F2F8C" w:rsidRDefault="00D61C38" w:rsidP="009F2F8C">
      <w:pPr>
        <w:spacing w:line="240" w:lineRule="auto"/>
        <w:ind w:firstLine="708"/>
        <w:jc w:val="both"/>
        <w:rPr>
          <w:lang w:val="sr-Cyrl-CS"/>
        </w:rPr>
      </w:pPr>
      <w:r w:rsidRPr="009F2F8C">
        <w:rPr>
          <w:lang w:val="sr-Cyrl-CS"/>
        </w:rPr>
        <w:t>Понуђач се обавезује да ће услугу вршити са стручно оспособљеним и обученим персоналом за обављање превоза и са технички исправним аутобусима на законом прописан начин.</w:t>
      </w:r>
    </w:p>
    <w:p w14:paraId="2F222B24" w14:textId="77777777" w:rsidR="00D61C38" w:rsidRPr="009F2F8C" w:rsidRDefault="00D61C38" w:rsidP="009F2F8C">
      <w:pPr>
        <w:spacing w:line="240" w:lineRule="auto"/>
        <w:ind w:left="3540" w:firstLine="708"/>
        <w:jc w:val="both"/>
        <w:rPr>
          <w:lang w:val="sr-Cyrl-CS"/>
        </w:rPr>
      </w:pPr>
      <w:r w:rsidRPr="009F2F8C">
        <w:rPr>
          <w:lang w:val="sr-Cyrl-CS"/>
        </w:rPr>
        <w:t>Члан 11.</w:t>
      </w:r>
    </w:p>
    <w:p w14:paraId="4CDDD274" w14:textId="77777777" w:rsidR="00D61C38" w:rsidRPr="009F2F8C" w:rsidRDefault="00D61C38" w:rsidP="009F2F8C">
      <w:pPr>
        <w:spacing w:line="240" w:lineRule="auto"/>
        <w:jc w:val="both"/>
        <w:rPr>
          <w:lang w:val="sr-Cyrl-CS"/>
        </w:rPr>
      </w:pPr>
      <w:r w:rsidRPr="009F2F8C">
        <w:rPr>
          <w:lang w:val="sr-Cyrl-CS"/>
        </w:rPr>
        <w:tab/>
        <w:t>Наручилац се обавезује, да ће након потписивања овог Уговора, вредност пружаних услуга  у року од 30 дана од дана службеног пријема рачуна уплатити на текући рачун Понуђача.</w:t>
      </w:r>
    </w:p>
    <w:p w14:paraId="74DF9377" w14:textId="77777777" w:rsidR="009F2F8C" w:rsidRPr="009F2F8C" w:rsidRDefault="009F2F8C" w:rsidP="009F2F8C">
      <w:pPr>
        <w:spacing w:line="240" w:lineRule="auto"/>
        <w:jc w:val="both"/>
        <w:rPr>
          <w:lang w:val="sr-Cyrl-CS"/>
        </w:rPr>
      </w:pPr>
    </w:p>
    <w:p w14:paraId="40292894" w14:textId="77777777" w:rsidR="009F2F8C" w:rsidRPr="009F2F8C" w:rsidRDefault="009F2F8C" w:rsidP="009F2F8C">
      <w:pPr>
        <w:spacing w:line="240" w:lineRule="auto"/>
        <w:rPr>
          <w:b/>
          <w:bCs/>
        </w:rPr>
      </w:pPr>
      <w:proofErr w:type="spellStart"/>
      <w:r w:rsidRPr="009F2F8C">
        <w:rPr>
          <w:b/>
          <w:bCs/>
        </w:rPr>
        <w:t>Завршне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одредбе</w:t>
      </w:r>
      <w:proofErr w:type="spellEnd"/>
    </w:p>
    <w:p w14:paraId="0606826C" w14:textId="77777777" w:rsidR="00D61C38" w:rsidRPr="009F2F8C" w:rsidRDefault="00D61C38" w:rsidP="009F2F8C">
      <w:pPr>
        <w:spacing w:line="240" w:lineRule="auto"/>
        <w:ind w:left="3540" w:firstLine="708"/>
        <w:jc w:val="both"/>
        <w:rPr>
          <w:lang w:val="sr-Cyrl-CS"/>
        </w:rPr>
      </w:pPr>
      <w:r w:rsidRPr="009F2F8C">
        <w:rPr>
          <w:lang w:val="sr-Cyrl-CS"/>
        </w:rPr>
        <w:t xml:space="preserve"> Члан 1</w:t>
      </w:r>
      <w:r w:rsidR="009F2F8C" w:rsidRPr="009F2F8C">
        <w:rPr>
          <w:lang w:val="sr-Cyrl-CS"/>
        </w:rPr>
        <w:t>2</w:t>
      </w:r>
      <w:r w:rsidRPr="009F2F8C">
        <w:rPr>
          <w:lang w:val="sr-Cyrl-CS"/>
        </w:rPr>
        <w:t>.</w:t>
      </w:r>
    </w:p>
    <w:p w14:paraId="42C615BE" w14:textId="77777777" w:rsidR="00921F08" w:rsidRPr="009F2F8C" w:rsidRDefault="00921F08" w:rsidP="009F2F8C">
      <w:pPr>
        <w:spacing w:line="240" w:lineRule="auto"/>
        <w:jc w:val="both"/>
        <w:rPr>
          <w:lang w:val="sr-Cyrl-RS"/>
        </w:rPr>
      </w:pPr>
      <w:r w:rsidRPr="009F2F8C">
        <w:tab/>
      </w:r>
      <w:proofErr w:type="spellStart"/>
      <w:r w:rsidRPr="009F2F8C">
        <w:t>Измене</w:t>
      </w:r>
      <w:proofErr w:type="spellEnd"/>
      <w:r w:rsidRPr="009F2F8C">
        <w:t xml:space="preserve"> и </w:t>
      </w:r>
      <w:proofErr w:type="spellStart"/>
      <w:r w:rsidRPr="009F2F8C">
        <w:t>допуне</w:t>
      </w:r>
      <w:proofErr w:type="spellEnd"/>
      <w:r w:rsidRPr="009F2F8C">
        <w:t xml:space="preserve"> </w:t>
      </w:r>
      <w:proofErr w:type="spellStart"/>
      <w:r w:rsidRPr="009F2F8C">
        <w:t>овог</w:t>
      </w:r>
      <w:proofErr w:type="spellEnd"/>
      <w:r w:rsidRPr="009F2F8C">
        <w:t xml:space="preserve"> </w:t>
      </w:r>
      <w:proofErr w:type="spellStart"/>
      <w:r w:rsidRPr="009F2F8C">
        <w:t>уговора</w:t>
      </w:r>
      <w:proofErr w:type="spellEnd"/>
      <w:r w:rsidRPr="009F2F8C">
        <w:t xml:space="preserve"> </w:t>
      </w:r>
      <w:proofErr w:type="spellStart"/>
      <w:r w:rsidRPr="009F2F8C">
        <w:t>могу</w:t>
      </w:r>
      <w:proofErr w:type="spellEnd"/>
      <w:r w:rsidRPr="009F2F8C">
        <w:t xml:space="preserve"> </w:t>
      </w:r>
      <w:proofErr w:type="spellStart"/>
      <w:r w:rsidRPr="009F2F8C">
        <w:t>се</w:t>
      </w:r>
      <w:proofErr w:type="spellEnd"/>
      <w:r w:rsidRPr="009F2F8C">
        <w:t xml:space="preserve"> </w:t>
      </w:r>
      <w:proofErr w:type="spellStart"/>
      <w:r w:rsidRPr="009F2F8C">
        <w:t>вршити</w:t>
      </w:r>
      <w:proofErr w:type="spellEnd"/>
      <w:r w:rsidRPr="009F2F8C">
        <w:t xml:space="preserve"> </w:t>
      </w:r>
      <w:proofErr w:type="spellStart"/>
      <w:r w:rsidRPr="009F2F8C">
        <w:t>сагласношћу</w:t>
      </w:r>
      <w:proofErr w:type="spellEnd"/>
      <w:r w:rsidRPr="009F2F8C">
        <w:t xml:space="preserve"> </w:t>
      </w:r>
      <w:proofErr w:type="spellStart"/>
      <w:r w:rsidRPr="009F2F8C">
        <w:t>уговорних</w:t>
      </w:r>
      <w:proofErr w:type="spellEnd"/>
      <w:r w:rsidRPr="009F2F8C">
        <w:t xml:space="preserve"> </w:t>
      </w:r>
      <w:proofErr w:type="spellStart"/>
      <w:r w:rsidRPr="009F2F8C">
        <w:t>страна</w:t>
      </w:r>
      <w:proofErr w:type="spellEnd"/>
      <w:r w:rsidRPr="009F2F8C">
        <w:t xml:space="preserve"> у </w:t>
      </w:r>
      <w:proofErr w:type="spellStart"/>
      <w:r w:rsidRPr="009F2F8C">
        <w:t>писменој</w:t>
      </w:r>
      <w:proofErr w:type="spellEnd"/>
      <w:r w:rsidRPr="009F2F8C">
        <w:t xml:space="preserve"> </w:t>
      </w:r>
      <w:proofErr w:type="spellStart"/>
      <w:r w:rsidRPr="009F2F8C">
        <w:t>форми</w:t>
      </w:r>
      <w:proofErr w:type="spellEnd"/>
      <w:r w:rsidRPr="009F2F8C">
        <w:rPr>
          <w:lang w:val="sr-Cyrl-CS"/>
        </w:rPr>
        <w:t xml:space="preserve"> у складу са конкурсном документацијом јавне набавке бр. </w:t>
      </w:r>
      <w:r w:rsidR="009F2F8C" w:rsidRPr="009F2F8C">
        <w:rPr>
          <w:lang w:val="sr-Cyrl-CS"/>
        </w:rPr>
        <w:t>2</w:t>
      </w:r>
      <w:r w:rsidR="000F7039">
        <w:rPr>
          <w:lang w:val="sr-Cyrl-CS"/>
        </w:rPr>
        <w:t>6</w:t>
      </w:r>
      <w:r w:rsidR="00FF76BA">
        <w:rPr>
          <w:lang w:val="sr-Cyrl-CS"/>
        </w:rPr>
        <w:t>/201</w:t>
      </w:r>
      <w:r w:rsidR="000F7039">
        <w:rPr>
          <w:lang w:val="sr-Cyrl-CS"/>
        </w:rPr>
        <w:t>9</w:t>
      </w:r>
      <w:r w:rsidRPr="009F2F8C">
        <w:t>.</w:t>
      </w:r>
    </w:p>
    <w:p w14:paraId="443CEFD1" w14:textId="77777777" w:rsidR="00921F08" w:rsidRPr="009F2F8C" w:rsidRDefault="00921F08" w:rsidP="009F2F8C">
      <w:pPr>
        <w:spacing w:line="240" w:lineRule="auto"/>
        <w:jc w:val="both"/>
        <w:rPr>
          <w:lang w:val="sr-Cyrl-RS"/>
        </w:rPr>
      </w:pPr>
    </w:p>
    <w:p w14:paraId="70C8FDF0" w14:textId="77777777" w:rsidR="00921F08" w:rsidRPr="009F2F8C" w:rsidRDefault="00921F08" w:rsidP="009F2F8C">
      <w:pPr>
        <w:spacing w:line="240" w:lineRule="auto"/>
        <w:jc w:val="center"/>
        <w:rPr>
          <w:lang w:val="sr-Cyrl-CS"/>
        </w:rPr>
      </w:pPr>
      <w:proofErr w:type="spellStart"/>
      <w:r w:rsidRPr="009F2F8C">
        <w:t>Члан</w:t>
      </w:r>
      <w:proofErr w:type="spellEnd"/>
      <w:r w:rsidRPr="009F2F8C">
        <w:t xml:space="preserve"> </w:t>
      </w:r>
      <w:r w:rsidR="009F2F8C" w:rsidRPr="009F2F8C">
        <w:rPr>
          <w:lang w:val="sr-Cyrl-CS"/>
        </w:rPr>
        <w:t>13</w:t>
      </w:r>
    </w:p>
    <w:p w14:paraId="69C2D84C" w14:textId="77777777" w:rsidR="00921F08" w:rsidRPr="009F2F8C" w:rsidRDefault="00921F08" w:rsidP="009F2F8C">
      <w:pPr>
        <w:spacing w:line="240" w:lineRule="auto"/>
      </w:pPr>
      <w:r w:rsidRPr="009F2F8C">
        <w:tab/>
      </w:r>
      <w:proofErr w:type="spellStart"/>
      <w:r w:rsidRPr="009F2F8C">
        <w:t>Уговорне</w:t>
      </w:r>
      <w:proofErr w:type="spellEnd"/>
      <w:r w:rsidRPr="009F2F8C">
        <w:t xml:space="preserve"> </w:t>
      </w:r>
      <w:proofErr w:type="spellStart"/>
      <w:r w:rsidRPr="009F2F8C">
        <w:t>стране</w:t>
      </w:r>
      <w:proofErr w:type="spellEnd"/>
      <w:r w:rsidRPr="009F2F8C">
        <w:t xml:space="preserve"> </w:t>
      </w:r>
      <w:proofErr w:type="spellStart"/>
      <w:r w:rsidRPr="009F2F8C">
        <w:t>могу</w:t>
      </w:r>
      <w:proofErr w:type="spellEnd"/>
      <w:r w:rsidRPr="009F2F8C">
        <w:t xml:space="preserve"> </w:t>
      </w:r>
      <w:proofErr w:type="spellStart"/>
      <w:r w:rsidRPr="009F2F8C">
        <w:t>споразумно</w:t>
      </w:r>
      <w:proofErr w:type="spellEnd"/>
      <w:r w:rsidRPr="009F2F8C">
        <w:t xml:space="preserve"> </w:t>
      </w:r>
      <w:proofErr w:type="spellStart"/>
      <w:r w:rsidRPr="009F2F8C">
        <w:t>раскинути</w:t>
      </w:r>
      <w:proofErr w:type="spellEnd"/>
      <w:r w:rsidRPr="009F2F8C">
        <w:t xml:space="preserve"> </w:t>
      </w:r>
      <w:proofErr w:type="spellStart"/>
      <w:r w:rsidRPr="009F2F8C">
        <w:t>овај</w:t>
      </w:r>
      <w:proofErr w:type="spellEnd"/>
      <w:r w:rsidRPr="009F2F8C">
        <w:t xml:space="preserve"> </w:t>
      </w:r>
      <w:proofErr w:type="spellStart"/>
      <w:r w:rsidRPr="009F2F8C">
        <w:t>уговор</w:t>
      </w:r>
      <w:proofErr w:type="spellEnd"/>
      <w:r w:rsidRPr="009F2F8C">
        <w:t>.</w:t>
      </w:r>
    </w:p>
    <w:p w14:paraId="72F0BC0A" w14:textId="77777777" w:rsidR="009F2F8C" w:rsidRPr="009F2F8C" w:rsidRDefault="00921F08" w:rsidP="009F2F8C">
      <w:pPr>
        <w:spacing w:line="240" w:lineRule="auto"/>
        <w:ind w:firstLine="708"/>
        <w:jc w:val="both"/>
        <w:rPr>
          <w:lang w:val="sr-Cyrl-CS"/>
        </w:rPr>
      </w:pPr>
      <w:r w:rsidRPr="009F2F8C">
        <w:tab/>
      </w:r>
      <w:r w:rsidRPr="009F2F8C">
        <w:rPr>
          <w:lang w:val="sr-Cyrl-CS"/>
        </w:rPr>
        <w:t>У споразуму о раскиду уговора</w:t>
      </w:r>
      <w:r w:rsidRPr="009F2F8C">
        <w:t xml:space="preserve">, </w:t>
      </w:r>
      <w:proofErr w:type="spellStart"/>
      <w:r w:rsidRPr="009F2F8C">
        <w:t>уговорне</w:t>
      </w:r>
      <w:proofErr w:type="spellEnd"/>
      <w:r w:rsidRPr="009F2F8C">
        <w:t xml:space="preserve"> </w:t>
      </w:r>
      <w:proofErr w:type="spellStart"/>
      <w:r w:rsidRPr="009F2F8C">
        <w:t>стране</w:t>
      </w:r>
      <w:proofErr w:type="spellEnd"/>
      <w:r w:rsidRPr="009F2F8C">
        <w:t xml:space="preserve"> </w:t>
      </w:r>
      <w:proofErr w:type="spellStart"/>
      <w:r w:rsidRPr="009F2F8C">
        <w:t>ће</w:t>
      </w:r>
      <w:proofErr w:type="spellEnd"/>
      <w:r w:rsidRPr="009F2F8C">
        <w:t xml:space="preserve"> </w:t>
      </w:r>
      <w:proofErr w:type="spellStart"/>
      <w:r w:rsidRPr="009F2F8C">
        <w:t>регулисати</w:t>
      </w:r>
      <w:proofErr w:type="spellEnd"/>
      <w:r w:rsidRPr="009F2F8C">
        <w:t xml:space="preserve"> </w:t>
      </w:r>
      <w:proofErr w:type="spellStart"/>
      <w:r w:rsidRPr="009F2F8C">
        <w:t>међусобна</w:t>
      </w:r>
      <w:proofErr w:type="spellEnd"/>
      <w:r w:rsidRPr="009F2F8C">
        <w:t xml:space="preserve"> </w:t>
      </w:r>
      <w:proofErr w:type="spellStart"/>
      <w:r w:rsidRPr="009F2F8C">
        <w:t>права</w:t>
      </w:r>
      <w:proofErr w:type="spellEnd"/>
      <w:r w:rsidRPr="009F2F8C">
        <w:t xml:space="preserve"> и </w:t>
      </w:r>
      <w:proofErr w:type="spellStart"/>
      <w:r w:rsidRPr="009F2F8C">
        <w:t>обавезе</w:t>
      </w:r>
      <w:proofErr w:type="spellEnd"/>
      <w:r w:rsidRPr="009F2F8C">
        <w:t xml:space="preserve"> </w:t>
      </w:r>
      <w:proofErr w:type="spellStart"/>
      <w:r w:rsidRPr="009F2F8C">
        <w:t>доспеле</w:t>
      </w:r>
      <w:proofErr w:type="spellEnd"/>
      <w:r w:rsidRPr="009F2F8C">
        <w:t xml:space="preserve"> </w:t>
      </w:r>
      <w:proofErr w:type="spellStart"/>
      <w:r w:rsidRPr="009F2F8C">
        <w:t>до</w:t>
      </w:r>
      <w:proofErr w:type="spellEnd"/>
      <w:r w:rsidRPr="009F2F8C">
        <w:t xml:space="preserve"> </w:t>
      </w:r>
      <w:proofErr w:type="spellStart"/>
      <w:r w:rsidRPr="009F2F8C">
        <w:t>момента</w:t>
      </w:r>
      <w:proofErr w:type="spellEnd"/>
      <w:r w:rsidRPr="009F2F8C">
        <w:t xml:space="preserve"> </w:t>
      </w:r>
      <w:proofErr w:type="spellStart"/>
      <w:r w:rsidRPr="009F2F8C">
        <w:t>раскида</w:t>
      </w:r>
      <w:proofErr w:type="spellEnd"/>
      <w:r w:rsidRPr="009F2F8C">
        <w:t>.</w:t>
      </w:r>
      <w:r w:rsidR="009F2F8C" w:rsidRPr="009F2F8C">
        <w:rPr>
          <w:lang w:val="sr-Cyrl-RS"/>
        </w:rPr>
        <w:t xml:space="preserve"> </w:t>
      </w:r>
      <w:r w:rsidR="009F2F8C" w:rsidRPr="009F2F8C">
        <w:rPr>
          <w:lang w:val="sr-Cyrl-CS"/>
        </w:rPr>
        <w:t>Уговорне стране уговарају отказни рок од 5 дана, који рок тече од дана пријема отказа у писменом облику са наведеним разлозима о отказу, због промене испуњености услова из члана 75. и 76. Закона о јавним набавкама.</w:t>
      </w:r>
    </w:p>
    <w:p w14:paraId="186AC312" w14:textId="77777777" w:rsidR="00921F08" w:rsidRPr="009F2F8C" w:rsidRDefault="00921F08" w:rsidP="009F2F8C">
      <w:pPr>
        <w:spacing w:line="240" w:lineRule="auto"/>
        <w:rPr>
          <w:lang w:val="sr-Cyrl-RS"/>
        </w:rPr>
      </w:pPr>
    </w:p>
    <w:p w14:paraId="52CA51B2" w14:textId="77777777" w:rsidR="00921F08" w:rsidRPr="009F2F8C" w:rsidRDefault="00921F08" w:rsidP="009F2F8C">
      <w:pPr>
        <w:spacing w:line="240" w:lineRule="auto"/>
        <w:jc w:val="center"/>
        <w:rPr>
          <w:lang w:val="sr-Cyrl-CS"/>
        </w:rPr>
      </w:pPr>
      <w:proofErr w:type="spellStart"/>
      <w:r w:rsidRPr="009F2F8C">
        <w:t>Члан</w:t>
      </w:r>
      <w:proofErr w:type="spellEnd"/>
      <w:r w:rsidRPr="009F2F8C">
        <w:t xml:space="preserve"> </w:t>
      </w:r>
      <w:r w:rsidRPr="009F2F8C">
        <w:rPr>
          <w:lang w:val="sr-Cyrl-CS"/>
        </w:rPr>
        <w:t>1</w:t>
      </w:r>
      <w:r w:rsidR="009F2F8C" w:rsidRPr="009F2F8C">
        <w:rPr>
          <w:lang w:val="sr-Cyrl-CS"/>
        </w:rPr>
        <w:t>4</w:t>
      </w:r>
    </w:p>
    <w:p w14:paraId="36ACF06F" w14:textId="77777777" w:rsidR="00921F08" w:rsidRPr="009F2F8C" w:rsidRDefault="00921F08" w:rsidP="009F2F8C">
      <w:pPr>
        <w:spacing w:line="240" w:lineRule="auto"/>
        <w:jc w:val="both"/>
        <w:rPr>
          <w:iCs/>
          <w:lang w:val="sr-Cyrl-RS"/>
        </w:rPr>
      </w:pPr>
      <w:r w:rsidRPr="009F2F8C">
        <w:tab/>
      </w:r>
      <w:proofErr w:type="spellStart"/>
      <w:r w:rsidRPr="009F2F8C">
        <w:t>Наручи</w:t>
      </w:r>
      <w:proofErr w:type="spellEnd"/>
      <w:r w:rsidRPr="009F2F8C">
        <w:rPr>
          <w:lang w:val="sr-Cyrl-CS"/>
        </w:rPr>
        <w:t>ла</w:t>
      </w:r>
      <w:r w:rsidRPr="009F2F8C">
        <w:t xml:space="preserve">ц </w:t>
      </w:r>
      <w:proofErr w:type="spellStart"/>
      <w:r w:rsidRPr="009F2F8C">
        <w:t>има</w:t>
      </w:r>
      <w:proofErr w:type="spellEnd"/>
      <w:r w:rsidRPr="009F2F8C">
        <w:t xml:space="preserve"> </w:t>
      </w:r>
      <w:proofErr w:type="spellStart"/>
      <w:r w:rsidRPr="009F2F8C">
        <w:t>право</w:t>
      </w:r>
      <w:proofErr w:type="spellEnd"/>
      <w:r w:rsidRPr="009F2F8C">
        <w:t xml:space="preserve"> </w:t>
      </w:r>
      <w:proofErr w:type="spellStart"/>
      <w:r w:rsidRPr="009F2F8C">
        <w:t>једностраног</w:t>
      </w:r>
      <w:proofErr w:type="spellEnd"/>
      <w:r w:rsidRPr="009F2F8C">
        <w:t xml:space="preserve"> </w:t>
      </w:r>
      <w:proofErr w:type="spellStart"/>
      <w:r w:rsidRPr="009F2F8C">
        <w:t>раскида</w:t>
      </w:r>
      <w:proofErr w:type="spellEnd"/>
      <w:r w:rsidRPr="009F2F8C">
        <w:t xml:space="preserve"> </w:t>
      </w:r>
      <w:proofErr w:type="spellStart"/>
      <w:r w:rsidRPr="009F2F8C">
        <w:t>овог</w:t>
      </w:r>
      <w:proofErr w:type="spellEnd"/>
      <w:r w:rsidRPr="009F2F8C">
        <w:t xml:space="preserve"> </w:t>
      </w:r>
      <w:proofErr w:type="spellStart"/>
      <w:r w:rsidRPr="009F2F8C">
        <w:t>уговора</w:t>
      </w:r>
      <w:proofErr w:type="spellEnd"/>
      <w:r w:rsidRPr="009F2F8C">
        <w:t xml:space="preserve"> у </w:t>
      </w:r>
      <w:proofErr w:type="spellStart"/>
      <w:r w:rsidRPr="009F2F8C">
        <w:t>следећим</w:t>
      </w:r>
      <w:proofErr w:type="spellEnd"/>
      <w:r w:rsidRPr="009F2F8C">
        <w:t xml:space="preserve"> </w:t>
      </w:r>
      <w:proofErr w:type="spellStart"/>
      <w:r w:rsidRPr="009F2F8C">
        <w:t>случајевима</w:t>
      </w:r>
      <w:proofErr w:type="spellEnd"/>
      <w:r w:rsidRPr="009F2F8C">
        <w:t xml:space="preserve">: </w:t>
      </w:r>
      <w:proofErr w:type="spellStart"/>
      <w:r w:rsidRPr="009F2F8C">
        <w:t>ако</w:t>
      </w:r>
      <w:proofErr w:type="spellEnd"/>
      <w:r w:rsidRPr="009F2F8C">
        <w:t xml:space="preserve"> </w:t>
      </w:r>
      <w:proofErr w:type="spellStart"/>
      <w:r w:rsidRPr="009F2F8C">
        <w:t>га</w:t>
      </w:r>
      <w:proofErr w:type="spellEnd"/>
      <w:r w:rsidRPr="009F2F8C">
        <w:t xml:space="preserve"> </w:t>
      </w:r>
      <w:r w:rsidRPr="009F2F8C">
        <w:rPr>
          <w:lang w:val="sr-Cyrl-RS"/>
        </w:rPr>
        <w:t>Понуђач</w:t>
      </w:r>
      <w:r w:rsidRPr="009F2F8C">
        <w:t xml:space="preserve"> </w:t>
      </w:r>
      <w:proofErr w:type="spellStart"/>
      <w:r w:rsidRPr="009F2F8C">
        <w:t>писмено</w:t>
      </w:r>
      <w:proofErr w:type="spellEnd"/>
      <w:r w:rsidRPr="009F2F8C">
        <w:t xml:space="preserve"> </w:t>
      </w:r>
      <w:proofErr w:type="spellStart"/>
      <w:r w:rsidRPr="009F2F8C">
        <w:t>обавести</w:t>
      </w:r>
      <w:proofErr w:type="spellEnd"/>
      <w:r w:rsidRPr="009F2F8C">
        <w:t xml:space="preserve"> </w:t>
      </w:r>
      <w:proofErr w:type="spellStart"/>
      <w:r w:rsidRPr="009F2F8C">
        <w:t>да</w:t>
      </w:r>
      <w:proofErr w:type="spellEnd"/>
      <w:r w:rsidRPr="009F2F8C">
        <w:t xml:space="preserve"> </w:t>
      </w:r>
      <w:proofErr w:type="spellStart"/>
      <w:r w:rsidRPr="009F2F8C">
        <w:t>не</w:t>
      </w:r>
      <w:proofErr w:type="spellEnd"/>
      <w:r w:rsidRPr="009F2F8C">
        <w:t xml:space="preserve"> </w:t>
      </w:r>
      <w:proofErr w:type="spellStart"/>
      <w:r w:rsidRPr="009F2F8C">
        <w:t>може</w:t>
      </w:r>
      <w:proofErr w:type="spellEnd"/>
      <w:r w:rsidRPr="009F2F8C">
        <w:t xml:space="preserve"> </w:t>
      </w:r>
      <w:proofErr w:type="spellStart"/>
      <w:r w:rsidRPr="009F2F8C">
        <w:t>да</w:t>
      </w:r>
      <w:proofErr w:type="spellEnd"/>
      <w:r w:rsidRPr="009F2F8C">
        <w:t xml:space="preserve"> </w:t>
      </w:r>
      <w:proofErr w:type="spellStart"/>
      <w:r w:rsidRPr="009F2F8C">
        <w:t>испуњава</w:t>
      </w:r>
      <w:proofErr w:type="spellEnd"/>
      <w:r w:rsidRPr="009F2F8C">
        <w:t xml:space="preserve"> </w:t>
      </w:r>
      <w:proofErr w:type="spellStart"/>
      <w:r w:rsidRPr="009F2F8C">
        <w:t>уговорне</w:t>
      </w:r>
      <w:proofErr w:type="spellEnd"/>
      <w:r w:rsidRPr="009F2F8C">
        <w:t xml:space="preserve"> </w:t>
      </w:r>
      <w:proofErr w:type="spellStart"/>
      <w:r w:rsidRPr="009F2F8C">
        <w:t>обавезе</w:t>
      </w:r>
      <w:proofErr w:type="spellEnd"/>
      <w:r w:rsidRPr="009F2F8C">
        <w:t xml:space="preserve">; </w:t>
      </w:r>
      <w:proofErr w:type="spellStart"/>
      <w:r w:rsidRPr="009F2F8C">
        <w:t>ако</w:t>
      </w:r>
      <w:proofErr w:type="spellEnd"/>
      <w:r w:rsidRPr="009F2F8C">
        <w:t xml:space="preserve"> </w:t>
      </w:r>
      <w:r w:rsidRPr="009F2F8C">
        <w:rPr>
          <w:lang w:val="sr-Cyrl-RS"/>
        </w:rPr>
        <w:t>Понуђач</w:t>
      </w:r>
      <w:r w:rsidRPr="009F2F8C">
        <w:t xml:space="preserve"> </w:t>
      </w:r>
      <w:proofErr w:type="spellStart"/>
      <w:r w:rsidRPr="009F2F8C">
        <w:t>знатно</w:t>
      </w:r>
      <w:proofErr w:type="spellEnd"/>
      <w:r w:rsidRPr="009F2F8C">
        <w:t xml:space="preserve"> </w:t>
      </w:r>
      <w:proofErr w:type="spellStart"/>
      <w:r w:rsidRPr="009F2F8C">
        <w:t>касни</w:t>
      </w:r>
      <w:proofErr w:type="spellEnd"/>
      <w:r w:rsidRPr="009F2F8C">
        <w:t xml:space="preserve"> </w:t>
      </w:r>
      <w:proofErr w:type="spellStart"/>
      <w:r w:rsidRPr="009F2F8C">
        <w:t>са</w:t>
      </w:r>
      <w:proofErr w:type="spellEnd"/>
      <w:r w:rsidRPr="009F2F8C">
        <w:t xml:space="preserve"> </w:t>
      </w:r>
      <w:r w:rsidR="009F2F8C" w:rsidRPr="009F2F8C">
        <w:rPr>
          <w:lang w:val="sr-Cyrl-RS"/>
        </w:rPr>
        <w:t xml:space="preserve">извршењем услуга </w:t>
      </w:r>
      <w:r w:rsidRPr="009F2F8C">
        <w:t xml:space="preserve"> у </w:t>
      </w:r>
      <w:proofErr w:type="spellStart"/>
      <w:r w:rsidRPr="009F2F8C">
        <w:t>односу</w:t>
      </w:r>
      <w:proofErr w:type="spellEnd"/>
      <w:r w:rsidRPr="009F2F8C">
        <w:t xml:space="preserve"> </w:t>
      </w:r>
      <w:proofErr w:type="spellStart"/>
      <w:r w:rsidRPr="009F2F8C">
        <w:t>на</w:t>
      </w:r>
      <w:proofErr w:type="spellEnd"/>
      <w:r w:rsidRPr="009F2F8C">
        <w:t xml:space="preserve"> </w:t>
      </w:r>
      <w:r w:rsidRPr="009F2F8C">
        <w:rPr>
          <w:lang w:val="sr-Cyrl-RS"/>
        </w:rPr>
        <w:t>уговорене</w:t>
      </w:r>
      <w:r w:rsidRPr="009F2F8C">
        <w:t xml:space="preserve"> </w:t>
      </w:r>
      <w:proofErr w:type="spellStart"/>
      <w:r w:rsidRPr="009F2F8C">
        <w:t>рокове</w:t>
      </w:r>
      <w:proofErr w:type="spellEnd"/>
      <w:r w:rsidRPr="009F2F8C">
        <w:t xml:space="preserve">; </w:t>
      </w:r>
      <w:proofErr w:type="spellStart"/>
      <w:r w:rsidRPr="009F2F8C">
        <w:t>ако</w:t>
      </w:r>
      <w:proofErr w:type="spellEnd"/>
      <w:r w:rsidRPr="009F2F8C">
        <w:t xml:space="preserve"> </w:t>
      </w:r>
      <w:r w:rsidRPr="009F2F8C">
        <w:rPr>
          <w:lang w:val="sr-Cyrl-RS"/>
        </w:rPr>
        <w:t>Понуђач</w:t>
      </w:r>
      <w:r w:rsidRPr="009F2F8C">
        <w:t xml:space="preserve"> </w:t>
      </w:r>
      <w:proofErr w:type="spellStart"/>
      <w:r w:rsidRPr="009F2F8C">
        <w:t>не</w:t>
      </w:r>
      <w:proofErr w:type="spellEnd"/>
      <w:r w:rsidRPr="009F2F8C">
        <w:rPr>
          <w:lang w:val="sr-Cyrl-RS"/>
        </w:rPr>
        <w:t xml:space="preserve"> </w:t>
      </w:r>
      <w:r w:rsidRPr="009F2F8C">
        <w:rPr>
          <w:noProof/>
          <w:color w:val="auto"/>
          <w:lang w:val="sr-Cyrl-CS"/>
        </w:rPr>
        <w:t xml:space="preserve">отклони све евентуалне грешке и недостатке о свом трошку у уговореном року, уколико </w:t>
      </w:r>
      <w:r w:rsidRPr="009F2F8C">
        <w:rPr>
          <w:iCs/>
          <w:lang w:val="sr-Cyrl-RS"/>
        </w:rPr>
        <w:t>квалитет услуга не одговара квалитету наведеној у конкурсној документацији и у понуди понуђача.</w:t>
      </w:r>
    </w:p>
    <w:p w14:paraId="239092D7" w14:textId="77777777" w:rsidR="00921F08" w:rsidRPr="009F2F8C" w:rsidRDefault="00921F08" w:rsidP="009F2F8C">
      <w:pPr>
        <w:spacing w:line="240" w:lineRule="auto"/>
        <w:jc w:val="both"/>
        <w:rPr>
          <w:lang w:val="sr-Cyrl-RS"/>
        </w:rPr>
      </w:pPr>
      <w:r w:rsidRPr="009F2F8C">
        <w:t xml:space="preserve"> </w:t>
      </w:r>
    </w:p>
    <w:p w14:paraId="7C5E04A3" w14:textId="77777777" w:rsidR="00921F08" w:rsidRPr="009F2F8C" w:rsidRDefault="00921F08" w:rsidP="009F2F8C">
      <w:pPr>
        <w:spacing w:line="240" w:lineRule="auto"/>
        <w:ind w:left="2880" w:firstLine="720"/>
        <w:jc w:val="both"/>
        <w:rPr>
          <w:lang w:val="sr-Cyrl-CS"/>
        </w:rPr>
      </w:pPr>
      <w:r w:rsidRPr="009F2F8C">
        <w:rPr>
          <w:lang w:val="sr-Cyrl-RS"/>
        </w:rPr>
        <w:t xml:space="preserve">            </w:t>
      </w:r>
      <w:proofErr w:type="spellStart"/>
      <w:r w:rsidRPr="009F2F8C">
        <w:t>Члан</w:t>
      </w:r>
      <w:proofErr w:type="spellEnd"/>
      <w:r w:rsidRPr="009F2F8C">
        <w:t xml:space="preserve"> </w:t>
      </w:r>
      <w:r w:rsidRPr="009F2F8C">
        <w:rPr>
          <w:lang w:val="sr-Cyrl-CS"/>
        </w:rPr>
        <w:t>1</w:t>
      </w:r>
      <w:r w:rsidR="009F2F8C" w:rsidRPr="009F2F8C">
        <w:rPr>
          <w:lang w:val="sr-Cyrl-CS"/>
        </w:rPr>
        <w:t>5</w:t>
      </w:r>
    </w:p>
    <w:p w14:paraId="3DE4ECCF" w14:textId="77777777" w:rsidR="00921F08" w:rsidRPr="009F2F8C" w:rsidRDefault="00921F08" w:rsidP="009F2F8C">
      <w:pPr>
        <w:spacing w:line="240" w:lineRule="auto"/>
        <w:ind w:firstLine="720"/>
        <w:jc w:val="both"/>
        <w:rPr>
          <w:lang w:val="sr-Cyrl-CS"/>
        </w:rPr>
      </w:pPr>
      <w:r w:rsidRPr="009F2F8C">
        <w:rPr>
          <w:lang w:val="sr-Cyrl-CS"/>
        </w:rPr>
        <w:t>У случају спора у вези примене овог уговора потписници исти решавају мирним путем – споразумно односно признају надлежност стварно надлежног суда.</w:t>
      </w:r>
    </w:p>
    <w:p w14:paraId="125D83F7" w14:textId="77777777" w:rsidR="00921F08" w:rsidRPr="009F2F8C" w:rsidRDefault="00921F08" w:rsidP="009F2F8C">
      <w:pPr>
        <w:spacing w:line="240" w:lineRule="auto"/>
        <w:jc w:val="both"/>
        <w:rPr>
          <w:lang w:val="sr-Cyrl-CS"/>
        </w:rPr>
      </w:pPr>
    </w:p>
    <w:p w14:paraId="289C4824" w14:textId="77777777" w:rsidR="00921F08" w:rsidRPr="009F2F8C" w:rsidRDefault="00921F08" w:rsidP="009F2F8C">
      <w:pPr>
        <w:spacing w:line="240" w:lineRule="auto"/>
        <w:jc w:val="center"/>
        <w:rPr>
          <w:lang w:val="sr-Cyrl-CS"/>
        </w:rPr>
      </w:pPr>
      <w:proofErr w:type="spellStart"/>
      <w:r w:rsidRPr="009F2F8C">
        <w:t>Члан</w:t>
      </w:r>
      <w:proofErr w:type="spellEnd"/>
      <w:r w:rsidRPr="009F2F8C">
        <w:t xml:space="preserve"> </w:t>
      </w:r>
      <w:r w:rsidRPr="009F2F8C">
        <w:rPr>
          <w:lang w:val="sr-Cyrl-CS"/>
        </w:rPr>
        <w:t>1</w:t>
      </w:r>
      <w:r w:rsidR="009F2F8C" w:rsidRPr="009F2F8C">
        <w:rPr>
          <w:lang w:val="sr-Cyrl-CS"/>
        </w:rPr>
        <w:t>6</w:t>
      </w:r>
    </w:p>
    <w:p w14:paraId="0E884368" w14:textId="77777777" w:rsidR="00921F08" w:rsidRPr="009F2F8C" w:rsidRDefault="00921F08" w:rsidP="009F2F8C">
      <w:pPr>
        <w:spacing w:line="240" w:lineRule="auto"/>
        <w:jc w:val="both"/>
        <w:rPr>
          <w:lang w:val="sr-Cyrl-CS"/>
        </w:rPr>
      </w:pPr>
      <w:r w:rsidRPr="009F2F8C">
        <w:rPr>
          <w:lang w:val="sr-Cyrl-CS"/>
        </w:rPr>
        <w:lastRenderedPageBreak/>
        <w:tab/>
        <w:t>Овај уговор је састављен у 4 (четири) истоветна примерка од којих сваки потписник задржава по 2 (два) примерка за своје потребе.</w:t>
      </w:r>
    </w:p>
    <w:p w14:paraId="1C8E9459" w14:textId="77777777" w:rsidR="00D61C38" w:rsidRDefault="00D61C38" w:rsidP="009F2F8C">
      <w:pPr>
        <w:spacing w:line="240" w:lineRule="auto"/>
        <w:jc w:val="both"/>
        <w:rPr>
          <w:lang w:val="sr-Cyrl-RS"/>
        </w:rPr>
      </w:pPr>
    </w:p>
    <w:p w14:paraId="24DDCA37" w14:textId="77777777" w:rsidR="009F2F8C" w:rsidRPr="009F2F8C" w:rsidRDefault="009F2F8C" w:rsidP="009F2F8C">
      <w:pPr>
        <w:spacing w:line="240" w:lineRule="auto"/>
        <w:jc w:val="both"/>
        <w:rPr>
          <w:lang w:val="sr-Cyrl-RS"/>
        </w:rPr>
      </w:pPr>
    </w:p>
    <w:p w14:paraId="6BA35614" w14:textId="77777777" w:rsidR="00D61C38" w:rsidRPr="009F2F8C" w:rsidRDefault="00D61C38" w:rsidP="009F2F8C">
      <w:pPr>
        <w:spacing w:line="240" w:lineRule="auto"/>
        <w:rPr>
          <w:lang w:val="sr-Cyrl-RS"/>
        </w:rPr>
      </w:pPr>
      <w:r w:rsidRPr="009F2F8C">
        <w:tab/>
        <w:t xml:space="preserve">ЗА НАРУЧИОЦА   </w:t>
      </w:r>
      <w:r w:rsidRPr="009F2F8C">
        <w:tab/>
      </w:r>
      <w:r w:rsidRPr="009F2F8C">
        <w:tab/>
      </w:r>
      <w:r w:rsidRPr="009F2F8C">
        <w:tab/>
      </w:r>
      <w:r w:rsidRPr="009F2F8C">
        <w:tab/>
      </w:r>
      <w:r w:rsidRPr="009F2F8C">
        <w:tab/>
      </w:r>
      <w:r w:rsidRPr="009F2F8C">
        <w:tab/>
        <w:t xml:space="preserve">ЗА </w:t>
      </w:r>
      <w:r w:rsidRPr="009F2F8C">
        <w:rPr>
          <w:lang w:val="sr-Cyrl-RS"/>
        </w:rPr>
        <w:t>ПОНУЂАЧА</w:t>
      </w:r>
    </w:p>
    <w:p w14:paraId="742A1CA6" w14:textId="77777777" w:rsidR="00D61C38" w:rsidRDefault="00D61C38" w:rsidP="009F2F8C">
      <w:pPr>
        <w:spacing w:line="240" w:lineRule="auto"/>
        <w:ind w:left="357"/>
        <w:rPr>
          <w:b/>
          <w:bCs/>
          <w:lang w:val="sr-Cyrl-RS"/>
        </w:rPr>
      </w:pPr>
    </w:p>
    <w:p w14:paraId="0E99EEFD" w14:textId="77777777" w:rsidR="009F2F8C" w:rsidRDefault="009F2F8C" w:rsidP="009F2F8C">
      <w:pPr>
        <w:spacing w:line="240" w:lineRule="auto"/>
        <w:ind w:left="357"/>
        <w:rPr>
          <w:b/>
          <w:bCs/>
          <w:lang w:val="sr-Cyrl-RS"/>
        </w:rPr>
      </w:pPr>
    </w:p>
    <w:p w14:paraId="42721BEE" w14:textId="77777777" w:rsidR="009F2F8C" w:rsidRDefault="009F2F8C" w:rsidP="009F2F8C">
      <w:pPr>
        <w:spacing w:line="240" w:lineRule="auto"/>
        <w:ind w:left="357"/>
        <w:rPr>
          <w:b/>
          <w:bCs/>
          <w:lang w:val="sr-Cyrl-RS"/>
        </w:rPr>
      </w:pPr>
    </w:p>
    <w:p w14:paraId="2EA63FE5" w14:textId="77777777" w:rsidR="009F2F8C" w:rsidRPr="009F2F8C" w:rsidRDefault="009F2F8C" w:rsidP="009F2F8C">
      <w:pPr>
        <w:spacing w:line="240" w:lineRule="auto"/>
        <w:ind w:left="357"/>
        <w:rPr>
          <w:b/>
          <w:bCs/>
          <w:lang w:val="sr-Cyrl-RS"/>
        </w:rPr>
      </w:pPr>
    </w:p>
    <w:p w14:paraId="3AEE0424" w14:textId="77777777" w:rsidR="00D61C38" w:rsidRPr="009F2F8C" w:rsidRDefault="00D61C38" w:rsidP="009F2F8C">
      <w:pPr>
        <w:spacing w:line="240" w:lineRule="auto"/>
        <w:ind w:left="357"/>
        <w:rPr>
          <w:b/>
          <w:bCs/>
        </w:rPr>
      </w:pPr>
      <w:proofErr w:type="spellStart"/>
      <w:r w:rsidRPr="009F2F8C">
        <w:rPr>
          <w:b/>
          <w:bCs/>
        </w:rPr>
        <w:t>Напомена</w:t>
      </w:r>
      <w:proofErr w:type="spellEnd"/>
      <w:r w:rsidRPr="009F2F8C">
        <w:rPr>
          <w:b/>
          <w:bCs/>
        </w:rPr>
        <w:t>:</w:t>
      </w:r>
    </w:p>
    <w:p w14:paraId="5821ABA6" w14:textId="4B3EB184" w:rsidR="00D61C38" w:rsidRPr="009F2F8C" w:rsidRDefault="00D61C38" w:rsidP="009F2F8C">
      <w:pPr>
        <w:widowControl w:val="0"/>
        <w:numPr>
          <w:ilvl w:val="0"/>
          <w:numId w:val="27"/>
        </w:numPr>
        <w:tabs>
          <w:tab w:val="left" w:pos="640"/>
        </w:tabs>
        <w:spacing w:line="240" w:lineRule="auto"/>
        <w:ind w:left="640"/>
        <w:jc w:val="both"/>
        <w:rPr>
          <w:b/>
          <w:bCs/>
        </w:rPr>
      </w:pPr>
      <w:proofErr w:type="spellStart"/>
      <w:r w:rsidRPr="009F2F8C">
        <w:rPr>
          <w:b/>
          <w:bCs/>
        </w:rPr>
        <w:t>модел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уговора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понуђач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мора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да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попуни</w:t>
      </w:r>
      <w:proofErr w:type="spellEnd"/>
      <w:r w:rsidRPr="009F2F8C">
        <w:rPr>
          <w:b/>
          <w:bCs/>
        </w:rPr>
        <w:t xml:space="preserve">, </w:t>
      </w:r>
      <w:proofErr w:type="spellStart"/>
      <w:r w:rsidRPr="009F2F8C">
        <w:rPr>
          <w:b/>
          <w:bCs/>
        </w:rPr>
        <w:t>парафира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све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стране</w:t>
      </w:r>
      <w:proofErr w:type="spellEnd"/>
      <w:r w:rsidRPr="009F2F8C">
        <w:rPr>
          <w:b/>
          <w:bCs/>
        </w:rPr>
        <w:t xml:space="preserve"> </w:t>
      </w:r>
      <w:r w:rsidR="00446A5C">
        <w:rPr>
          <w:b/>
          <w:bCs/>
          <w:lang w:val="sr-Cyrl-RS"/>
        </w:rPr>
        <w:t>и</w:t>
      </w:r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потпише</w:t>
      </w:r>
      <w:proofErr w:type="spellEnd"/>
      <w:r w:rsidRPr="009F2F8C">
        <w:rPr>
          <w:b/>
          <w:bCs/>
        </w:rPr>
        <w:t xml:space="preserve">, </w:t>
      </w:r>
      <w:proofErr w:type="spellStart"/>
      <w:r w:rsidRPr="009F2F8C">
        <w:rPr>
          <w:b/>
          <w:bCs/>
        </w:rPr>
        <w:t>чиме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потврђује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да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прихвата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елементе</w:t>
      </w:r>
      <w:proofErr w:type="spellEnd"/>
      <w:r w:rsidRPr="009F2F8C">
        <w:rPr>
          <w:b/>
          <w:bCs/>
        </w:rPr>
        <w:t xml:space="preserve"> </w:t>
      </w:r>
      <w:proofErr w:type="spellStart"/>
      <w:r w:rsidRPr="009F2F8C">
        <w:rPr>
          <w:b/>
          <w:bCs/>
        </w:rPr>
        <w:t>модела</w:t>
      </w:r>
      <w:proofErr w:type="spellEnd"/>
      <w:r w:rsidRPr="009F2F8C">
        <w:rPr>
          <w:b/>
          <w:bCs/>
        </w:rPr>
        <w:t xml:space="preserve"> </w:t>
      </w:r>
      <w:proofErr w:type="spellStart"/>
      <w:proofErr w:type="gramStart"/>
      <w:r w:rsidRPr="009F2F8C">
        <w:rPr>
          <w:b/>
          <w:bCs/>
        </w:rPr>
        <w:t>уговора</w:t>
      </w:r>
      <w:proofErr w:type="spellEnd"/>
      <w:r w:rsidRPr="009F2F8C">
        <w:rPr>
          <w:b/>
          <w:bCs/>
        </w:rPr>
        <w:t xml:space="preserve"> !</w:t>
      </w:r>
      <w:proofErr w:type="gramEnd"/>
    </w:p>
    <w:p w14:paraId="1EC2DF97" w14:textId="77777777" w:rsidR="00D61C38" w:rsidRPr="009F2F8C" w:rsidRDefault="00D61C38" w:rsidP="009F2F8C">
      <w:pPr>
        <w:spacing w:line="240" w:lineRule="auto"/>
        <w:rPr>
          <w:b/>
          <w:bCs/>
          <w:i/>
          <w:iCs/>
          <w:lang w:val="sr-Cyrl-RS"/>
        </w:rPr>
      </w:pPr>
    </w:p>
    <w:p w14:paraId="350866FE" w14:textId="77777777" w:rsidR="00D61C38" w:rsidRDefault="00D61C38">
      <w:pPr>
        <w:suppressAutoHyphens w:val="0"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E63EE86" w14:textId="77777777" w:rsidR="000A7EC4" w:rsidRPr="000A7EC4" w:rsidRDefault="000A7EC4">
      <w:pPr>
        <w:suppressAutoHyphens w:val="0"/>
        <w:spacing w:after="200" w:line="276" w:lineRule="auto"/>
        <w:rPr>
          <w:lang w:val="sr-Cyrl-RS"/>
        </w:rPr>
      </w:pPr>
    </w:p>
    <w:p w14:paraId="7AC252C2" w14:textId="77777777" w:rsidR="008009FE" w:rsidRPr="000D5F61" w:rsidRDefault="00ED2D8E" w:rsidP="008009FE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XIV</w:t>
      </w:r>
      <w:r w:rsidR="008009FE" w:rsidRPr="000D5F61">
        <w:rPr>
          <w:b/>
          <w:bCs/>
          <w:i/>
          <w:iCs/>
          <w:sz w:val="28"/>
          <w:szCs w:val="28"/>
        </w:rPr>
        <w:t xml:space="preserve">  УПУТСТВО</w:t>
      </w:r>
      <w:proofErr w:type="gramEnd"/>
      <w:r w:rsidR="008009FE" w:rsidRPr="000D5F61"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14:paraId="0BEDD2A4" w14:textId="77777777" w:rsidR="008009FE" w:rsidRPr="000D5F61" w:rsidRDefault="008009FE" w:rsidP="008009FE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3DB6A24A" w14:textId="77777777" w:rsidR="008009FE" w:rsidRPr="000D5F61" w:rsidRDefault="008009FE" w:rsidP="008009FE">
      <w:pPr>
        <w:jc w:val="both"/>
        <w:rPr>
          <w:b/>
          <w:bCs/>
          <w:i/>
          <w:iCs/>
          <w:sz w:val="28"/>
          <w:szCs w:val="28"/>
        </w:rPr>
      </w:pPr>
    </w:p>
    <w:p w14:paraId="227CBA04" w14:textId="77777777" w:rsidR="008009FE" w:rsidRPr="000D5F61" w:rsidRDefault="008009FE" w:rsidP="008009FE">
      <w:pPr>
        <w:jc w:val="both"/>
        <w:rPr>
          <w:b/>
          <w:bCs/>
          <w:i/>
          <w:iCs/>
        </w:rPr>
      </w:pPr>
      <w:r w:rsidRPr="000D5F61">
        <w:rPr>
          <w:b/>
          <w:bCs/>
          <w:i/>
          <w:iCs/>
        </w:rPr>
        <w:t>1. ПОДАЦИ О ЈЕЗИКУ НА КОЈЕМ ПОНУДА МОРА ДА БУДЕ САСТАВЉЕНА</w:t>
      </w:r>
    </w:p>
    <w:p w14:paraId="25F8E9B8" w14:textId="77777777" w:rsidR="008009FE" w:rsidRPr="000D5F61" w:rsidRDefault="008009FE" w:rsidP="008009FE">
      <w:pPr>
        <w:jc w:val="both"/>
        <w:rPr>
          <w:b/>
          <w:bCs/>
          <w:i/>
          <w:iCs/>
        </w:rPr>
      </w:pPr>
    </w:p>
    <w:p w14:paraId="592B0F82" w14:textId="77777777" w:rsidR="008009FE" w:rsidRPr="000D5F61" w:rsidRDefault="008009FE" w:rsidP="008009FE">
      <w:pPr>
        <w:jc w:val="both"/>
        <w:rPr>
          <w:b/>
          <w:bCs/>
          <w:i/>
          <w:iCs/>
          <w:lang w:val="sr-Cyrl-RS"/>
        </w:rPr>
      </w:pP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подноси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српском</w:t>
      </w:r>
      <w:proofErr w:type="spellEnd"/>
      <w:r w:rsidRPr="000D5F61">
        <w:t xml:space="preserve"> </w:t>
      </w:r>
      <w:proofErr w:type="spellStart"/>
      <w:r w:rsidRPr="000D5F61">
        <w:t>језику</w:t>
      </w:r>
      <w:proofErr w:type="spellEnd"/>
      <w:r w:rsidRPr="000D5F61">
        <w:t>.</w:t>
      </w:r>
    </w:p>
    <w:p w14:paraId="63FEDBFF" w14:textId="77777777" w:rsidR="008009FE" w:rsidRPr="000D5F61" w:rsidRDefault="008009FE" w:rsidP="008009FE">
      <w:pPr>
        <w:jc w:val="both"/>
      </w:pPr>
    </w:p>
    <w:p w14:paraId="434AA372" w14:textId="77777777" w:rsidR="008009FE" w:rsidRPr="000D5F61" w:rsidRDefault="008009FE" w:rsidP="008009FE">
      <w:pPr>
        <w:jc w:val="both"/>
        <w:rPr>
          <w:rFonts w:eastAsia="TimesNewRomanPSMT"/>
          <w:bCs/>
        </w:rPr>
      </w:pPr>
      <w:r w:rsidRPr="000D5F61">
        <w:rPr>
          <w:b/>
          <w:bCs/>
          <w:i/>
          <w:iCs/>
        </w:rPr>
        <w:t>2. НАЧИН НА КОЈИ ПОНУДА МОРА ДА БУДЕ САЧИЊЕНА</w:t>
      </w:r>
    </w:p>
    <w:p w14:paraId="216D3624" w14:textId="77777777" w:rsidR="008009FE" w:rsidRPr="000D5F61" w:rsidRDefault="008009FE" w:rsidP="008009FE">
      <w:pPr>
        <w:jc w:val="both"/>
        <w:rPr>
          <w:rFonts w:eastAsia="TimesNewRomanPSMT"/>
          <w:bCs/>
        </w:rPr>
      </w:pPr>
    </w:p>
    <w:p w14:paraId="75C2C1DD" w14:textId="77777777" w:rsidR="008009FE" w:rsidRPr="000D5F61" w:rsidRDefault="008009FE" w:rsidP="008009FE">
      <w:pPr>
        <w:ind w:firstLine="708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подноси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непосредно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путем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поште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затвореној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кутији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затворену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начин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приликом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отварања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може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сигурношћу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утврдити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први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пут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отвара</w:t>
      </w:r>
      <w:proofErr w:type="spellEnd"/>
      <w:r w:rsidRPr="000D5F61">
        <w:rPr>
          <w:rFonts w:eastAsia="TimesNewRomanPSMT"/>
          <w:bCs/>
        </w:rPr>
        <w:t xml:space="preserve">. </w:t>
      </w:r>
    </w:p>
    <w:p w14:paraId="4B9443BB" w14:textId="77777777" w:rsidR="008009FE" w:rsidRPr="000D5F61" w:rsidRDefault="008009FE" w:rsidP="008009FE">
      <w:pPr>
        <w:ind w:firstLine="708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полеђини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кутији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назив</w:t>
      </w:r>
      <w:proofErr w:type="spellEnd"/>
      <w:r w:rsidRPr="000D5F61">
        <w:rPr>
          <w:rFonts w:eastAsia="TimesNewRomanPSMT"/>
          <w:bCs/>
          <w:lang w:val="sr-Cyrl-CS"/>
        </w:rPr>
        <w:t xml:space="preserve"> и адресу</w:t>
      </w:r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. </w:t>
      </w:r>
    </w:p>
    <w:p w14:paraId="11F72DEF" w14:textId="77777777" w:rsidR="008009FE" w:rsidRPr="000D5F61" w:rsidRDefault="008009FE" w:rsidP="008009FE">
      <w:pPr>
        <w:ind w:firstLine="708"/>
        <w:jc w:val="both"/>
        <w:rPr>
          <w:rFonts w:eastAsia="TimesNewRomanPSMT"/>
          <w:bCs/>
        </w:rPr>
      </w:pPr>
      <w:r w:rsidRPr="000D5F61">
        <w:rPr>
          <w:rFonts w:eastAsia="TimesNewRomanPSMT"/>
          <w:bCs/>
        </w:rPr>
        <w:t xml:space="preserve">У </w:t>
      </w:r>
      <w:proofErr w:type="spellStart"/>
      <w:r w:rsidRPr="000D5F61">
        <w:rPr>
          <w:rFonts w:eastAsia="TimesNewRomanPSMT"/>
          <w:bCs/>
        </w:rPr>
        <w:t>случају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подноси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група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потребно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назначити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ради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групи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навести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називе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адресу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свих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учесника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заједничкој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понуди</w:t>
      </w:r>
      <w:proofErr w:type="spellEnd"/>
      <w:r w:rsidRPr="000D5F61">
        <w:rPr>
          <w:rFonts w:eastAsia="TimesNewRomanPSMT"/>
          <w:bCs/>
        </w:rPr>
        <w:t>.</w:t>
      </w:r>
    </w:p>
    <w:p w14:paraId="52A9EADC" w14:textId="15EA904F" w:rsidR="008009FE" w:rsidRPr="000D5F61" w:rsidRDefault="008009FE" w:rsidP="008009FE">
      <w:pPr>
        <w:autoSpaceDE w:val="0"/>
        <w:autoSpaceDN w:val="0"/>
        <w:adjustRightInd w:val="0"/>
        <w:spacing w:line="240" w:lineRule="auto"/>
        <w:ind w:firstLine="708"/>
        <w:jc w:val="both"/>
        <w:rPr>
          <w:i/>
          <w:iCs/>
          <w:color w:val="FF0000"/>
          <w:lang w:val="sr-Cyrl-RS"/>
        </w:rPr>
      </w:pPr>
      <w:proofErr w:type="spellStart"/>
      <w:r w:rsidRPr="000D5F61">
        <w:rPr>
          <w:rFonts w:eastAsia="TimesNewRomanPSMT"/>
          <w:bCs/>
        </w:rPr>
        <w:t>Понуду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доставити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адресу</w:t>
      </w:r>
      <w:proofErr w:type="spellEnd"/>
      <w:r w:rsidRPr="000D5F61">
        <w:rPr>
          <w:rFonts w:eastAsia="TimesNewRomanPSMT"/>
          <w:bCs/>
        </w:rPr>
        <w:t xml:space="preserve">: </w:t>
      </w:r>
      <w:r>
        <w:rPr>
          <w:rFonts w:eastAsia="TimesNewRomanPSMT"/>
          <w:b/>
          <w:bCs/>
          <w:lang w:val="sr-Cyrl-RS"/>
        </w:rPr>
        <w:t>Општина Кањижа</w:t>
      </w:r>
      <w:r w:rsidRPr="00CA46B9">
        <w:rPr>
          <w:rFonts w:eastAsia="TimesNewRomanPSMT"/>
          <w:b/>
          <w:bCs/>
          <w:lang w:val="sr-Cyrl-RS"/>
        </w:rPr>
        <w:t>, 2442</w:t>
      </w:r>
      <w:r>
        <w:rPr>
          <w:rFonts w:eastAsia="TimesNewRomanPSMT"/>
          <w:b/>
          <w:bCs/>
          <w:lang w:val="sr-Cyrl-RS"/>
        </w:rPr>
        <w:t>0</w:t>
      </w:r>
      <w:r w:rsidRPr="00CA46B9">
        <w:rPr>
          <w:rFonts w:eastAsia="TimesNewRomanPSMT"/>
          <w:b/>
          <w:bCs/>
          <w:lang w:val="sr-Cyrl-RS"/>
        </w:rPr>
        <w:t xml:space="preserve"> </w:t>
      </w:r>
      <w:r>
        <w:rPr>
          <w:rFonts w:eastAsia="TimesNewRomanPSMT"/>
          <w:b/>
          <w:bCs/>
          <w:lang w:val="sr-Cyrl-RS"/>
        </w:rPr>
        <w:t>Кањижа</w:t>
      </w:r>
      <w:r w:rsidRPr="00CA46B9">
        <w:rPr>
          <w:rFonts w:eastAsia="TimesNewRomanPSMT"/>
          <w:b/>
          <w:bCs/>
          <w:lang w:val="sr-Cyrl-RS"/>
        </w:rPr>
        <w:t xml:space="preserve">, </w:t>
      </w:r>
      <w:r>
        <w:rPr>
          <w:rFonts w:eastAsia="TimesNewRomanPSMT"/>
          <w:b/>
          <w:bCs/>
          <w:lang w:val="sr-Cyrl-RS"/>
        </w:rPr>
        <w:t>Главни трг</w:t>
      </w:r>
      <w:r w:rsidRPr="00CA46B9">
        <w:rPr>
          <w:rFonts w:eastAsia="TimesNewRomanPSMT"/>
          <w:b/>
          <w:bCs/>
          <w:lang w:val="sr-Cyrl-RS"/>
        </w:rPr>
        <w:t xml:space="preserve"> </w:t>
      </w:r>
      <w:r>
        <w:rPr>
          <w:rFonts w:eastAsia="TimesNewRomanPSMT"/>
          <w:b/>
          <w:bCs/>
          <w:lang w:val="sr-Cyrl-RS"/>
        </w:rPr>
        <w:t xml:space="preserve">бр. </w:t>
      </w:r>
      <w:r w:rsidRPr="00CA46B9">
        <w:rPr>
          <w:rFonts w:eastAsia="TimesNewRomanPSMT"/>
          <w:b/>
          <w:bCs/>
          <w:lang w:val="sr-Cyrl-RS"/>
        </w:rPr>
        <w:t>1.</w:t>
      </w:r>
      <w:r w:rsidRPr="000D5F61">
        <w:rPr>
          <w:i/>
          <w:iCs/>
        </w:rPr>
        <w:t xml:space="preserve">, </w:t>
      </w:r>
      <w:proofErr w:type="spellStart"/>
      <w:r w:rsidRPr="000D5F61">
        <w:rPr>
          <w:rFonts w:eastAsia="TimesNewRomanPSMT"/>
          <w:bCs/>
        </w:rPr>
        <w:t>са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назнаком</w:t>
      </w:r>
      <w:proofErr w:type="spellEnd"/>
      <w:proofErr w:type="gramStart"/>
      <w:r w:rsidRPr="000D5F61">
        <w:rPr>
          <w:rFonts w:eastAsia="TimesNewRomanPSMT"/>
          <w:bCs/>
        </w:rPr>
        <w:t xml:space="preserve">: </w:t>
      </w:r>
      <w:r w:rsidRPr="000D5F61">
        <w:rPr>
          <w:rFonts w:eastAsia="TimesNewRomanPS-BoldMT"/>
          <w:b/>
          <w:bCs/>
        </w:rPr>
        <w:t>,,</w:t>
      </w:r>
      <w:proofErr w:type="spellStart"/>
      <w:r w:rsidRPr="000D5F61">
        <w:rPr>
          <w:rFonts w:eastAsia="TimesNewRomanPS-BoldMT"/>
          <w:b/>
          <w:bCs/>
        </w:rPr>
        <w:t>Понуда</w:t>
      </w:r>
      <w:proofErr w:type="spellEnd"/>
      <w:proofErr w:type="gram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за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јавну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893D02">
        <w:rPr>
          <w:rFonts w:eastAsia="TimesNewRomanPS-BoldMT"/>
          <w:b/>
          <w:bCs/>
        </w:rPr>
        <w:t>набавку</w:t>
      </w:r>
      <w:proofErr w:type="spellEnd"/>
      <w:r w:rsidR="00D34E9D">
        <w:rPr>
          <w:rFonts w:eastAsia="TimesNewRomanPS-BoldMT"/>
          <w:b/>
          <w:bCs/>
          <w:lang w:val="sr-Cyrl-RS"/>
        </w:rPr>
        <w:t xml:space="preserve"> услуга:</w:t>
      </w:r>
      <w:r w:rsidRPr="00893D02">
        <w:t xml:space="preserve"> </w:t>
      </w:r>
      <w:proofErr w:type="spellStart"/>
      <w:r w:rsidR="00D34E9D" w:rsidRPr="00D34E9D">
        <w:rPr>
          <w:b/>
        </w:rPr>
        <w:t>услуге</w:t>
      </w:r>
      <w:proofErr w:type="spellEnd"/>
      <w:r w:rsidR="00D34E9D" w:rsidRPr="00D34E9D">
        <w:rPr>
          <w:b/>
        </w:rPr>
        <w:t xml:space="preserve"> </w:t>
      </w:r>
      <w:proofErr w:type="spellStart"/>
      <w:r w:rsidR="00D34E9D" w:rsidRPr="00D34E9D">
        <w:rPr>
          <w:b/>
        </w:rPr>
        <w:t>ванредног</w:t>
      </w:r>
      <w:proofErr w:type="spellEnd"/>
      <w:r w:rsidR="00D34E9D" w:rsidRPr="00D34E9D">
        <w:rPr>
          <w:b/>
        </w:rPr>
        <w:t xml:space="preserve"> </w:t>
      </w:r>
      <w:proofErr w:type="spellStart"/>
      <w:r w:rsidR="00D34E9D" w:rsidRPr="00D34E9D">
        <w:rPr>
          <w:b/>
        </w:rPr>
        <w:t>превоза</w:t>
      </w:r>
      <w:proofErr w:type="spellEnd"/>
      <w:r w:rsidR="00D34E9D" w:rsidRPr="00D34E9D">
        <w:rPr>
          <w:b/>
          <w:bCs/>
          <w:i/>
          <w:iCs/>
        </w:rPr>
        <w:t>,</w:t>
      </w:r>
      <w:r w:rsidR="00D34E9D" w:rsidRPr="00D34E9D">
        <w:rPr>
          <w:b/>
          <w:bCs/>
          <w:iCs/>
        </w:rPr>
        <w:t xml:space="preserve"> </w:t>
      </w:r>
      <w:r w:rsidR="00D34E9D" w:rsidRPr="00D34E9D">
        <w:rPr>
          <w:b/>
          <w:iCs/>
        </w:rPr>
        <w:t xml:space="preserve">ЈН </w:t>
      </w:r>
      <w:proofErr w:type="spellStart"/>
      <w:r w:rsidR="00D34E9D" w:rsidRPr="00D34E9D">
        <w:rPr>
          <w:b/>
          <w:iCs/>
        </w:rPr>
        <w:t>број</w:t>
      </w:r>
      <w:proofErr w:type="spellEnd"/>
      <w:r w:rsidR="00D34E9D" w:rsidRPr="00D34E9D">
        <w:rPr>
          <w:b/>
          <w:iCs/>
        </w:rPr>
        <w:t xml:space="preserve"> </w:t>
      </w:r>
      <w:r w:rsidR="00446A5C">
        <w:rPr>
          <w:b/>
          <w:iCs/>
          <w:lang w:val="sr-Cyrl-RS"/>
        </w:rPr>
        <w:t>33</w:t>
      </w:r>
      <w:r w:rsidR="003B5518">
        <w:rPr>
          <w:b/>
          <w:iCs/>
          <w:lang w:val="sr-Cyrl-RS"/>
        </w:rPr>
        <w:t>/20</w:t>
      </w:r>
      <w:r w:rsidR="00446A5C">
        <w:rPr>
          <w:b/>
          <w:iCs/>
          <w:lang w:val="sr-Cyrl-RS"/>
        </w:rPr>
        <w:t>20</w:t>
      </w:r>
      <w:r>
        <w:rPr>
          <w:rFonts w:eastAsia="TimesNewRomanPS-BoldMT"/>
          <w:b/>
          <w:bCs/>
          <w:lang w:val="sr-Cyrl-RS"/>
        </w:rPr>
        <w:t xml:space="preserve">, </w:t>
      </w:r>
      <w:r w:rsidRPr="000D5F61">
        <w:rPr>
          <w:rFonts w:eastAsia="TimesNewRomanPSMT"/>
          <w:b/>
          <w:bCs/>
        </w:rPr>
        <w:t xml:space="preserve">- </w:t>
      </w:r>
      <w:r w:rsidRPr="000D5F61">
        <w:rPr>
          <w:rFonts w:eastAsia="TimesNewRomanPS-BoldMT"/>
          <w:b/>
          <w:bCs/>
        </w:rPr>
        <w:t>НЕ ОТВАРАТИ”</w:t>
      </w:r>
      <w:r w:rsidRPr="000D5F61">
        <w:rPr>
          <w:b/>
          <w:lang w:val="sr-Cyrl-RS"/>
        </w:rPr>
        <w:t>.</w:t>
      </w:r>
      <w:r w:rsidRPr="000D5F61">
        <w:rPr>
          <w:color w:val="FF0000"/>
        </w:rPr>
        <w:t xml:space="preserve"> </w:t>
      </w:r>
      <w:proofErr w:type="spellStart"/>
      <w:r w:rsidRPr="000D5F61">
        <w:rPr>
          <w:color w:val="auto"/>
        </w:rPr>
        <w:t>Понуда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се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сматра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благовременом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уколико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је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примљена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од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стране</w:t>
      </w:r>
      <w:proofErr w:type="spellEnd"/>
      <w:r w:rsidRPr="000D5F61">
        <w:rPr>
          <w:color w:val="auto"/>
        </w:rPr>
        <w:t xml:space="preserve"> </w:t>
      </w:r>
      <w:proofErr w:type="spellStart"/>
      <w:proofErr w:type="gramStart"/>
      <w:r w:rsidRPr="000D5F61">
        <w:rPr>
          <w:color w:val="auto"/>
        </w:rPr>
        <w:t>наручиоца</w:t>
      </w:r>
      <w:proofErr w:type="spellEnd"/>
      <w:r>
        <w:rPr>
          <w:color w:val="auto"/>
          <w:lang w:val="sr-Cyrl-RS"/>
        </w:rPr>
        <w:t xml:space="preserve"> </w:t>
      </w:r>
      <w:r w:rsidRPr="000D5F61">
        <w:rPr>
          <w:color w:val="auto"/>
        </w:rPr>
        <w:t xml:space="preserve"> </w:t>
      </w:r>
      <w:proofErr w:type="spellStart"/>
      <w:r w:rsidRPr="00DB6743">
        <w:rPr>
          <w:color w:val="auto"/>
        </w:rPr>
        <w:t>до</w:t>
      </w:r>
      <w:proofErr w:type="spellEnd"/>
      <w:proofErr w:type="gramEnd"/>
      <w:r>
        <w:rPr>
          <w:color w:val="auto"/>
          <w:lang w:val="sr-Cyrl-RS"/>
        </w:rPr>
        <w:t xml:space="preserve"> </w:t>
      </w:r>
      <w:r w:rsidR="000F7039">
        <w:rPr>
          <w:b/>
          <w:color w:val="auto"/>
          <w:lang w:val="sr-Cyrl-RS"/>
        </w:rPr>
        <w:t xml:space="preserve">  </w:t>
      </w:r>
      <w:r w:rsidR="00C71483">
        <w:rPr>
          <w:b/>
          <w:color w:val="auto"/>
          <w:lang w:val="hu-HU"/>
        </w:rPr>
        <w:t>2</w:t>
      </w:r>
      <w:r w:rsidR="00446A5C">
        <w:rPr>
          <w:b/>
          <w:color w:val="auto"/>
          <w:lang w:val="sr-Cyrl-RS"/>
        </w:rPr>
        <w:t>6</w:t>
      </w:r>
      <w:r w:rsidR="000F7039">
        <w:rPr>
          <w:b/>
          <w:color w:val="auto"/>
          <w:lang w:val="sr-Cyrl-RS"/>
        </w:rPr>
        <w:t xml:space="preserve"> </w:t>
      </w:r>
      <w:r w:rsidRPr="007E04CF">
        <w:rPr>
          <w:b/>
          <w:color w:val="auto"/>
        </w:rPr>
        <w:t xml:space="preserve"> </w:t>
      </w:r>
      <w:r w:rsidRPr="00885405">
        <w:rPr>
          <w:b/>
          <w:color w:val="auto"/>
          <w:lang w:val="sr-Cyrl-RS"/>
        </w:rPr>
        <w:t xml:space="preserve">. </w:t>
      </w:r>
      <w:r w:rsidR="00E12618" w:rsidRPr="00885405">
        <w:rPr>
          <w:b/>
          <w:color w:val="auto"/>
          <w:lang w:val="sr-Cyrl-RS"/>
        </w:rPr>
        <w:t xml:space="preserve"> </w:t>
      </w:r>
      <w:r w:rsidR="003B5518">
        <w:rPr>
          <w:b/>
          <w:color w:val="auto"/>
          <w:lang w:val="sr-Cyrl-RS"/>
        </w:rPr>
        <w:t>ју</w:t>
      </w:r>
      <w:r w:rsidR="00446A5C">
        <w:rPr>
          <w:b/>
          <w:color w:val="auto"/>
          <w:lang w:val="sr-Cyrl-RS"/>
        </w:rPr>
        <w:t>л</w:t>
      </w:r>
      <w:r w:rsidR="00885405" w:rsidRPr="00885405">
        <w:rPr>
          <w:b/>
          <w:color w:val="auto"/>
          <w:lang w:val="sr-Cyrl-RS"/>
        </w:rPr>
        <w:t>а</w:t>
      </w:r>
      <w:r w:rsidRPr="00885405">
        <w:rPr>
          <w:b/>
          <w:color w:val="auto"/>
          <w:lang w:val="sr-Cyrl-RS"/>
        </w:rPr>
        <w:t xml:space="preserve"> 20</w:t>
      </w:r>
      <w:r w:rsidR="00446A5C">
        <w:rPr>
          <w:b/>
          <w:color w:val="auto"/>
          <w:lang w:val="sr-Cyrl-RS"/>
        </w:rPr>
        <w:t>20</w:t>
      </w:r>
      <w:r w:rsidRPr="00885405">
        <w:rPr>
          <w:b/>
          <w:color w:val="auto"/>
          <w:lang w:val="sr-Cyrl-RS"/>
        </w:rPr>
        <w:t>. године</w:t>
      </w:r>
      <w:r w:rsidRPr="00885405">
        <w:rPr>
          <w:b/>
          <w:color w:val="auto"/>
        </w:rPr>
        <w:t xml:space="preserve"> </w:t>
      </w:r>
      <w:r w:rsidRPr="00885405">
        <w:rPr>
          <w:b/>
          <w:i/>
          <w:iCs/>
          <w:color w:val="auto"/>
        </w:rPr>
        <w:t xml:space="preserve"> </w:t>
      </w:r>
      <w:proofErr w:type="spellStart"/>
      <w:r w:rsidRPr="00885405">
        <w:rPr>
          <w:b/>
          <w:color w:val="auto"/>
        </w:rPr>
        <w:t>до</w:t>
      </w:r>
      <w:proofErr w:type="spellEnd"/>
      <w:r w:rsidRPr="00885405">
        <w:rPr>
          <w:b/>
          <w:color w:val="auto"/>
        </w:rPr>
        <w:t xml:space="preserve"> </w:t>
      </w:r>
      <w:r w:rsidRPr="00885405">
        <w:rPr>
          <w:b/>
          <w:color w:val="auto"/>
          <w:lang w:val="sr-Cyrl-RS"/>
        </w:rPr>
        <w:t>1</w:t>
      </w:r>
      <w:r w:rsidR="00700C82">
        <w:rPr>
          <w:b/>
          <w:color w:val="auto"/>
          <w:lang w:val="hu-HU"/>
        </w:rPr>
        <w:t>0</w:t>
      </w:r>
      <w:r w:rsidRPr="00885405">
        <w:rPr>
          <w:b/>
          <w:color w:val="auto"/>
          <w:lang w:val="sr-Cyrl-RS"/>
        </w:rPr>
        <w:t>,00</w:t>
      </w:r>
      <w:r w:rsidRPr="00885405">
        <w:rPr>
          <w:b/>
          <w:color w:val="auto"/>
        </w:rPr>
        <w:t xml:space="preserve"> </w:t>
      </w:r>
      <w:r w:rsidRPr="00885405">
        <w:rPr>
          <w:b/>
          <w:color w:val="auto"/>
          <w:lang w:val="sr-Cyrl-RS"/>
        </w:rPr>
        <w:t>часова</w:t>
      </w:r>
      <w:r w:rsidRPr="000D5F61">
        <w:rPr>
          <w:i/>
          <w:iCs/>
          <w:color w:val="auto"/>
          <w:lang w:val="sr-Cyrl-RS"/>
        </w:rPr>
        <w:t>.</w:t>
      </w:r>
      <w:r w:rsidRPr="000D5F61">
        <w:rPr>
          <w:i/>
          <w:iCs/>
          <w:color w:val="FF0000"/>
          <w:lang w:val="sr-Cyrl-RS"/>
        </w:rPr>
        <w:t xml:space="preserve"> </w:t>
      </w:r>
    </w:p>
    <w:p w14:paraId="5BA3ED3C" w14:textId="77777777" w:rsidR="008009FE" w:rsidRPr="000D5F61" w:rsidRDefault="008009FE" w:rsidP="008009FE">
      <w:pPr>
        <w:autoSpaceDE w:val="0"/>
        <w:autoSpaceDN w:val="0"/>
        <w:adjustRightInd w:val="0"/>
        <w:spacing w:line="240" w:lineRule="auto"/>
        <w:jc w:val="both"/>
        <w:rPr>
          <w:color w:val="FF0000"/>
          <w:lang w:val="sr-Cyrl-RS"/>
        </w:rPr>
      </w:pPr>
      <w:r w:rsidRPr="000D5F61">
        <w:rPr>
          <w:rFonts w:eastAsia="TimesNewRomanPS-BoldMT"/>
          <w:b/>
          <w:bCs/>
          <w:color w:val="FF0000"/>
        </w:rPr>
        <w:t xml:space="preserve"> </w:t>
      </w:r>
      <w:r w:rsidRPr="000D5F61">
        <w:rPr>
          <w:color w:val="FF0000"/>
          <w:lang w:val="sr-Cyrl-RS"/>
        </w:rPr>
        <w:t xml:space="preserve"> </w:t>
      </w:r>
      <w:r w:rsidRPr="000D5F61">
        <w:rPr>
          <w:color w:val="FF0000"/>
        </w:rPr>
        <w:t xml:space="preserve"> </w:t>
      </w:r>
    </w:p>
    <w:p w14:paraId="3AD1058B" w14:textId="77777777" w:rsidR="008009FE" w:rsidRPr="000D5F61" w:rsidRDefault="008009FE" w:rsidP="008009FE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</w:rPr>
      </w:pPr>
      <w:proofErr w:type="spellStart"/>
      <w:r w:rsidRPr="000D5F61">
        <w:rPr>
          <w:color w:val="auto"/>
        </w:rPr>
        <w:t>Наручилац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ће</w:t>
      </w:r>
      <w:proofErr w:type="spellEnd"/>
      <w:r w:rsidRPr="000D5F61">
        <w:rPr>
          <w:color w:val="auto"/>
        </w:rPr>
        <w:t xml:space="preserve">, </w:t>
      </w:r>
      <w:proofErr w:type="spellStart"/>
      <w:r w:rsidRPr="000D5F61">
        <w:rPr>
          <w:color w:val="auto"/>
        </w:rPr>
        <w:t>по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пријему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одређене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понуде</w:t>
      </w:r>
      <w:proofErr w:type="spellEnd"/>
      <w:r w:rsidRPr="000D5F61">
        <w:rPr>
          <w:color w:val="auto"/>
        </w:rPr>
        <w:t xml:space="preserve">, </w:t>
      </w:r>
      <w:proofErr w:type="spellStart"/>
      <w:r w:rsidRPr="000D5F61">
        <w:rPr>
          <w:color w:val="auto"/>
        </w:rPr>
        <w:t>на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коверти</w:t>
      </w:r>
      <w:proofErr w:type="spellEnd"/>
      <w:r w:rsidRPr="000D5F61">
        <w:rPr>
          <w:color w:val="auto"/>
        </w:rPr>
        <w:t xml:space="preserve">, </w:t>
      </w:r>
      <w:proofErr w:type="spellStart"/>
      <w:r w:rsidRPr="000D5F61">
        <w:rPr>
          <w:color w:val="auto"/>
        </w:rPr>
        <w:t>односно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кутији</w:t>
      </w:r>
      <w:proofErr w:type="spellEnd"/>
      <w:r w:rsidRPr="000D5F61">
        <w:rPr>
          <w:color w:val="auto"/>
        </w:rPr>
        <w:t xml:space="preserve"> у </w:t>
      </w:r>
      <w:proofErr w:type="spellStart"/>
      <w:r w:rsidRPr="000D5F61">
        <w:rPr>
          <w:color w:val="auto"/>
        </w:rPr>
        <w:t>којој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се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понуда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налази</w:t>
      </w:r>
      <w:proofErr w:type="spellEnd"/>
      <w:r w:rsidRPr="000D5F61">
        <w:rPr>
          <w:color w:val="auto"/>
        </w:rPr>
        <w:t xml:space="preserve">, </w:t>
      </w:r>
      <w:proofErr w:type="spellStart"/>
      <w:r w:rsidRPr="000D5F61">
        <w:rPr>
          <w:color w:val="auto"/>
        </w:rPr>
        <w:t>обележити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време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пријема</w:t>
      </w:r>
      <w:proofErr w:type="spellEnd"/>
      <w:r w:rsidRPr="000D5F61">
        <w:rPr>
          <w:color w:val="auto"/>
        </w:rPr>
        <w:t xml:space="preserve"> и </w:t>
      </w:r>
      <w:proofErr w:type="spellStart"/>
      <w:r w:rsidRPr="000D5F61">
        <w:rPr>
          <w:color w:val="auto"/>
        </w:rPr>
        <w:t>евидентирати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број</w:t>
      </w:r>
      <w:proofErr w:type="spellEnd"/>
      <w:r w:rsidRPr="000D5F61">
        <w:rPr>
          <w:color w:val="auto"/>
        </w:rPr>
        <w:t xml:space="preserve"> и </w:t>
      </w:r>
      <w:proofErr w:type="spellStart"/>
      <w:r w:rsidRPr="000D5F61">
        <w:rPr>
          <w:color w:val="auto"/>
        </w:rPr>
        <w:t>датум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понуде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према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редоследу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приспећа</w:t>
      </w:r>
      <w:proofErr w:type="spellEnd"/>
      <w:r w:rsidRPr="000D5F61">
        <w:rPr>
          <w:color w:val="auto"/>
        </w:rPr>
        <w:t xml:space="preserve">. </w:t>
      </w:r>
      <w:proofErr w:type="spellStart"/>
      <w:r w:rsidRPr="000D5F61">
        <w:rPr>
          <w:color w:val="auto"/>
        </w:rPr>
        <w:t>Уколико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је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понуда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достављена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непосредно</w:t>
      </w:r>
      <w:proofErr w:type="spellEnd"/>
      <w:r w:rsidRPr="000D5F61">
        <w:rPr>
          <w:color w:val="auto"/>
        </w:rPr>
        <w:t xml:space="preserve"> </w:t>
      </w:r>
      <w:r w:rsidRPr="000D5F61">
        <w:rPr>
          <w:color w:val="auto"/>
          <w:lang w:val="sr-Cyrl-CS"/>
        </w:rPr>
        <w:t>н</w:t>
      </w:r>
      <w:proofErr w:type="spellStart"/>
      <w:r w:rsidRPr="000D5F61">
        <w:rPr>
          <w:color w:val="auto"/>
        </w:rPr>
        <w:t>аручулац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ће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понуђачу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предати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потврду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пријема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понуде</w:t>
      </w:r>
      <w:proofErr w:type="spellEnd"/>
      <w:r w:rsidRPr="000D5F61">
        <w:rPr>
          <w:color w:val="auto"/>
        </w:rPr>
        <w:t xml:space="preserve">. У </w:t>
      </w:r>
      <w:proofErr w:type="spellStart"/>
      <w:r w:rsidRPr="000D5F61">
        <w:rPr>
          <w:color w:val="auto"/>
        </w:rPr>
        <w:t>потврди</w:t>
      </w:r>
      <w:proofErr w:type="spellEnd"/>
      <w:r w:rsidRPr="000D5F61">
        <w:rPr>
          <w:color w:val="auto"/>
        </w:rPr>
        <w:t xml:space="preserve"> о </w:t>
      </w:r>
      <w:proofErr w:type="spellStart"/>
      <w:r w:rsidRPr="000D5F61">
        <w:rPr>
          <w:color w:val="auto"/>
        </w:rPr>
        <w:t>пријему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наручилац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ће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навести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датум</w:t>
      </w:r>
      <w:proofErr w:type="spellEnd"/>
      <w:r w:rsidRPr="000D5F61">
        <w:rPr>
          <w:color w:val="auto"/>
        </w:rPr>
        <w:t xml:space="preserve"> и </w:t>
      </w:r>
      <w:proofErr w:type="spellStart"/>
      <w:r w:rsidRPr="000D5F61">
        <w:rPr>
          <w:color w:val="auto"/>
        </w:rPr>
        <w:t>сат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пријема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понуде</w:t>
      </w:r>
      <w:proofErr w:type="spellEnd"/>
      <w:r w:rsidRPr="000D5F61">
        <w:rPr>
          <w:color w:val="auto"/>
        </w:rPr>
        <w:t xml:space="preserve">. </w:t>
      </w:r>
    </w:p>
    <w:p w14:paraId="7FCE6ACD" w14:textId="77777777" w:rsidR="008009FE" w:rsidRPr="000D5F61" w:rsidRDefault="008009FE" w:rsidP="008009FE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</w:rPr>
      </w:pPr>
      <w:proofErr w:type="spellStart"/>
      <w:r w:rsidRPr="000D5F61">
        <w:rPr>
          <w:color w:val="auto"/>
        </w:rPr>
        <w:t>Понуда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коју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наручилац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није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примио</w:t>
      </w:r>
      <w:proofErr w:type="spellEnd"/>
      <w:r w:rsidRPr="000D5F61">
        <w:rPr>
          <w:color w:val="auto"/>
        </w:rPr>
        <w:t xml:space="preserve"> у </w:t>
      </w:r>
      <w:proofErr w:type="spellStart"/>
      <w:r w:rsidRPr="000D5F61">
        <w:rPr>
          <w:color w:val="auto"/>
        </w:rPr>
        <w:t>року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одређеном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за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подношење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понуда</w:t>
      </w:r>
      <w:proofErr w:type="spellEnd"/>
      <w:r w:rsidRPr="000D5F61">
        <w:rPr>
          <w:color w:val="auto"/>
        </w:rPr>
        <w:t xml:space="preserve">, </w:t>
      </w:r>
      <w:proofErr w:type="spellStart"/>
      <w:r w:rsidRPr="000D5F61">
        <w:rPr>
          <w:color w:val="auto"/>
        </w:rPr>
        <w:t>односно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која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је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примљена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истеку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дана</w:t>
      </w:r>
      <w:proofErr w:type="spellEnd"/>
      <w:r w:rsidRPr="000D5F61">
        <w:rPr>
          <w:color w:val="auto"/>
        </w:rPr>
        <w:t xml:space="preserve"> и </w:t>
      </w:r>
      <w:proofErr w:type="spellStart"/>
      <w:r w:rsidRPr="000D5F61">
        <w:rPr>
          <w:color w:val="auto"/>
        </w:rPr>
        <w:t>сата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до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којег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се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могу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понуде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подносити</w:t>
      </w:r>
      <w:proofErr w:type="spellEnd"/>
      <w:r w:rsidRPr="000D5F61">
        <w:rPr>
          <w:color w:val="auto"/>
        </w:rPr>
        <w:t xml:space="preserve">, </w:t>
      </w:r>
      <w:proofErr w:type="spellStart"/>
      <w:r w:rsidRPr="000D5F61">
        <w:rPr>
          <w:color w:val="auto"/>
        </w:rPr>
        <w:t>сматраће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се</w:t>
      </w:r>
      <w:proofErr w:type="spellEnd"/>
      <w:r w:rsidRPr="000D5F61">
        <w:rPr>
          <w:color w:val="auto"/>
        </w:rPr>
        <w:t xml:space="preserve"> </w:t>
      </w:r>
      <w:proofErr w:type="spellStart"/>
      <w:r w:rsidRPr="000D5F61">
        <w:rPr>
          <w:color w:val="auto"/>
        </w:rPr>
        <w:t>неблаговременом</w:t>
      </w:r>
      <w:proofErr w:type="spellEnd"/>
      <w:r w:rsidRPr="000D5F61">
        <w:rPr>
          <w:color w:val="auto"/>
        </w:rPr>
        <w:t>.</w:t>
      </w:r>
    </w:p>
    <w:p w14:paraId="2CE43B5A" w14:textId="77777777" w:rsidR="008009FE" w:rsidRPr="000D5F61" w:rsidRDefault="008009FE" w:rsidP="008009FE">
      <w:pPr>
        <w:jc w:val="both"/>
        <w:rPr>
          <w:rFonts w:eastAsia="TimesNewRomanPSMT"/>
          <w:bCs/>
        </w:rPr>
      </w:pPr>
      <w:r w:rsidRPr="000D5F61">
        <w:rPr>
          <w:b/>
        </w:rPr>
        <w:t xml:space="preserve">   </w:t>
      </w:r>
    </w:p>
    <w:p w14:paraId="4AC5AF5B" w14:textId="77777777" w:rsidR="008009FE" w:rsidRPr="000D5F61" w:rsidRDefault="008009FE" w:rsidP="008009FE">
      <w:pPr>
        <w:ind w:firstLine="360"/>
        <w:jc w:val="both"/>
        <w:rPr>
          <w:rFonts w:eastAsia="TimesNewRomanPSMT"/>
          <w:bCs/>
        </w:rPr>
      </w:pPr>
      <w:proofErr w:type="spellStart"/>
      <w:r w:rsidRPr="000D5F61">
        <w:rPr>
          <w:rFonts w:eastAsia="TimesNewRomanPSMT"/>
          <w:bCs/>
        </w:rPr>
        <w:t>Понуда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мора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садржи</w:t>
      </w:r>
      <w:proofErr w:type="spellEnd"/>
      <w:r w:rsidRPr="000D5F61">
        <w:rPr>
          <w:rFonts w:eastAsia="TimesNewRomanPSMT"/>
          <w:bCs/>
        </w:rPr>
        <w:t>:</w:t>
      </w:r>
    </w:p>
    <w:p w14:paraId="1CE510B9" w14:textId="77777777" w:rsidR="008009FE" w:rsidRPr="00E60AD3" w:rsidRDefault="008009FE" w:rsidP="008009FE">
      <w:pPr>
        <w:pStyle w:val="ListParagraph1"/>
        <w:numPr>
          <w:ilvl w:val="0"/>
          <w:numId w:val="6"/>
        </w:numPr>
        <w:jc w:val="both"/>
        <w:rPr>
          <w:bCs/>
          <w:i/>
          <w:iCs/>
        </w:rPr>
      </w:pPr>
      <w:r w:rsidRPr="00E60AD3">
        <w:rPr>
          <w:rFonts w:eastAsia="TimesNewRomanPSMT"/>
          <w:bCs/>
          <w:lang w:val="sr-Cyrl-RS"/>
        </w:rPr>
        <w:t>доказе о испуњености обавезних и додатних услова</w:t>
      </w:r>
      <w:r>
        <w:rPr>
          <w:rFonts w:eastAsia="TimesNewRomanPSMT"/>
          <w:bCs/>
          <w:lang w:val="sr-Cyrl-RS"/>
        </w:rPr>
        <w:t xml:space="preserve"> </w:t>
      </w:r>
    </w:p>
    <w:p w14:paraId="1ABF5ACE" w14:textId="782984CD" w:rsidR="008009FE" w:rsidRPr="00E60AD3" w:rsidRDefault="008009FE" w:rsidP="008009F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60AD3">
        <w:rPr>
          <w:lang w:val="sr-Latn-CS"/>
        </w:rPr>
        <w:t>попуњен</w:t>
      </w:r>
      <w:proofErr w:type="spellEnd"/>
      <w:r w:rsidRPr="00E60AD3">
        <w:rPr>
          <w:lang w:val="sr-Latn-CS"/>
        </w:rPr>
        <w:t xml:space="preserve"> и </w:t>
      </w:r>
      <w:proofErr w:type="spellStart"/>
      <w:r w:rsidRPr="00E60AD3">
        <w:rPr>
          <w:lang w:val="sr-Latn-CS"/>
        </w:rPr>
        <w:t>потписан</w:t>
      </w:r>
      <w:proofErr w:type="spellEnd"/>
      <w:r>
        <w:rPr>
          <w:lang w:val="sr-Cyrl-RS"/>
        </w:rPr>
        <w:t xml:space="preserve"> -</w:t>
      </w:r>
      <w:r w:rsidRPr="00E60AD3">
        <w:rPr>
          <w:lang w:val="sr-Latn-CS"/>
        </w:rPr>
        <w:t xml:space="preserve"> </w:t>
      </w:r>
      <w:r>
        <w:rPr>
          <w:lang w:val="sr-Cyrl-RS"/>
        </w:rPr>
        <w:t>о</w:t>
      </w:r>
      <w:proofErr w:type="spellStart"/>
      <w:r w:rsidRPr="00E60AD3">
        <w:rPr>
          <w:lang w:val="sr-Latn-CS"/>
        </w:rPr>
        <w:t>бразац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понуде</w:t>
      </w:r>
      <w:proofErr w:type="spellEnd"/>
      <w:r>
        <w:rPr>
          <w:lang w:val="sr-Cyrl-RS"/>
        </w:rPr>
        <w:t xml:space="preserve"> </w:t>
      </w:r>
      <w:proofErr w:type="spellStart"/>
      <w:r w:rsidRPr="00E60AD3">
        <w:rPr>
          <w:lang w:val="sr-Latn-CS"/>
        </w:rPr>
        <w:t>из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конкурсне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документације</w:t>
      </w:r>
      <w:proofErr w:type="spellEnd"/>
      <w:r w:rsidRPr="00E60AD3">
        <w:rPr>
          <w:lang w:val="sr-Latn-CS"/>
        </w:rPr>
        <w:t>;</w:t>
      </w:r>
    </w:p>
    <w:p w14:paraId="3A0B6342" w14:textId="667B8728" w:rsidR="008009FE" w:rsidRPr="00E12618" w:rsidRDefault="008009FE" w:rsidP="008009F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60AD3">
        <w:rPr>
          <w:lang w:val="sr-Latn-CS"/>
        </w:rPr>
        <w:t>попуњен</w:t>
      </w:r>
      <w:proofErr w:type="spellEnd"/>
      <w:r w:rsidRPr="00E60AD3">
        <w:rPr>
          <w:lang w:val="sr-Latn-CS"/>
        </w:rPr>
        <w:t xml:space="preserve"> и </w:t>
      </w:r>
      <w:proofErr w:type="spellStart"/>
      <w:r w:rsidRPr="00E60AD3">
        <w:rPr>
          <w:lang w:val="sr-Latn-CS"/>
        </w:rPr>
        <w:t>потписан</w:t>
      </w:r>
      <w:proofErr w:type="spellEnd"/>
      <w:r w:rsidRPr="00E60AD3">
        <w:rPr>
          <w:lang w:val="sr-Latn-CS"/>
        </w:rPr>
        <w:t xml:space="preserve"> </w:t>
      </w:r>
      <w:r>
        <w:rPr>
          <w:lang w:val="sr-Cyrl-RS"/>
        </w:rPr>
        <w:t xml:space="preserve">– образац структуре понуђене цене </w:t>
      </w:r>
      <w:proofErr w:type="spellStart"/>
      <w:r w:rsidRPr="00E60AD3">
        <w:rPr>
          <w:lang w:val="sr-Latn-CS"/>
        </w:rPr>
        <w:t>из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конкурсне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документације</w:t>
      </w:r>
      <w:proofErr w:type="spellEnd"/>
      <w:r w:rsidRPr="00E60AD3">
        <w:rPr>
          <w:lang w:val="sr-Latn-CS"/>
        </w:rPr>
        <w:t>;</w:t>
      </w:r>
    </w:p>
    <w:p w14:paraId="61EBAD52" w14:textId="00BD69F1" w:rsidR="00E12618" w:rsidRPr="00E60AD3" w:rsidRDefault="00E12618" w:rsidP="00E1261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60AD3">
        <w:rPr>
          <w:lang w:val="sr-Latn-CS"/>
        </w:rPr>
        <w:t>попуњен</w:t>
      </w:r>
      <w:proofErr w:type="spellEnd"/>
      <w:r w:rsidRPr="00E60AD3">
        <w:rPr>
          <w:lang w:val="sr-Latn-CS"/>
        </w:rPr>
        <w:t xml:space="preserve"> и </w:t>
      </w:r>
      <w:proofErr w:type="spellStart"/>
      <w:r w:rsidRPr="00E60AD3">
        <w:rPr>
          <w:lang w:val="sr-Latn-CS"/>
        </w:rPr>
        <w:t>потписан</w:t>
      </w:r>
      <w:proofErr w:type="spellEnd"/>
      <w:r>
        <w:rPr>
          <w:lang w:val="sr-Cyrl-RS"/>
        </w:rPr>
        <w:t xml:space="preserve"> -</w:t>
      </w:r>
      <w:r w:rsidRPr="00E60AD3">
        <w:rPr>
          <w:lang w:val="sr-Latn-CS"/>
        </w:rPr>
        <w:t xml:space="preserve"> </w:t>
      </w:r>
      <w:r>
        <w:rPr>
          <w:lang w:val="sr-Cyrl-RS"/>
        </w:rPr>
        <w:t>модел уговора</w:t>
      </w:r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из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конкурсне</w:t>
      </w:r>
      <w:proofErr w:type="spellEnd"/>
      <w:r w:rsidRPr="00E60AD3">
        <w:rPr>
          <w:lang w:val="sr-Latn-CS"/>
        </w:rPr>
        <w:t xml:space="preserve"> </w:t>
      </w:r>
      <w:proofErr w:type="spellStart"/>
      <w:r w:rsidRPr="00E60AD3">
        <w:rPr>
          <w:lang w:val="sr-Latn-CS"/>
        </w:rPr>
        <w:t>документације</w:t>
      </w:r>
      <w:proofErr w:type="spellEnd"/>
      <w:r w:rsidRPr="00E60AD3">
        <w:rPr>
          <w:lang w:val="sr-Latn-CS"/>
        </w:rPr>
        <w:t xml:space="preserve"> </w:t>
      </w:r>
    </w:p>
    <w:p w14:paraId="29651488" w14:textId="3FA1285C" w:rsidR="008009FE" w:rsidRPr="00EE561E" w:rsidRDefault="008009FE" w:rsidP="008009F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43FE2">
        <w:rPr>
          <w:lang w:val="sr-Latn-CS"/>
        </w:rPr>
        <w:t>попуњен</w:t>
      </w:r>
      <w:proofErr w:type="spellEnd"/>
      <w:r w:rsidRPr="00243FE2">
        <w:rPr>
          <w:lang w:val="sr-Latn-CS"/>
        </w:rPr>
        <w:t xml:space="preserve"> и </w:t>
      </w:r>
      <w:proofErr w:type="spellStart"/>
      <w:r w:rsidRPr="00243FE2">
        <w:rPr>
          <w:lang w:val="sr-Latn-CS"/>
        </w:rPr>
        <w:t>потписан</w:t>
      </w:r>
      <w:proofErr w:type="spellEnd"/>
      <w:r w:rsidRPr="00243FE2">
        <w:rPr>
          <w:lang w:val="sr-Latn-CS"/>
        </w:rPr>
        <w:t xml:space="preserve"> </w:t>
      </w:r>
      <w:r w:rsidRPr="00243FE2">
        <w:rPr>
          <w:lang w:val="sr-Cyrl-RS"/>
        </w:rPr>
        <w:t>о</w:t>
      </w:r>
      <w:proofErr w:type="spellStart"/>
      <w:r w:rsidRPr="00243FE2">
        <w:rPr>
          <w:lang w:val="sr-Latn-CS"/>
        </w:rPr>
        <w:t>бразац</w:t>
      </w:r>
      <w:proofErr w:type="spellEnd"/>
      <w:r w:rsidRPr="00243FE2">
        <w:rPr>
          <w:lang w:val="sr-Latn-CS"/>
        </w:rPr>
        <w:t xml:space="preserve"> </w:t>
      </w:r>
      <w:r w:rsidRPr="00243FE2">
        <w:rPr>
          <w:lang w:val="sr-Cyrl-RS"/>
        </w:rPr>
        <w:t>изјаве о независној понуди</w:t>
      </w:r>
      <w:r w:rsidRPr="00243FE2">
        <w:rPr>
          <w:lang w:val="sr-Latn-CS"/>
        </w:rPr>
        <w:t xml:space="preserve"> </w:t>
      </w:r>
      <w:proofErr w:type="spellStart"/>
      <w:r w:rsidRPr="00243FE2">
        <w:rPr>
          <w:lang w:val="sr-Latn-CS"/>
        </w:rPr>
        <w:t>из</w:t>
      </w:r>
      <w:proofErr w:type="spellEnd"/>
      <w:r w:rsidRPr="00243FE2">
        <w:rPr>
          <w:lang w:val="sr-Latn-CS"/>
        </w:rPr>
        <w:t xml:space="preserve"> </w:t>
      </w:r>
      <w:proofErr w:type="spellStart"/>
      <w:r w:rsidRPr="00243FE2">
        <w:rPr>
          <w:lang w:val="sr-Latn-CS"/>
        </w:rPr>
        <w:t>конкурсне</w:t>
      </w:r>
      <w:proofErr w:type="spellEnd"/>
      <w:r w:rsidRPr="00243FE2">
        <w:rPr>
          <w:lang w:val="sr-Latn-CS"/>
        </w:rPr>
        <w:t xml:space="preserve"> </w:t>
      </w:r>
      <w:proofErr w:type="spellStart"/>
      <w:r w:rsidRPr="00243FE2">
        <w:rPr>
          <w:lang w:val="sr-Latn-CS"/>
        </w:rPr>
        <w:t>документације</w:t>
      </w:r>
      <w:proofErr w:type="spellEnd"/>
      <w:r w:rsidRPr="00243FE2">
        <w:rPr>
          <w:lang w:val="sr-Latn-CS"/>
        </w:rPr>
        <w:t xml:space="preserve"> </w:t>
      </w:r>
    </w:p>
    <w:p w14:paraId="25D174E8" w14:textId="4866EBE8" w:rsidR="008009FE" w:rsidRPr="00243FE2" w:rsidRDefault="008009FE" w:rsidP="008009F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43FE2">
        <w:rPr>
          <w:lang w:val="sr-Latn-CS"/>
        </w:rPr>
        <w:t>попуњен</w:t>
      </w:r>
      <w:proofErr w:type="spellEnd"/>
      <w:r w:rsidR="00446A5C">
        <w:rPr>
          <w:lang w:val="sr-Cyrl-RS"/>
        </w:rPr>
        <w:t xml:space="preserve"> </w:t>
      </w:r>
      <w:r w:rsidRPr="00243FE2">
        <w:rPr>
          <w:lang w:val="sr-Latn-CS"/>
        </w:rPr>
        <w:t xml:space="preserve">и </w:t>
      </w:r>
      <w:proofErr w:type="spellStart"/>
      <w:r w:rsidRPr="00243FE2">
        <w:rPr>
          <w:lang w:val="sr-Latn-CS"/>
        </w:rPr>
        <w:t>потписан</w:t>
      </w:r>
      <w:proofErr w:type="spellEnd"/>
      <w:r w:rsidRPr="00243FE2">
        <w:rPr>
          <w:lang w:val="sr-Latn-CS"/>
        </w:rPr>
        <w:t xml:space="preserve"> </w:t>
      </w:r>
      <w:r w:rsidRPr="00243FE2">
        <w:rPr>
          <w:lang w:val="sr-Cyrl-RS"/>
        </w:rPr>
        <w:t>о</w:t>
      </w:r>
      <w:proofErr w:type="spellStart"/>
      <w:r w:rsidRPr="00243FE2">
        <w:rPr>
          <w:lang w:val="sr-Latn-CS"/>
        </w:rPr>
        <w:t>бразац</w:t>
      </w:r>
      <w:proofErr w:type="spellEnd"/>
      <w:r w:rsidRPr="00243FE2">
        <w:rPr>
          <w:lang w:val="sr-Latn-CS"/>
        </w:rPr>
        <w:t xml:space="preserve"> </w:t>
      </w:r>
      <w:r w:rsidRPr="000D5F61">
        <w:rPr>
          <w:rFonts w:eastAsia="TimesNewRomanPSMT"/>
          <w:lang w:val="sr-Cyrl-RS"/>
        </w:rPr>
        <w:t>изјаве о поштовању обавеза из чл. 75. ст. 2. Закона</w:t>
      </w:r>
    </w:p>
    <w:p w14:paraId="6F7EB767" w14:textId="5DA81FED" w:rsidR="000B75E7" w:rsidRPr="00243FE2" w:rsidRDefault="000B75E7" w:rsidP="000B75E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43FE2">
        <w:rPr>
          <w:lang w:val="sr-Latn-CS"/>
        </w:rPr>
        <w:t>попуњен</w:t>
      </w:r>
      <w:proofErr w:type="spellEnd"/>
      <w:r>
        <w:rPr>
          <w:lang w:val="sr-Cyrl-RS"/>
        </w:rPr>
        <w:t>и</w:t>
      </w:r>
      <w:r w:rsidRPr="00243FE2">
        <w:rPr>
          <w:lang w:val="sr-Latn-CS"/>
        </w:rPr>
        <w:t xml:space="preserve"> и </w:t>
      </w:r>
      <w:proofErr w:type="spellStart"/>
      <w:r w:rsidRPr="00243FE2">
        <w:rPr>
          <w:lang w:val="sr-Latn-CS"/>
        </w:rPr>
        <w:t>потписан</w:t>
      </w:r>
      <w:proofErr w:type="spellEnd"/>
      <w:r>
        <w:rPr>
          <w:lang w:val="sr-Cyrl-RS"/>
        </w:rPr>
        <w:t>и</w:t>
      </w:r>
      <w:r w:rsidRPr="00243FE2">
        <w:rPr>
          <w:lang w:val="sr-Latn-CS"/>
        </w:rPr>
        <w:t xml:space="preserve"> </w:t>
      </w:r>
      <w:r>
        <w:rPr>
          <w:lang w:val="sr-Cyrl-RS"/>
        </w:rPr>
        <w:t xml:space="preserve">други обавезни </w:t>
      </w:r>
      <w:r w:rsidRPr="00243FE2">
        <w:rPr>
          <w:lang w:val="sr-Cyrl-RS"/>
        </w:rPr>
        <w:t>о</w:t>
      </w:r>
      <w:proofErr w:type="spellStart"/>
      <w:r w:rsidRPr="00243FE2">
        <w:rPr>
          <w:lang w:val="sr-Latn-CS"/>
        </w:rPr>
        <w:t>бра</w:t>
      </w:r>
      <w:r>
        <w:rPr>
          <w:lang w:val="sr-Cyrl-RS"/>
        </w:rPr>
        <w:t>сци</w:t>
      </w:r>
      <w:proofErr w:type="spellEnd"/>
      <w:r w:rsidRPr="00243FE2">
        <w:rPr>
          <w:lang w:val="sr-Latn-CS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2"/>
      </w:tblGrid>
      <w:tr w:rsidR="008009FE" w:rsidRPr="000D5F61" w14:paraId="273E5128" w14:textId="77777777" w:rsidTr="006F18F8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EE36D" w14:textId="77777777" w:rsidR="008009FE" w:rsidRPr="000D5F61" w:rsidRDefault="008009FE" w:rsidP="006F18F8">
            <w:pPr>
              <w:jc w:val="both"/>
              <w:rPr>
                <w:i/>
                <w:iCs/>
              </w:rPr>
            </w:pPr>
            <w:proofErr w:type="spellStart"/>
            <w:r w:rsidRPr="000D5F61">
              <w:rPr>
                <w:b/>
                <w:bCs/>
                <w:i/>
                <w:iCs/>
              </w:rPr>
              <w:t>Напомена</w:t>
            </w:r>
            <w:proofErr w:type="spellEnd"/>
            <w:r w:rsidRPr="000D5F61">
              <w:rPr>
                <w:b/>
                <w:bCs/>
                <w:i/>
                <w:iCs/>
              </w:rPr>
              <w:t>:</w:t>
            </w:r>
          </w:p>
          <w:p w14:paraId="4C77B3EC" w14:textId="77777777" w:rsidR="008009FE" w:rsidRPr="000D5F61" w:rsidRDefault="008009FE" w:rsidP="006F18F8">
            <w:pPr>
              <w:jc w:val="both"/>
            </w:pPr>
            <w:proofErr w:type="spellStart"/>
            <w:r w:rsidRPr="000D5F61">
              <w:rPr>
                <w:i/>
                <w:iCs/>
                <w:color w:val="auto"/>
              </w:rPr>
              <w:t>Уколико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понуђачи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подносе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заједничку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понуду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D5F61">
              <w:rPr>
                <w:i/>
                <w:iCs/>
                <w:color w:val="auto"/>
              </w:rPr>
              <w:t>група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понуђача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може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да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се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определи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да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обрасце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дате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у </w:t>
            </w:r>
            <w:proofErr w:type="spellStart"/>
            <w:r w:rsidRPr="000D5F61">
              <w:rPr>
                <w:i/>
                <w:iCs/>
                <w:color w:val="auto"/>
              </w:rPr>
              <w:t>конкурсној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документацији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потписују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и </w:t>
            </w:r>
            <w:proofErr w:type="spellStart"/>
            <w:r w:rsidRPr="000D5F61">
              <w:rPr>
                <w:i/>
                <w:iCs/>
                <w:color w:val="auto"/>
              </w:rPr>
              <w:t>печатом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оверавају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сви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понуђачи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из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групе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понуђача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или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група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понуђача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може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да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одреди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једног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понуђача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из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групе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који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ће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потписивати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и </w:t>
            </w:r>
            <w:proofErr w:type="spellStart"/>
            <w:r w:rsidRPr="000D5F61">
              <w:rPr>
                <w:i/>
                <w:iCs/>
                <w:color w:val="auto"/>
              </w:rPr>
              <w:t>печатом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 </w:t>
            </w:r>
            <w:proofErr w:type="spellStart"/>
            <w:r w:rsidRPr="000D5F61">
              <w:rPr>
                <w:i/>
                <w:iCs/>
                <w:color w:val="auto"/>
              </w:rPr>
              <w:t>оверавати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обрасце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дате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у </w:t>
            </w:r>
            <w:proofErr w:type="spellStart"/>
            <w:r w:rsidRPr="000D5F61">
              <w:rPr>
                <w:i/>
                <w:iCs/>
                <w:color w:val="auto"/>
              </w:rPr>
              <w:t>конкурсној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документацији</w:t>
            </w:r>
            <w:proofErr w:type="spellEnd"/>
            <w:r w:rsidRPr="000D5F61">
              <w:rPr>
                <w:i/>
                <w:iCs/>
                <w:color w:val="auto"/>
                <w:lang w:val="sr-Cyrl-RS"/>
              </w:rPr>
              <w:t xml:space="preserve">, изузев образаца који подразумевају давање изјава под </w:t>
            </w:r>
            <w:proofErr w:type="spellStart"/>
            <w:r w:rsidRPr="000D5F61">
              <w:rPr>
                <w:i/>
                <w:iCs/>
                <w:color w:val="auto"/>
                <w:lang w:val="sr-Cyrl-RS"/>
              </w:rPr>
              <w:t>матерјалном</w:t>
            </w:r>
            <w:proofErr w:type="spellEnd"/>
            <w:r w:rsidRPr="000D5F61">
              <w:rPr>
                <w:i/>
                <w:iCs/>
                <w:color w:val="auto"/>
                <w:lang w:val="sr-Cyrl-RS"/>
              </w:rPr>
              <w:t xml:space="preserve"> и кривичном одговорношћу (нпр. Изјава о независној понуди, Изјава о поштовању обавеза из чл.75. ст.2. Закона...),</w:t>
            </w:r>
            <w:r w:rsidRPr="000D5F61">
              <w:rPr>
                <w:i/>
                <w:iCs/>
                <w:color w:val="FF0000"/>
                <w:lang w:val="sr-Cyrl-RS"/>
              </w:rPr>
              <w:t xml:space="preserve"> </w:t>
            </w:r>
            <w:r w:rsidRPr="000D5F61">
              <w:rPr>
                <w:i/>
                <w:iCs/>
                <w:color w:val="auto"/>
                <w:lang w:val="sr-Cyrl-RS"/>
              </w:rPr>
              <w:t xml:space="preserve">који морају бити потписани и оверени печатом од стране </w:t>
            </w:r>
            <w:proofErr w:type="spellStart"/>
            <w:r w:rsidRPr="000D5F61">
              <w:rPr>
                <w:i/>
                <w:iCs/>
                <w:color w:val="auto"/>
                <w:lang w:val="sr-Cyrl-RS"/>
              </w:rPr>
              <w:t>свагог</w:t>
            </w:r>
            <w:proofErr w:type="spellEnd"/>
            <w:r w:rsidRPr="000D5F61">
              <w:rPr>
                <w:i/>
                <w:iCs/>
                <w:color w:val="auto"/>
                <w:lang w:val="sr-Cyrl-RS"/>
              </w:rPr>
              <w:t xml:space="preserve"> понуђача из групе понуђача.</w:t>
            </w:r>
            <w:r w:rsidRPr="000D5F61">
              <w:rPr>
                <w:bCs/>
                <w:i/>
                <w:iCs/>
                <w:color w:val="auto"/>
                <w:lang w:val="sr-Cyrl-RS"/>
              </w:rPr>
              <w:t xml:space="preserve"> У случају да се понуђачи определе да</w:t>
            </w:r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јед</w:t>
            </w:r>
            <w:r w:rsidRPr="000D5F61">
              <w:rPr>
                <w:i/>
                <w:iCs/>
                <w:color w:val="auto"/>
                <w:lang w:val="sr-Cyrl-RS"/>
              </w:rPr>
              <w:t>ан</w:t>
            </w:r>
            <w:proofErr w:type="spellEnd"/>
            <w:r w:rsidRPr="000D5F61">
              <w:rPr>
                <w:i/>
                <w:iCs/>
                <w:color w:val="auto"/>
                <w:lang w:val="sr-Cyrl-RS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понуђач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из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групе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потпис</w:t>
            </w:r>
            <w:proofErr w:type="spellEnd"/>
            <w:r w:rsidRPr="000D5F61">
              <w:rPr>
                <w:i/>
                <w:iCs/>
                <w:color w:val="auto"/>
                <w:lang w:val="sr-Cyrl-RS"/>
              </w:rPr>
              <w:t xml:space="preserve">ује </w:t>
            </w:r>
            <w:r w:rsidRPr="000D5F61">
              <w:rPr>
                <w:i/>
                <w:iCs/>
                <w:color w:val="auto"/>
              </w:rPr>
              <w:t xml:space="preserve">и </w:t>
            </w:r>
            <w:proofErr w:type="spellStart"/>
            <w:r w:rsidRPr="000D5F61">
              <w:rPr>
                <w:i/>
                <w:iCs/>
                <w:color w:val="auto"/>
              </w:rPr>
              <w:t>печатом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оверава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обрасце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дате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у </w:t>
            </w:r>
            <w:proofErr w:type="spellStart"/>
            <w:r w:rsidRPr="000D5F61">
              <w:rPr>
                <w:i/>
                <w:iCs/>
                <w:color w:val="auto"/>
              </w:rPr>
              <w:t>конкурсној</w:t>
            </w:r>
            <w:proofErr w:type="spellEnd"/>
            <w:r w:rsidRPr="000D5F61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iCs/>
                <w:color w:val="auto"/>
              </w:rPr>
              <w:t>документацији</w:t>
            </w:r>
            <w:proofErr w:type="spellEnd"/>
            <w:r w:rsidRPr="000D5F61">
              <w:rPr>
                <w:i/>
                <w:iCs/>
                <w:color w:val="auto"/>
                <w:lang w:val="sr-Cyrl-RS"/>
              </w:rPr>
              <w:t xml:space="preserve"> (изузев образаца који подразумевају давање изјава под материјалном и кривичном одговорношћу),</w:t>
            </w:r>
            <w:r w:rsidRPr="000D5F61">
              <w:rPr>
                <w:bCs/>
                <w:i/>
                <w:iCs/>
                <w:color w:val="auto"/>
                <w:lang w:val="sr-Cyrl-RS"/>
              </w:rPr>
              <w:t xml:space="preserve"> наведено </w:t>
            </w:r>
            <w:r w:rsidRPr="000D5F61">
              <w:rPr>
                <w:bCs/>
                <w:i/>
                <w:iCs/>
                <w:color w:val="auto"/>
                <w:lang w:val="sr-Cyrl-RS"/>
              </w:rPr>
              <w:lastRenderedPageBreak/>
              <w:t xml:space="preserve">треба дефинисати </w:t>
            </w:r>
            <w:proofErr w:type="spellStart"/>
            <w:r w:rsidRPr="000D5F61">
              <w:rPr>
                <w:i/>
                <w:color w:val="auto"/>
              </w:rPr>
              <w:t>споразум</w:t>
            </w:r>
            <w:proofErr w:type="spellEnd"/>
            <w:r w:rsidRPr="000D5F61">
              <w:rPr>
                <w:i/>
                <w:color w:val="auto"/>
                <w:lang w:val="sr-Cyrl-RS"/>
              </w:rPr>
              <w:t>ом</w:t>
            </w:r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којим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се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понуђачи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из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групе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међусобно</w:t>
            </w:r>
            <w:proofErr w:type="spellEnd"/>
            <w:r w:rsidRPr="000D5F61">
              <w:rPr>
                <w:i/>
                <w:color w:val="auto"/>
              </w:rPr>
              <w:t xml:space="preserve"> и </w:t>
            </w:r>
            <w:proofErr w:type="spellStart"/>
            <w:r w:rsidRPr="000D5F61">
              <w:rPr>
                <w:i/>
                <w:color w:val="auto"/>
              </w:rPr>
              <w:t>према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наручиоцу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обавезују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на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извршење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јавне</w:t>
            </w:r>
            <w:proofErr w:type="spellEnd"/>
            <w:r w:rsidRPr="000D5F61">
              <w:rPr>
                <w:i/>
                <w:color w:val="auto"/>
              </w:rPr>
              <w:t xml:space="preserve"> </w:t>
            </w:r>
            <w:proofErr w:type="spellStart"/>
            <w:r w:rsidRPr="000D5F61">
              <w:rPr>
                <w:i/>
                <w:color w:val="auto"/>
              </w:rPr>
              <w:t>набавке</w:t>
            </w:r>
            <w:proofErr w:type="spellEnd"/>
            <w:r w:rsidRPr="000D5F61">
              <w:rPr>
                <w:i/>
                <w:color w:val="auto"/>
                <w:lang w:val="sr-Cyrl-RS"/>
              </w:rPr>
              <w:t>, а који чини саставни део заједничке понуде сагласно чл. 81. Закона.</w:t>
            </w:r>
          </w:p>
        </w:tc>
      </w:tr>
    </w:tbl>
    <w:p w14:paraId="1CBC3F01" w14:textId="77777777" w:rsidR="008009FE" w:rsidRPr="000D5F61" w:rsidRDefault="008009FE" w:rsidP="008009FE">
      <w:pPr>
        <w:jc w:val="both"/>
      </w:pPr>
    </w:p>
    <w:p w14:paraId="7CC9CA2C" w14:textId="77777777" w:rsidR="008009FE" w:rsidRPr="000D5F61" w:rsidRDefault="008009FE" w:rsidP="008009FE">
      <w:pPr>
        <w:jc w:val="both"/>
      </w:pPr>
      <w:r w:rsidRPr="000D5F61">
        <w:rPr>
          <w:b/>
          <w:i/>
          <w:iCs/>
        </w:rPr>
        <w:t>3.</w:t>
      </w:r>
      <w:r w:rsidRPr="000D5F61">
        <w:rPr>
          <w:b/>
          <w:bCs/>
          <w:i/>
          <w:iCs/>
        </w:rPr>
        <w:t xml:space="preserve"> ПАРТИЈЕ</w:t>
      </w:r>
    </w:p>
    <w:p w14:paraId="645DFEC1" w14:textId="79E4C36A" w:rsidR="008009FE" w:rsidRPr="00940C37" w:rsidRDefault="008009FE" w:rsidP="008009FE">
      <w:pPr>
        <w:jc w:val="both"/>
        <w:rPr>
          <w:lang w:val="sr-Cyrl-RS"/>
        </w:rPr>
      </w:pPr>
      <w:r>
        <w:rPr>
          <w:lang w:val="sr-Cyrl-RS"/>
        </w:rPr>
        <w:t>Ј</w:t>
      </w:r>
      <w:proofErr w:type="spellStart"/>
      <w:r w:rsidRPr="000D5F61">
        <w:t>авн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набавк</w:t>
      </w:r>
      <w:proofErr w:type="spellEnd"/>
      <w:r>
        <w:rPr>
          <w:lang w:val="sr-Cyrl-RS"/>
        </w:rPr>
        <w:t>а</w:t>
      </w:r>
      <w:r w:rsidRPr="000D5F61">
        <w:t xml:space="preserve"> </w:t>
      </w:r>
      <w:proofErr w:type="spellStart"/>
      <w:r w:rsidRPr="000D5F61">
        <w:t>бр</w:t>
      </w:r>
      <w:proofErr w:type="spellEnd"/>
      <w:r w:rsidRPr="000D5F61">
        <w:rPr>
          <w:lang w:val="ru-RU"/>
        </w:rPr>
        <w:t xml:space="preserve">. </w:t>
      </w:r>
      <w:r w:rsidR="00446A5C">
        <w:rPr>
          <w:lang w:val="ru-RU"/>
        </w:rPr>
        <w:t>33</w:t>
      </w:r>
      <w:r>
        <w:t>/20</w:t>
      </w:r>
      <w:r w:rsidR="00446A5C">
        <w:rPr>
          <w:lang w:val="sr-Cyrl-RS"/>
        </w:rPr>
        <w:t>20</w:t>
      </w:r>
      <w:r>
        <w:rPr>
          <w:lang w:val="sr-Cyrl-RS"/>
        </w:rPr>
        <w:t xml:space="preserve"> није обликована у партијама. </w:t>
      </w:r>
    </w:p>
    <w:p w14:paraId="05032D39" w14:textId="77777777" w:rsidR="008009FE" w:rsidRPr="000D5F61" w:rsidRDefault="008009FE" w:rsidP="008009FE">
      <w:pPr>
        <w:jc w:val="both"/>
      </w:pPr>
    </w:p>
    <w:p w14:paraId="65EAA7E4" w14:textId="77777777" w:rsidR="008009FE" w:rsidRPr="000D5F61" w:rsidRDefault="008009FE" w:rsidP="008009FE">
      <w:pPr>
        <w:jc w:val="both"/>
        <w:rPr>
          <w:bCs/>
          <w:iCs/>
        </w:rPr>
      </w:pPr>
      <w:r w:rsidRPr="000D5F61">
        <w:rPr>
          <w:b/>
          <w:i/>
          <w:iCs/>
        </w:rPr>
        <w:t>4.</w:t>
      </w:r>
      <w:r w:rsidRPr="000D5F61">
        <w:rPr>
          <w:b/>
          <w:bCs/>
          <w:i/>
          <w:iCs/>
        </w:rPr>
        <w:t xml:space="preserve">  ПОНУДА СА ВАРИЈАНТАМА</w:t>
      </w:r>
    </w:p>
    <w:p w14:paraId="7637BAE7" w14:textId="77777777" w:rsidR="008009FE" w:rsidRPr="000D5F61" w:rsidRDefault="008009FE" w:rsidP="008009FE">
      <w:pPr>
        <w:jc w:val="both"/>
        <w:rPr>
          <w:b/>
          <w:bCs/>
          <w:i/>
          <w:iCs/>
          <w:lang w:val="sr-Cyrl-RS"/>
        </w:rPr>
      </w:pPr>
      <w:proofErr w:type="spellStart"/>
      <w:r w:rsidRPr="000D5F61">
        <w:rPr>
          <w:bCs/>
          <w:iCs/>
        </w:rPr>
        <w:t>Подношење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понуде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са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варијантама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није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дозвољено</w:t>
      </w:r>
      <w:proofErr w:type="spellEnd"/>
      <w:r w:rsidRPr="000D5F61">
        <w:rPr>
          <w:bCs/>
          <w:iCs/>
        </w:rPr>
        <w:t>.</w:t>
      </w:r>
    </w:p>
    <w:p w14:paraId="530A3165" w14:textId="77777777" w:rsidR="008009FE" w:rsidRPr="000D5F61" w:rsidRDefault="008009FE" w:rsidP="008009FE">
      <w:pPr>
        <w:jc w:val="both"/>
      </w:pPr>
    </w:p>
    <w:p w14:paraId="4915C4BC" w14:textId="77777777" w:rsidR="008009FE" w:rsidRPr="00E608FA" w:rsidRDefault="008009FE" w:rsidP="008009FE">
      <w:pPr>
        <w:jc w:val="both"/>
        <w:rPr>
          <w:color w:val="auto"/>
        </w:rPr>
      </w:pPr>
      <w:r w:rsidRPr="00E608FA">
        <w:rPr>
          <w:b/>
          <w:bCs/>
          <w:i/>
          <w:iCs/>
          <w:color w:val="auto"/>
        </w:rPr>
        <w:t xml:space="preserve">5. </w:t>
      </w:r>
      <w:r w:rsidRPr="00E608FA">
        <w:rPr>
          <w:b/>
          <w:i/>
          <w:iCs/>
          <w:color w:val="auto"/>
        </w:rPr>
        <w:t>НАЧИН ИЗМЕНЕ, ДОПУНЕ И ОПОЗИВА ПОНУДЕ</w:t>
      </w:r>
    </w:p>
    <w:p w14:paraId="6329405A" w14:textId="77777777" w:rsidR="008009FE" w:rsidRPr="000D5F61" w:rsidRDefault="008009FE" w:rsidP="008009FE">
      <w:pPr>
        <w:ind w:firstLine="708"/>
        <w:jc w:val="both"/>
      </w:pPr>
      <w:r w:rsidRPr="000D5F61">
        <w:t xml:space="preserve">У </w:t>
      </w:r>
      <w:proofErr w:type="spellStart"/>
      <w:r w:rsidRPr="000D5F61">
        <w:t>року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подношење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измени</w:t>
      </w:r>
      <w:proofErr w:type="spellEnd"/>
      <w:r w:rsidRPr="000D5F61">
        <w:t xml:space="preserve">, </w:t>
      </w:r>
      <w:proofErr w:type="spellStart"/>
      <w:r w:rsidRPr="000D5F61">
        <w:t>допуни</w:t>
      </w:r>
      <w:proofErr w:type="spellEnd"/>
      <w:r w:rsidRPr="000D5F61">
        <w:t xml:space="preserve"> </w:t>
      </w:r>
      <w:proofErr w:type="spellStart"/>
      <w:r w:rsidRPr="000D5F61">
        <w:t>или</w:t>
      </w:r>
      <w:proofErr w:type="spellEnd"/>
      <w:r w:rsidRPr="000D5F61">
        <w:t xml:space="preserve"> </w:t>
      </w:r>
      <w:proofErr w:type="spellStart"/>
      <w:r w:rsidRPr="000D5F61">
        <w:t>опозове</w:t>
      </w:r>
      <w:proofErr w:type="spellEnd"/>
      <w:r w:rsidRPr="000D5F61">
        <w:t xml:space="preserve"> </w:t>
      </w:r>
      <w:proofErr w:type="spellStart"/>
      <w:r w:rsidRPr="000D5F61">
        <w:t>своју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начин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одређен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подношење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>.</w:t>
      </w:r>
    </w:p>
    <w:p w14:paraId="4096B7A7" w14:textId="77777777" w:rsidR="008009FE" w:rsidRPr="000D5F61" w:rsidRDefault="008009FE" w:rsidP="008009FE">
      <w:pPr>
        <w:ind w:firstLine="708"/>
        <w:jc w:val="both"/>
        <w:rPr>
          <w:rFonts w:eastAsia="TimesNewRomanPSMT"/>
          <w:bCs/>
          <w:iCs/>
        </w:rPr>
      </w:pP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дужан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јасно</w:t>
      </w:r>
      <w:proofErr w:type="spellEnd"/>
      <w:r w:rsidRPr="000D5F61">
        <w:t xml:space="preserve"> </w:t>
      </w:r>
      <w:proofErr w:type="spellStart"/>
      <w:r w:rsidRPr="000D5F61">
        <w:t>назначи</w:t>
      </w:r>
      <w:proofErr w:type="spellEnd"/>
      <w:r w:rsidRPr="000D5F61">
        <w:t xml:space="preserve">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део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мења</w:t>
      </w:r>
      <w:proofErr w:type="spellEnd"/>
      <w:r w:rsidRPr="000D5F61">
        <w:t xml:space="preserve">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која</w:t>
      </w:r>
      <w:proofErr w:type="spellEnd"/>
      <w:r w:rsidRPr="000D5F61">
        <w:t xml:space="preserve"> </w:t>
      </w:r>
      <w:proofErr w:type="spellStart"/>
      <w:r w:rsidRPr="000D5F61">
        <w:t>документа</w:t>
      </w:r>
      <w:proofErr w:type="spellEnd"/>
      <w:r w:rsidRPr="000D5F61">
        <w:t xml:space="preserve"> </w:t>
      </w:r>
      <w:proofErr w:type="spellStart"/>
      <w:r w:rsidRPr="000D5F61">
        <w:t>накнадно</w:t>
      </w:r>
      <w:proofErr w:type="spellEnd"/>
      <w:r w:rsidRPr="000D5F61">
        <w:t xml:space="preserve"> </w:t>
      </w:r>
      <w:proofErr w:type="spellStart"/>
      <w:r w:rsidRPr="000D5F61">
        <w:t>доставља</w:t>
      </w:r>
      <w:proofErr w:type="spellEnd"/>
      <w:r w:rsidRPr="000D5F61">
        <w:t xml:space="preserve">. </w:t>
      </w:r>
    </w:p>
    <w:p w14:paraId="71105E47" w14:textId="77777777" w:rsidR="008009FE" w:rsidRPr="000D5F61" w:rsidRDefault="008009FE" w:rsidP="008009FE">
      <w:pPr>
        <w:ind w:firstLine="708"/>
        <w:jc w:val="both"/>
        <w:rPr>
          <w:rFonts w:eastAsia="TimesNewRomanPSMT"/>
          <w:bCs/>
          <w:iCs/>
        </w:rPr>
      </w:pPr>
      <w:proofErr w:type="spellStart"/>
      <w:r w:rsidRPr="000D5F61">
        <w:rPr>
          <w:rFonts w:eastAsia="TimesNewRomanPSMT"/>
          <w:bCs/>
          <w:iCs/>
        </w:rPr>
        <w:t>Измену</w:t>
      </w:r>
      <w:proofErr w:type="spellEnd"/>
      <w:r w:rsidRPr="000D5F61">
        <w:rPr>
          <w:rFonts w:eastAsia="TimesNewRomanPSMT"/>
          <w:bCs/>
          <w:iCs/>
        </w:rPr>
        <w:t xml:space="preserve">, </w:t>
      </w:r>
      <w:proofErr w:type="spellStart"/>
      <w:r w:rsidRPr="000D5F61">
        <w:rPr>
          <w:rFonts w:eastAsia="TimesNewRomanPSMT"/>
          <w:bCs/>
          <w:iCs/>
        </w:rPr>
        <w:t>допуну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или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опозив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понуде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треба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доставити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на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адресу</w:t>
      </w:r>
      <w:proofErr w:type="spellEnd"/>
      <w:r w:rsidRPr="000D5F61">
        <w:rPr>
          <w:rFonts w:eastAsia="TimesNewRomanPSMT"/>
          <w:bCs/>
          <w:iCs/>
        </w:rPr>
        <w:t xml:space="preserve">: </w:t>
      </w:r>
      <w:r>
        <w:rPr>
          <w:rFonts w:eastAsia="TimesNewRomanPSMT"/>
          <w:b/>
          <w:bCs/>
          <w:lang w:val="sr-Cyrl-RS"/>
        </w:rPr>
        <w:t>Општина Кањижа</w:t>
      </w:r>
      <w:r w:rsidRPr="00CA46B9">
        <w:rPr>
          <w:rFonts w:eastAsia="TimesNewRomanPSMT"/>
          <w:b/>
          <w:bCs/>
          <w:lang w:val="sr-Cyrl-RS"/>
        </w:rPr>
        <w:t>, 2442</w:t>
      </w:r>
      <w:r>
        <w:rPr>
          <w:rFonts w:eastAsia="TimesNewRomanPSMT"/>
          <w:b/>
          <w:bCs/>
          <w:lang w:val="sr-Cyrl-RS"/>
        </w:rPr>
        <w:t>0</w:t>
      </w:r>
      <w:r w:rsidRPr="00CA46B9">
        <w:rPr>
          <w:rFonts w:eastAsia="TimesNewRomanPSMT"/>
          <w:b/>
          <w:bCs/>
          <w:lang w:val="sr-Cyrl-RS"/>
        </w:rPr>
        <w:t xml:space="preserve"> </w:t>
      </w:r>
      <w:r>
        <w:rPr>
          <w:rFonts w:eastAsia="TimesNewRomanPSMT"/>
          <w:b/>
          <w:bCs/>
          <w:lang w:val="sr-Cyrl-RS"/>
        </w:rPr>
        <w:t>Кањижа</w:t>
      </w:r>
      <w:r w:rsidRPr="00CA46B9">
        <w:rPr>
          <w:rFonts w:eastAsia="TimesNewRomanPSMT"/>
          <w:b/>
          <w:bCs/>
          <w:lang w:val="sr-Cyrl-RS"/>
        </w:rPr>
        <w:t xml:space="preserve">, </w:t>
      </w:r>
      <w:r>
        <w:rPr>
          <w:rFonts w:eastAsia="TimesNewRomanPSMT"/>
          <w:b/>
          <w:bCs/>
          <w:lang w:val="sr-Cyrl-RS"/>
        </w:rPr>
        <w:t>Главни трг</w:t>
      </w:r>
      <w:r w:rsidRPr="00CA46B9">
        <w:rPr>
          <w:rFonts w:eastAsia="TimesNewRomanPSMT"/>
          <w:b/>
          <w:bCs/>
          <w:lang w:val="sr-Cyrl-RS"/>
        </w:rPr>
        <w:t xml:space="preserve"> </w:t>
      </w:r>
      <w:r>
        <w:rPr>
          <w:rFonts w:eastAsia="TimesNewRomanPSMT"/>
          <w:b/>
          <w:bCs/>
          <w:lang w:val="sr-Cyrl-RS"/>
        </w:rPr>
        <w:t xml:space="preserve">бр. </w:t>
      </w:r>
      <w:r w:rsidRPr="00CA46B9">
        <w:rPr>
          <w:rFonts w:eastAsia="TimesNewRomanPSMT"/>
          <w:b/>
          <w:bCs/>
          <w:lang w:val="sr-Cyrl-RS"/>
        </w:rPr>
        <w:t>1.</w:t>
      </w:r>
      <w:r w:rsidRPr="000D5F61">
        <w:rPr>
          <w:i/>
          <w:iCs/>
        </w:rPr>
        <w:t xml:space="preserve"> </w:t>
      </w:r>
      <w:r w:rsidRPr="000D5F61">
        <w:rPr>
          <w:rFonts w:eastAsia="TimesNewRomanPSMT"/>
          <w:bCs/>
          <w:iCs/>
          <w:color w:val="FF0000"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са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назнаком</w:t>
      </w:r>
      <w:proofErr w:type="spellEnd"/>
      <w:r w:rsidRPr="000D5F61">
        <w:rPr>
          <w:rFonts w:eastAsia="TimesNewRomanPSMT"/>
          <w:bCs/>
          <w:iCs/>
        </w:rPr>
        <w:t>:</w:t>
      </w:r>
    </w:p>
    <w:p w14:paraId="1BFDB71E" w14:textId="3DC29C0B" w:rsidR="008009FE" w:rsidRPr="000D5F61" w:rsidRDefault="008009FE" w:rsidP="008009FE">
      <w:pPr>
        <w:jc w:val="both"/>
        <w:rPr>
          <w:rFonts w:eastAsia="TimesNewRomanPSMT"/>
          <w:bCs/>
          <w:iCs/>
        </w:rPr>
      </w:pPr>
      <w:r w:rsidRPr="000D5F61">
        <w:rPr>
          <w:rFonts w:eastAsia="TimesNewRomanPSMT"/>
          <w:bCs/>
          <w:iCs/>
        </w:rPr>
        <w:t>„</w:t>
      </w:r>
      <w:proofErr w:type="spellStart"/>
      <w:r w:rsidRPr="000D5F61">
        <w:rPr>
          <w:rFonts w:eastAsia="TimesNewRomanPSMT"/>
          <w:b/>
          <w:bCs/>
          <w:iCs/>
        </w:rPr>
        <w:t>Измена</w:t>
      </w:r>
      <w:proofErr w:type="spellEnd"/>
      <w:r w:rsidRPr="000D5F61">
        <w:rPr>
          <w:rFonts w:eastAsia="TimesNewRomanPSMT"/>
          <w:b/>
          <w:bCs/>
          <w:iCs/>
        </w:rPr>
        <w:t xml:space="preserve"> </w:t>
      </w:r>
      <w:proofErr w:type="spellStart"/>
      <w:r w:rsidRPr="000D5F61">
        <w:rPr>
          <w:rFonts w:eastAsia="TimesNewRomanPSMT"/>
          <w:b/>
          <w:bCs/>
          <w:iCs/>
        </w:rPr>
        <w:t>понуде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за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јавну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набавку</w:t>
      </w:r>
      <w:proofErr w:type="spellEnd"/>
      <w:r w:rsidRPr="000D5F61">
        <w:t xml:space="preserve"> </w:t>
      </w:r>
      <w:r w:rsidR="00BF1912">
        <w:rPr>
          <w:rFonts w:eastAsia="TimesNewRomanPS-BoldMT"/>
          <w:b/>
          <w:bCs/>
          <w:lang w:val="sr-Cyrl-RS"/>
        </w:rPr>
        <w:t>услуга:</w:t>
      </w:r>
      <w:r w:rsidR="00BF1912" w:rsidRPr="00893D02">
        <w:t xml:space="preserve"> </w:t>
      </w:r>
      <w:proofErr w:type="spellStart"/>
      <w:r w:rsidR="00BF1912" w:rsidRPr="00D34E9D">
        <w:rPr>
          <w:b/>
        </w:rPr>
        <w:t>услуге</w:t>
      </w:r>
      <w:proofErr w:type="spellEnd"/>
      <w:r w:rsidR="00BF1912" w:rsidRPr="00D34E9D">
        <w:rPr>
          <w:b/>
        </w:rPr>
        <w:t xml:space="preserve"> </w:t>
      </w:r>
      <w:proofErr w:type="spellStart"/>
      <w:r w:rsidR="00BF1912" w:rsidRPr="00D34E9D">
        <w:rPr>
          <w:b/>
        </w:rPr>
        <w:t>ванредног</w:t>
      </w:r>
      <w:proofErr w:type="spellEnd"/>
      <w:r w:rsidR="00BF1912" w:rsidRPr="00D34E9D">
        <w:rPr>
          <w:b/>
        </w:rPr>
        <w:t xml:space="preserve"> </w:t>
      </w:r>
      <w:proofErr w:type="spellStart"/>
      <w:r w:rsidR="00BF1912" w:rsidRPr="00D34E9D">
        <w:rPr>
          <w:b/>
        </w:rPr>
        <w:t>превоза</w:t>
      </w:r>
      <w:proofErr w:type="spellEnd"/>
      <w:r w:rsidR="00BF1912" w:rsidRPr="00D34E9D">
        <w:rPr>
          <w:b/>
          <w:bCs/>
          <w:i/>
          <w:iCs/>
        </w:rPr>
        <w:t>,</w:t>
      </w:r>
      <w:r w:rsidR="00BF1912" w:rsidRPr="00D34E9D">
        <w:rPr>
          <w:b/>
          <w:bCs/>
          <w:iCs/>
        </w:rPr>
        <w:t xml:space="preserve"> </w:t>
      </w:r>
      <w:r w:rsidR="00BF1912" w:rsidRPr="00D34E9D">
        <w:rPr>
          <w:b/>
          <w:iCs/>
        </w:rPr>
        <w:t xml:space="preserve">ЈН </w:t>
      </w:r>
      <w:proofErr w:type="spellStart"/>
      <w:r w:rsidR="00BF1912" w:rsidRPr="00D34E9D">
        <w:rPr>
          <w:b/>
          <w:iCs/>
        </w:rPr>
        <w:t>број</w:t>
      </w:r>
      <w:proofErr w:type="spellEnd"/>
      <w:r w:rsidR="00BF1912" w:rsidRPr="00D34E9D">
        <w:rPr>
          <w:b/>
          <w:iCs/>
        </w:rPr>
        <w:t xml:space="preserve"> </w:t>
      </w:r>
      <w:r w:rsidR="00446A5C">
        <w:rPr>
          <w:b/>
          <w:iCs/>
          <w:lang w:val="sr-Cyrl-RS"/>
        </w:rPr>
        <w:t>33</w:t>
      </w:r>
      <w:r w:rsidR="003B5518">
        <w:rPr>
          <w:b/>
          <w:iCs/>
          <w:lang w:val="sr-Cyrl-RS"/>
        </w:rPr>
        <w:t>/20</w:t>
      </w:r>
      <w:r w:rsidR="00446A5C">
        <w:rPr>
          <w:b/>
          <w:iCs/>
          <w:lang w:val="sr-Cyrl-RS"/>
        </w:rPr>
        <w:t>20</w:t>
      </w:r>
      <w:r w:rsidRPr="000912F7">
        <w:rPr>
          <w:b/>
        </w:rPr>
        <w:t>,</w:t>
      </w:r>
      <w:r w:rsidRPr="000912F7">
        <w:rPr>
          <w:rFonts w:eastAsia="TimesNewRomanPS-BoldMT"/>
          <w:b/>
          <w:bCs/>
          <w:color w:val="002060"/>
        </w:rPr>
        <w:t xml:space="preserve"> </w:t>
      </w:r>
      <w:r w:rsidRPr="000D5F61">
        <w:rPr>
          <w:rFonts w:eastAsia="TimesNewRomanPSMT"/>
          <w:b/>
          <w:bCs/>
        </w:rPr>
        <w:t xml:space="preserve">- </w:t>
      </w:r>
      <w:r w:rsidRPr="000D5F61">
        <w:rPr>
          <w:rFonts w:eastAsia="TimesNewRomanPS-BoldMT"/>
          <w:b/>
          <w:bCs/>
        </w:rPr>
        <w:t>НЕ ОТВАРАТИ”</w:t>
      </w:r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или</w:t>
      </w:r>
      <w:proofErr w:type="spellEnd"/>
    </w:p>
    <w:p w14:paraId="6F66ADF9" w14:textId="2FACAE4E" w:rsidR="008009FE" w:rsidRPr="000D5F61" w:rsidRDefault="008009FE" w:rsidP="008009FE">
      <w:pPr>
        <w:jc w:val="both"/>
        <w:rPr>
          <w:rFonts w:eastAsia="TimesNewRomanPSMT"/>
          <w:bCs/>
          <w:iCs/>
        </w:rPr>
      </w:pPr>
      <w:r w:rsidRPr="000D5F61">
        <w:rPr>
          <w:rFonts w:eastAsia="TimesNewRomanPSMT"/>
          <w:bCs/>
          <w:iCs/>
        </w:rPr>
        <w:t>„</w:t>
      </w:r>
      <w:proofErr w:type="spellStart"/>
      <w:r w:rsidRPr="000D5F61">
        <w:rPr>
          <w:rFonts w:eastAsia="TimesNewRomanPSMT"/>
          <w:b/>
          <w:bCs/>
          <w:iCs/>
        </w:rPr>
        <w:t>Допуна</w:t>
      </w:r>
      <w:proofErr w:type="spellEnd"/>
      <w:r w:rsidRPr="000D5F61">
        <w:rPr>
          <w:rFonts w:eastAsia="TimesNewRomanPSMT"/>
          <w:b/>
          <w:bCs/>
          <w:iCs/>
        </w:rPr>
        <w:t xml:space="preserve"> </w:t>
      </w:r>
      <w:proofErr w:type="spellStart"/>
      <w:r w:rsidRPr="000D5F61">
        <w:rPr>
          <w:rFonts w:eastAsia="TimesNewRomanPSMT"/>
          <w:b/>
          <w:bCs/>
          <w:iCs/>
        </w:rPr>
        <w:t>понуде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за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јавну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набавку</w:t>
      </w:r>
      <w:proofErr w:type="spellEnd"/>
      <w:r w:rsidRPr="000D5F61">
        <w:t xml:space="preserve"> </w:t>
      </w:r>
      <w:r w:rsidR="00BF1912">
        <w:rPr>
          <w:rFonts w:eastAsia="TimesNewRomanPS-BoldMT"/>
          <w:b/>
          <w:bCs/>
          <w:lang w:val="sr-Cyrl-RS"/>
        </w:rPr>
        <w:t>услуга:</w:t>
      </w:r>
      <w:r w:rsidR="00BF1912" w:rsidRPr="00893D02">
        <w:t xml:space="preserve"> </w:t>
      </w:r>
      <w:proofErr w:type="spellStart"/>
      <w:r w:rsidR="00BF1912" w:rsidRPr="00D34E9D">
        <w:rPr>
          <w:b/>
        </w:rPr>
        <w:t>услуге</w:t>
      </w:r>
      <w:proofErr w:type="spellEnd"/>
      <w:r w:rsidR="00BF1912" w:rsidRPr="00D34E9D">
        <w:rPr>
          <w:b/>
        </w:rPr>
        <w:t xml:space="preserve"> </w:t>
      </w:r>
      <w:proofErr w:type="spellStart"/>
      <w:r w:rsidR="00BF1912" w:rsidRPr="00D34E9D">
        <w:rPr>
          <w:b/>
        </w:rPr>
        <w:t>ванредног</w:t>
      </w:r>
      <w:proofErr w:type="spellEnd"/>
      <w:r w:rsidR="00BF1912" w:rsidRPr="00D34E9D">
        <w:rPr>
          <w:b/>
        </w:rPr>
        <w:t xml:space="preserve"> </w:t>
      </w:r>
      <w:proofErr w:type="spellStart"/>
      <w:r w:rsidR="00BF1912" w:rsidRPr="00D34E9D">
        <w:rPr>
          <w:b/>
        </w:rPr>
        <w:t>превоза</w:t>
      </w:r>
      <w:proofErr w:type="spellEnd"/>
      <w:r w:rsidR="00BF1912" w:rsidRPr="00D34E9D">
        <w:rPr>
          <w:b/>
          <w:bCs/>
          <w:i/>
          <w:iCs/>
        </w:rPr>
        <w:t>,</w:t>
      </w:r>
      <w:r w:rsidR="00BF1912" w:rsidRPr="00D34E9D">
        <w:rPr>
          <w:b/>
          <w:bCs/>
          <w:iCs/>
        </w:rPr>
        <w:t xml:space="preserve"> </w:t>
      </w:r>
      <w:r w:rsidR="00BF1912" w:rsidRPr="00D34E9D">
        <w:rPr>
          <w:b/>
          <w:iCs/>
        </w:rPr>
        <w:t xml:space="preserve">ЈН </w:t>
      </w:r>
      <w:proofErr w:type="spellStart"/>
      <w:r w:rsidR="00BF1912" w:rsidRPr="00D34E9D">
        <w:rPr>
          <w:b/>
          <w:iCs/>
        </w:rPr>
        <w:t>број</w:t>
      </w:r>
      <w:proofErr w:type="spellEnd"/>
      <w:r w:rsidR="00BF1912" w:rsidRPr="00D34E9D">
        <w:rPr>
          <w:b/>
          <w:iCs/>
        </w:rPr>
        <w:t xml:space="preserve"> </w:t>
      </w:r>
      <w:r w:rsidR="00446A5C">
        <w:rPr>
          <w:b/>
          <w:iCs/>
          <w:lang w:val="sr-Cyrl-RS"/>
        </w:rPr>
        <w:t>33/</w:t>
      </w:r>
      <w:proofErr w:type="gramStart"/>
      <w:r w:rsidR="00446A5C">
        <w:rPr>
          <w:b/>
          <w:iCs/>
          <w:lang w:val="sr-Cyrl-RS"/>
        </w:rPr>
        <w:t>2020</w:t>
      </w:r>
      <w:r w:rsidR="00446A5C" w:rsidRPr="000912F7">
        <w:rPr>
          <w:b/>
        </w:rPr>
        <w:t>,</w:t>
      </w:r>
      <w:r w:rsidR="00446A5C" w:rsidRPr="000912F7">
        <w:rPr>
          <w:rFonts w:eastAsia="TimesNewRomanPS-BoldMT"/>
          <w:b/>
          <w:bCs/>
          <w:color w:val="002060"/>
        </w:rPr>
        <w:t xml:space="preserve"> </w:t>
      </w:r>
      <w:r w:rsidRPr="000D5F61">
        <w:rPr>
          <w:rFonts w:eastAsia="TimesNewRomanPS-BoldMT"/>
          <w:b/>
          <w:bCs/>
        </w:rPr>
        <w:t xml:space="preserve"> </w:t>
      </w:r>
      <w:r w:rsidRPr="000D5F61">
        <w:rPr>
          <w:rFonts w:eastAsia="TimesNewRomanPSMT"/>
          <w:b/>
          <w:bCs/>
        </w:rPr>
        <w:t>-</w:t>
      </w:r>
      <w:proofErr w:type="gramEnd"/>
      <w:r w:rsidRPr="000D5F61">
        <w:rPr>
          <w:rFonts w:eastAsia="TimesNewRomanPSMT"/>
          <w:b/>
          <w:bCs/>
        </w:rPr>
        <w:t xml:space="preserve"> </w:t>
      </w:r>
      <w:r w:rsidRPr="000D5F61">
        <w:rPr>
          <w:rFonts w:eastAsia="TimesNewRomanPS-BoldMT"/>
          <w:b/>
          <w:bCs/>
        </w:rPr>
        <w:t>НЕ ОТВАРАТИ”</w:t>
      </w:r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или</w:t>
      </w:r>
      <w:proofErr w:type="spellEnd"/>
    </w:p>
    <w:p w14:paraId="512D0C83" w14:textId="319A21E5" w:rsidR="008009FE" w:rsidRPr="000D5F61" w:rsidRDefault="008009FE" w:rsidP="008009FE">
      <w:pPr>
        <w:jc w:val="both"/>
        <w:rPr>
          <w:rFonts w:eastAsia="TimesNewRomanPSMT"/>
          <w:bCs/>
          <w:iCs/>
        </w:rPr>
      </w:pPr>
      <w:r w:rsidRPr="000D5F61">
        <w:rPr>
          <w:rFonts w:eastAsia="TimesNewRomanPSMT"/>
          <w:bCs/>
          <w:iCs/>
        </w:rPr>
        <w:t>„</w:t>
      </w:r>
      <w:proofErr w:type="spellStart"/>
      <w:r w:rsidRPr="000D5F61">
        <w:rPr>
          <w:rFonts w:eastAsia="TimesNewRomanPSMT"/>
          <w:b/>
          <w:bCs/>
          <w:iCs/>
        </w:rPr>
        <w:t>Опозив</w:t>
      </w:r>
      <w:proofErr w:type="spellEnd"/>
      <w:r w:rsidRPr="000D5F61">
        <w:rPr>
          <w:rFonts w:eastAsia="TimesNewRomanPSMT"/>
          <w:b/>
          <w:bCs/>
          <w:iCs/>
        </w:rPr>
        <w:t xml:space="preserve"> </w:t>
      </w:r>
      <w:proofErr w:type="spellStart"/>
      <w:r w:rsidRPr="000D5F61">
        <w:rPr>
          <w:rFonts w:eastAsia="TimesNewRomanPSMT"/>
          <w:b/>
          <w:bCs/>
          <w:iCs/>
        </w:rPr>
        <w:t>понуде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за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јавну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набавку</w:t>
      </w:r>
      <w:proofErr w:type="spellEnd"/>
      <w:r w:rsidRPr="000D5F61">
        <w:t xml:space="preserve"> </w:t>
      </w:r>
      <w:r w:rsidR="00BF1912">
        <w:rPr>
          <w:rFonts w:eastAsia="TimesNewRomanPS-BoldMT"/>
          <w:b/>
          <w:bCs/>
          <w:lang w:val="sr-Cyrl-RS"/>
        </w:rPr>
        <w:t>услуга:</w:t>
      </w:r>
      <w:r w:rsidR="00BF1912" w:rsidRPr="00893D02">
        <w:t xml:space="preserve"> </w:t>
      </w:r>
      <w:proofErr w:type="spellStart"/>
      <w:r w:rsidR="00BF1912" w:rsidRPr="00D34E9D">
        <w:rPr>
          <w:b/>
        </w:rPr>
        <w:t>услуге</w:t>
      </w:r>
      <w:proofErr w:type="spellEnd"/>
      <w:r w:rsidR="00BF1912" w:rsidRPr="00D34E9D">
        <w:rPr>
          <w:b/>
        </w:rPr>
        <w:t xml:space="preserve"> </w:t>
      </w:r>
      <w:proofErr w:type="spellStart"/>
      <w:r w:rsidR="00BF1912" w:rsidRPr="00D34E9D">
        <w:rPr>
          <w:b/>
        </w:rPr>
        <w:t>ванредног</w:t>
      </w:r>
      <w:proofErr w:type="spellEnd"/>
      <w:r w:rsidR="00BF1912" w:rsidRPr="00D34E9D">
        <w:rPr>
          <w:b/>
        </w:rPr>
        <w:t xml:space="preserve"> </w:t>
      </w:r>
      <w:proofErr w:type="spellStart"/>
      <w:r w:rsidR="00BF1912" w:rsidRPr="00D34E9D">
        <w:rPr>
          <w:b/>
        </w:rPr>
        <w:t>превоза</w:t>
      </w:r>
      <w:proofErr w:type="spellEnd"/>
      <w:r w:rsidR="00BF1912" w:rsidRPr="00D34E9D">
        <w:rPr>
          <w:b/>
          <w:bCs/>
          <w:i/>
          <w:iCs/>
        </w:rPr>
        <w:t>,</w:t>
      </w:r>
      <w:r w:rsidR="00BF1912" w:rsidRPr="00D34E9D">
        <w:rPr>
          <w:b/>
          <w:bCs/>
          <w:iCs/>
        </w:rPr>
        <w:t xml:space="preserve"> </w:t>
      </w:r>
      <w:r w:rsidR="00BF1912" w:rsidRPr="00D34E9D">
        <w:rPr>
          <w:b/>
          <w:iCs/>
        </w:rPr>
        <w:t xml:space="preserve">ЈН </w:t>
      </w:r>
      <w:proofErr w:type="spellStart"/>
      <w:r w:rsidR="00BF1912" w:rsidRPr="00D34E9D">
        <w:rPr>
          <w:b/>
          <w:iCs/>
        </w:rPr>
        <w:t>број</w:t>
      </w:r>
      <w:proofErr w:type="spellEnd"/>
      <w:r w:rsidR="00BF1912" w:rsidRPr="00D34E9D">
        <w:rPr>
          <w:b/>
          <w:iCs/>
        </w:rPr>
        <w:t xml:space="preserve"> </w:t>
      </w:r>
      <w:r w:rsidR="00A76849">
        <w:rPr>
          <w:b/>
          <w:iCs/>
          <w:lang w:val="sr-Cyrl-RS"/>
        </w:rPr>
        <w:t>33/</w:t>
      </w:r>
      <w:proofErr w:type="gramStart"/>
      <w:r w:rsidR="00A76849">
        <w:rPr>
          <w:b/>
          <w:iCs/>
          <w:lang w:val="sr-Cyrl-RS"/>
        </w:rPr>
        <w:t>2020</w:t>
      </w:r>
      <w:r w:rsidR="00A76849" w:rsidRPr="000912F7">
        <w:rPr>
          <w:b/>
        </w:rPr>
        <w:t>,</w:t>
      </w:r>
      <w:r w:rsidR="00A76849" w:rsidRPr="000912F7">
        <w:rPr>
          <w:rFonts w:eastAsia="TimesNewRomanPS-BoldMT"/>
          <w:b/>
          <w:bCs/>
          <w:color w:val="002060"/>
        </w:rPr>
        <w:t xml:space="preserve"> </w:t>
      </w:r>
      <w:r w:rsidRPr="000D5F61">
        <w:rPr>
          <w:i/>
          <w:iCs/>
        </w:rPr>
        <w:t xml:space="preserve"> </w:t>
      </w:r>
      <w:r w:rsidRPr="000D5F61">
        <w:rPr>
          <w:rFonts w:eastAsia="TimesNewRomanPS-BoldMT"/>
          <w:b/>
          <w:bCs/>
        </w:rPr>
        <w:t xml:space="preserve"> </w:t>
      </w:r>
      <w:proofErr w:type="gramEnd"/>
      <w:r w:rsidRPr="000D5F61">
        <w:rPr>
          <w:rFonts w:eastAsia="TimesNewRomanPSMT"/>
          <w:b/>
          <w:bCs/>
        </w:rPr>
        <w:t xml:space="preserve">- </w:t>
      </w:r>
      <w:r w:rsidRPr="000D5F61">
        <w:rPr>
          <w:rFonts w:eastAsia="TimesNewRomanPS-BoldMT"/>
          <w:b/>
          <w:bCs/>
        </w:rPr>
        <w:t xml:space="preserve">НЕ ОТВАРАТИ” </w:t>
      </w:r>
      <w:r w:rsidRPr="000D5F61">
        <w:rPr>
          <w:rFonts w:eastAsia="TimesNewRomanPS-BoldMT"/>
          <w:bCs/>
        </w:rPr>
        <w:t xml:space="preserve"> </w:t>
      </w:r>
      <w:proofErr w:type="spellStart"/>
      <w:r w:rsidRPr="000D5F61">
        <w:rPr>
          <w:rFonts w:eastAsia="TimesNewRomanPS-BoldMT"/>
          <w:bCs/>
        </w:rPr>
        <w:t>или</w:t>
      </w:r>
      <w:proofErr w:type="spellEnd"/>
    </w:p>
    <w:p w14:paraId="4845DC86" w14:textId="60ED2ED0" w:rsidR="008009FE" w:rsidRPr="000D5F61" w:rsidRDefault="008009FE" w:rsidP="008009FE">
      <w:pPr>
        <w:jc w:val="both"/>
        <w:rPr>
          <w:rFonts w:eastAsia="TimesNewRomanPSMT"/>
          <w:bCs/>
        </w:rPr>
      </w:pPr>
      <w:r w:rsidRPr="000D5F61">
        <w:rPr>
          <w:rFonts w:eastAsia="TimesNewRomanPSMT"/>
          <w:bCs/>
          <w:iCs/>
        </w:rPr>
        <w:t>„</w:t>
      </w:r>
      <w:proofErr w:type="spellStart"/>
      <w:r w:rsidRPr="000D5F61">
        <w:rPr>
          <w:rFonts w:eastAsia="TimesNewRomanPSMT"/>
          <w:b/>
          <w:bCs/>
          <w:iCs/>
        </w:rPr>
        <w:t>Измена</w:t>
      </w:r>
      <w:proofErr w:type="spellEnd"/>
      <w:r w:rsidRPr="000D5F61">
        <w:rPr>
          <w:rFonts w:eastAsia="TimesNewRomanPSMT"/>
          <w:b/>
          <w:bCs/>
          <w:iCs/>
        </w:rPr>
        <w:t xml:space="preserve"> и </w:t>
      </w:r>
      <w:proofErr w:type="spellStart"/>
      <w:r w:rsidRPr="000D5F61">
        <w:rPr>
          <w:rFonts w:eastAsia="TimesNewRomanPSMT"/>
          <w:b/>
          <w:bCs/>
          <w:iCs/>
        </w:rPr>
        <w:t>допуна</w:t>
      </w:r>
      <w:proofErr w:type="spellEnd"/>
      <w:r w:rsidRPr="000D5F61">
        <w:rPr>
          <w:rFonts w:eastAsia="TimesNewRomanPSMT"/>
          <w:b/>
          <w:bCs/>
          <w:iCs/>
        </w:rPr>
        <w:t xml:space="preserve"> </w:t>
      </w:r>
      <w:proofErr w:type="spellStart"/>
      <w:r w:rsidRPr="000D5F61">
        <w:rPr>
          <w:rFonts w:eastAsia="TimesNewRomanPSMT"/>
          <w:b/>
          <w:bCs/>
          <w:iCs/>
        </w:rPr>
        <w:t>понуде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за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јавну</w:t>
      </w:r>
      <w:proofErr w:type="spellEnd"/>
      <w:r w:rsidRPr="000D5F61">
        <w:rPr>
          <w:rFonts w:eastAsia="TimesNewRomanPS-BoldMT"/>
          <w:b/>
          <w:bCs/>
        </w:rPr>
        <w:t xml:space="preserve"> </w:t>
      </w:r>
      <w:proofErr w:type="spellStart"/>
      <w:r w:rsidRPr="000D5F61">
        <w:rPr>
          <w:rFonts w:eastAsia="TimesNewRomanPS-BoldMT"/>
          <w:b/>
          <w:bCs/>
        </w:rPr>
        <w:t>набавку</w:t>
      </w:r>
      <w:proofErr w:type="spellEnd"/>
      <w:r w:rsidRPr="000D5F61">
        <w:t xml:space="preserve"> </w:t>
      </w:r>
      <w:r w:rsidR="00BF1912">
        <w:rPr>
          <w:rFonts w:eastAsia="TimesNewRomanPS-BoldMT"/>
          <w:b/>
          <w:bCs/>
          <w:lang w:val="sr-Cyrl-RS"/>
        </w:rPr>
        <w:t>услуга:</w:t>
      </w:r>
      <w:r w:rsidR="00BF1912" w:rsidRPr="00893D02">
        <w:t xml:space="preserve"> </w:t>
      </w:r>
      <w:proofErr w:type="spellStart"/>
      <w:r w:rsidR="00BF1912" w:rsidRPr="00D34E9D">
        <w:rPr>
          <w:b/>
        </w:rPr>
        <w:t>услуге</w:t>
      </w:r>
      <w:proofErr w:type="spellEnd"/>
      <w:r w:rsidR="00BF1912" w:rsidRPr="00D34E9D">
        <w:rPr>
          <w:b/>
        </w:rPr>
        <w:t xml:space="preserve"> </w:t>
      </w:r>
      <w:proofErr w:type="spellStart"/>
      <w:r w:rsidR="00BF1912" w:rsidRPr="00D34E9D">
        <w:rPr>
          <w:b/>
        </w:rPr>
        <w:t>ванредног</w:t>
      </w:r>
      <w:proofErr w:type="spellEnd"/>
      <w:r w:rsidR="00BF1912" w:rsidRPr="00D34E9D">
        <w:rPr>
          <w:b/>
        </w:rPr>
        <w:t xml:space="preserve"> </w:t>
      </w:r>
      <w:proofErr w:type="spellStart"/>
      <w:r w:rsidR="00BF1912" w:rsidRPr="00D34E9D">
        <w:rPr>
          <w:b/>
        </w:rPr>
        <w:t>превоза</w:t>
      </w:r>
      <w:proofErr w:type="spellEnd"/>
      <w:r w:rsidR="00BF1912" w:rsidRPr="00D34E9D">
        <w:rPr>
          <w:b/>
          <w:bCs/>
          <w:i/>
          <w:iCs/>
        </w:rPr>
        <w:t>,</w:t>
      </w:r>
      <w:r w:rsidR="00BF1912" w:rsidRPr="00D34E9D">
        <w:rPr>
          <w:b/>
          <w:bCs/>
          <w:iCs/>
        </w:rPr>
        <w:t xml:space="preserve"> </w:t>
      </w:r>
      <w:r w:rsidR="00BF1912" w:rsidRPr="00D34E9D">
        <w:rPr>
          <w:b/>
          <w:iCs/>
        </w:rPr>
        <w:t xml:space="preserve">ЈН </w:t>
      </w:r>
      <w:proofErr w:type="spellStart"/>
      <w:r w:rsidR="00BF1912" w:rsidRPr="00D34E9D">
        <w:rPr>
          <w:b/>
          <w:iCs/>
        </w:rPr>
        <w:t>број</w:t>
      </w:r>
      <w:proofErr w:type="spellEnd"/>
      <w:r w:rsidR="00BF1912" w:rsidRPr="00D34E9D">
        <w:rPr>
          <w:b/>
          <w:iCs/>
        </w:rPr>
        <w:t xml:space="preserve"> </w:t>
      </w:r>
      <w:r w:rsidR="00A76849">
        <w:rPr>
          <w:b/>
          <w:iCs/>
          <w:lang w:val="sr-Cyrl-RS"/>
        </w:rPr>
        <w:t>33/</w:t>
      </w:r>
      <w:proofErr w:type="gramStart"/>
      <w:r w:rsidR="00A76849">
        <w:rPr>
          <w:b/>
          <w:iCs/>
          <w:lang w:val="sr-Cyrl-RS"/>
        </w:rPr>
        <w:t>2020</w:t>
      </w:r>
      <w:r w:rsidR="00A76849" w:rsidRPr="000912F7">
        <w:rPr>
          <w:b/>
        </w:rPr>
        <w:t>,</w:t>
      </w:r>
      <w:r w:rsidR="00A76849" w:rsidRPr="000912F7">
        <w:rPr>
          <w:rFonts w:eastAsia="TimesNewRomanPS-BoldMT"/>
          <w:b/>
          <w:bCs/>
          <w:color w:val="002060"/>
        </w:rPr>
        <w:t xml:space="preserve"> </w:t>
      </w:r>
      <w:r w:rsidRPr="000D5F61">
        <w:rPr>
          <w:i/>
          <w:iCs/>
        </w:rPr>
        <w:t xml:space="preserve"> </w:t>
      </w:r>
      <w:r>
        <w:rPr>
          <w:rFonts w:eastAsia="TimesNewRomanPS-BoldMT"/>
          <w:b/>
          <w:bCs/>
          <w:lang w:val="sr-Cyrl-RS"/>
        </w:rPr>
        <w:t xml:space="preserve"> </w:t>
      </w:r>
      <w:proofErr w:type="gramEnd"/>
      <w:r w:rsidRPr="000D5F61">
        <w:rPr>
          <w:rFonts w:eastAsia="TimesNewRomanPSMT"/>
          <w:b/>
          <w:bCs/>
        </w:rPr>
        <w:t xml:space="preserve">- </w:t>
      </w:r>
      <w:r w:rsidRPr="000D5F61">
        <w:rPr>
          <w:rFonts w:eastAsia="TimesNewRomanPS-BoldMT"/>
          <w:b/>
          <w:bCs/>
        </w:rPr>
        <w:t>НЕ ОТВАРАТИ”.</w:t>
      </w:r>
    </w:p>
    <w:p w14:paraId="3B29DFD7" w14:textId="77777777" w:rsidR="008009FE" w:rsidRPr="000D5F61" w:rsidRDefault="008009FE" w:rsidP="008009FE">
      <w:pPr>
        <w:jc w:val="both"/>
      </w:pP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полеђини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кутији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назив</w:t>
      </w:r>
      <w:proofErr w:type="spellEnd"/>
      <w:r w:rsidRPr="000D5F61">
        <w:rPr>
          <w:rFonts w:eastAsia="TimesNewRomanPSMT"/>
          <w:bCs/>
          <w:lang w:val="sr-Cyrl-CS"/>
        </w:rPr>
        <w:t xml:space="preserve"> и адресу</w:t>
      </w:r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. У </w:t>
      </w:r>
      <w:proofErr w:type="spellStart"/>
      <w:r w:rsidRPr="000D5F61">
        <w:rPr>
          <w:rFonts w:eastAsia="TimesNewRomanPSMT"/>
          <w:bCs/>
        </w:rPr>
        <w:t>случају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подноси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група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коверти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потребно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назначити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ради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групи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навести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називе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адресу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свих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учесника</w:t>
      </w:r>
      <w:proofErr w:type="spellEnd"/>
      <w:r w:rsidRPr="000D5F61">
        <w:rPr>
          <w:rFonts w:eastAsia="TimesNewRomanPSMT"/>
          <w:bCs/>
        </w:rPr>
        <w:t xml:space="preserve"> у </w:t>
      </w:r>
      <w:proofErr w:type="spellStart"/>
      <w:r w:rsidRPr="000D5F61">
        <w:rPr>
          <w:rFonts w:eastAsia="TimesNewRomanPSMT"/>
          <w:bCs/>
        </w:rPr>
        <w:t>заједничкој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понуди</w:t>
      </w:r>
      <w:proofErr w:type="spellEnd"/>
      <w:r w:rsidRPr="000D5F61">
        <w:rPr>
          <w:rFonts w:eastAsia="TimesNewRomanPSMT"/>
          <w:bCs/>
        </w:rPr>
        <w:t>.</w:t>
      </w:r>
    </w:p>
    <w:p w14:paraId="507D08CE" w14:textId="77777777" w:rsidR="008009FE" w:rsidRPr="000D5F61" w:rsidRDefault="008009FE" w:rsidP="008009FE">
      <w:pPr>
        <w:jc w:val="both"/>
        <w:rPr>
          <w:b/>
          <w:i/>
          <w:iCs/>
        </w:rPr>
      </w:pPr>
      <w:proofErr w:type="spellStart"/>
      <w:r w:rsidRPr="000D5F61">
        <w:t>По</w:t>
      </w:r>
      <w:proofErr w:type="spellEnd"/>
      <w:r w:rsidRPr="000D5F61">
        <w:t xml:space="preserve"> </w:t>
      </w:r>
      <w:proofErr w:type="spellStart"/>
      <w:r w:rsidRPr="000D5F61">
        <w:t>истеку</w:t>
      </w:r>
      <w:proofErr w:type="spellEnd"/>
      <w:r w:rsidRPr="000D5F61">
        <w:t xml:space="preserve"> </w:t>
      </w:r>
      <w:proofErr w:type="spellStart"/>
      <w:r w:rsidRPr="000D5F61">
        <w:t>рока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подношење</w:t>
      </w:r>
      <w:proofErr w:type="spellEnd"/>
      <w:r w:rsidRPr="000D5F61">
        <w:t xml:space="preserve"> </w:t>
      </w:r>
      <w:proofErr w:type="spellStart"/>
      <w:r w:rsidRPr="000D5F61">
        <w:t>понуда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не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повуче</w:t>
      </w:r>
      <w:proofErr w:type="spellEnd"/>
      <w:r w:rsidRPr="000D5F61">
        <w:t xml:space="preserve"> </w:t>
      </w:r>
      <w:proofErr w:type="spellStart"/>
      <w:r w:rsidRPr="000D5F61">
        <w:t>нити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мења</w:t>
      </w:r>
      <w:proofErr w:type="spellEnd"/>
      <w:r w:rsidRPr="000D5F61">
        <w:t xml:space="preserve"> </w:t>
      </w:r>
      <w:proofErr w:type="spellStart"/>
      <w:r w:rsidRPr="000D5F61">
        <w:t>своју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>.</w:t>
      </w:r>
    </w:p>
    <w:p w14:paraId="67C7AE89" w14:textId="77777777" w:rsidR="008009FE" w:rsidRPr="000D5F61" w:rsidRDefault="008009FE" w:rsidP="008009FE">
      <w:pPr>
        <w:jc w:val="both"/>
        <w:rPr>
          <w:b/>
          <w:i/>
          <w:iCs/>
        </w:rPr>
      </w:pPr>
    </w:p>
    <w:p w14:paraId="727FA697" w14:textId="77777777" w:rsidR="008009FE" w:rsidRPr="000D5F61" w:rsidRDefault="008009FE" w:rsidP="008009FE">
      <w:pPr>
        <w:jc w:val="both"/>
        <w:rPr>
          <w:bCs/>
          <w:iCs/>
          <w:lang w:val="sr-Cyrl-RS"/>
        </w:rPr>
      </w:pPr>
      <w:r w:rsidRPr="000D5F61">
        <w:rPr>
          <w:b/>
          <w:bCs/>
          <w:i/>
          <w:iCs/>
        </w:rPr>
        <w:t xml:space="preserve">6. УЧЕСТВОВАЊЕ У ЗАЈЕДНИЧКОЈ ПОНУДИ ИЛИ КАО ПОДИЗВОЂАЧ </w:t>
      </w:r>
    </w:p>
    <w:p w14:paraId="2626F37B" w14:textId="77777777" w:rsidR="008009FE" w:rsidRPr="000D5F61" w:rsidRDefault="008009FE" w:rsidP="008009FE">
      <w:pPr>
        <w:jc w:val="both"/>
        <w:rPr>
          <w:bCs/>
          <w:iCs/>
          <w:lang w:val="sr-Cyrl-RS"/>
        </w:rPr>
      </w:pPr>
    </w:p>
    <w:p w14:paraId="3F577CA4" w14:textId="77777777" w:rsidR="008009FE" w:rsidRPr="000D5F61" w:rsidRDefault="008009FE" w:rsidP="008009FE">
      <w:pPr>
        <w:ind w:firstLine="708"/>
        <w:jc w:val="both"/>
        <w:rPr>
          <w:iCs/>
        </w:rPr>
      </w:pPr>
      <w:proofErr w:type="spellStart"/>
      <w:r w:rsidRPr="000D5F61">
        <w:rPr>
          <w:bCs/>
          <w:iCs/>
        </w:rPr>
        <w:t>Понуђач</w:t>
      </w:r>
      <w:proofErr w:type="spellEnd"/>
      <w:r w:rsidRPr="000D5F61">
        <w:rPr>
          <w:bCs/>
          <w:iCs/>
        </w:rPr>
        <w:t xml:space="preserve"> </w:t>
      </w:r>
      <w:r>
        <w:rPr>
          <w:bCs/>
          <w:iCs/>
          <w:lang w:val="sr-Cyrl-RS"/>
        </w:rPr>
        <w:t xml:space="preserve">за једну партију </w:t>
      </w:r>
      <w:proofErr w:type="spellStart"/>
      <w:r w:rsidRPr="000D5F61">
        <w:rPr>
          <w:bCs/>
          <w:iCs/>
        </w:rPr>
        <w:t>може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да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поднесе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само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једну</w:t>
      </w:r>
      <w:proofErr w:type="spellEnd"/>
      <w:r w:rsidRPr="000D5F61">
        <w:rPr>
          <w:bCs/>
          <w:iCs/>
        </w:rPr>
        <w:t xml:space="preserve"> </w:t>
      </w:r>
      <w:proofErr w:type="spellStart"/>
      <w:r w:rsidRPr="000D5F61">
        <w:rPr>
          <w:bCs/>
          <w:iCs/>
        </w:rPr>
        <w:t>понуду</w:t>
      </w:r>
      <w:proofErr w:type="spellEnd"/>
      <w:r w:rsidRPr="000D5F61">
        <w:rPr>
          <w:bCs/>
          <w:iCs/>
        </w:rPr>
        <w:t>.</w:t>
      </w:r>
      <w:r w:rsidRPr="000D5F61">
        <w:rPr>
          <w:i/>
          <w:iCs/>
        </w:rPr>
        <w:t xml:space="preserve"> </w:t>
      </w:r>
    </w:p>
    <w:p w14:paraId="1A5579F2" w14:textId="77777777" w:rsidR="008009FE" w:rsidRPr="000D5F61" w:rsidRDefault="008009FE" w:rsidP="008009FE">
      <w:pPr>
        <w:ind w:firstLine="708"/>
        <w:jc w:val="both"/>
        <w:rPr>
          <w:iCs/>
        </w:rPr>
      </w:pP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самостално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поднео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истовремено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учествује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заједничкој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или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као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нити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исто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лице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учествовати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више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заједничких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понуда</w:t>
      </w:r>
      <w:proofErr w:type="spellEnd"/>
      <w:r w:rsidRPr="000D5F61">
        <w:rPr>
          <w:iCs/>
        </w:rPr>
        <w:t>.</w:t>
      </w:r>
    </w:p>
    <w:p w14:paraId="5C33EEA3" w14:textId="77777777" w:rsidR="008009FE" w:rsidRPr="000D5F61" w:rsidRDefault="008009FE" w:rsidP="008009FE">
      <w:pPr>
        <w:ind w:firstLine="708"/>
        <w:jc w:val="both"/>
        <w:rPr>
          <w:i/>
          <w:iCs/>
          <w:color w:val="FF0000"/>
        </w:rPr>
      </w:pPr>
      <w:r w:rsidRPr="000D5F61">
        <w:rPr>
          <w:iCs/>
        </w:rPr>
        <w:t xml:space="preserve">У </w:t>
      </w:r>
      <w:proofErr w:type="spellStart"/>
      <w:r w:rsidRPr="000D5F61">
        <w:rPr>
          <w:iCs/>
        </w:rPr>
        <w:t>Обрасцу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 xml:space="preserve"> </w:t>
      </w:r>
      <w:r w:rsidRPr="000D5F61">
        <w:rPr>
          <w:iCs/>
          <w:lang w:val="sr-Cyrl-CS"/>
        </w:rPr>
        <w:t xml:space="preserve">(поглавље </w:t>
      </w:r>
      <w:r w:rsidRPr="000D5F61">
        <w:rPr>
          <w:b/>
          <w:iCs/>
        </w:rPr>
        <w:t>VII</w:t>
      </w:r>
      <w:r w:rsidRPr="000D5F61">
        <w:rPr>
          <w:iCs/>
          <w:lang w:val="ru-RU"/>
        </w:rPr>
        <w:t>)</w:t>
      </w:r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наводи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начин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односно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ли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самостално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или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као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заједничку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или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подизвођачем</w:t>
      </w:r>
      <w:proofErr w:type="spellEnd"/>
      <w:r w:rsidRPr="000D5F61">
        <w:rPr>
          <w:iCs/>
        </w:rPr>
        <w:t>.</w:t>
      </w:r>
    </w:p>
    <w:p w14:paraId="4F56C61F" w14:textId="77777777" w:rsidR="008009FE" w:rsidRPr="000D5F61" w:rsidRDefault="008009FE" w:rsidP="008009FE">
      <w:pPr>
        <w:jc w:val="both"/>
      </w:pPr>
    </w:p>
    <w:p w14:paraId="4EFB641C" w14:textId="77777777" w:rsidR="008009FE" w:rsidRPr="000D5F61" w:rsidRDefault="008009FE" w:rsidP="008009FE">
      <w:pPr>
        <w:jc w:val="both"/>
        <w:rPr>
          <w:iCs/>
        </w:rPr>
      </w:pPr>
      <w:r w:rsidRPr="000D5F61">
        <w:rPr>
          <w:b/>
          <w:bCs/>
          <w:i/>
          <w:iCs/>
        </w:rPr>
        <w:t>7. ПОНУДА СА ПОДИЗВОЂАЧЕМ</w:t>
      </w:r>
    </w:p>
    <w:p w14:paraId="1D3C5FA4" w14:textId="77777777" w:rsidR="008009FE" w:rsidRPr="000D5F61" w:rsidRDefault="008009FE" w:rsidP="008009FE">
      <w:pPr>
        <w:jc w:val="both"/>
        <w:rPr>
          <w:iCs/>
        </w:rPr>
      </w:pPr>
    </w:p>
    <w:p w14:paraId="302DC569" w14:textId="77777777" w:rsidR="008009FE" w:rsidRPr="000D5F61" w:rsidRDefault="008009FE" w:rsidP="008009FE">
      <w:pPr>
        <w:ind w:firstLine="708"/>
        <w:jc w:val="both"/>
        <w:rPr>
          <w:iCs/>
        </w:rPr>
      </w:pPr>
      <w:proofErr w:type="spellStart"/>
      <w:r w:rsidRPr="000D5F61">
        <w:rPr>
          <w:iCs/>
        </w:rPr>
        <w:t>Уколико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подизвођачем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дужан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Обрасцу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  <w:lang w:val="sr-Cyrl-CS"/>
        </w:rPr>
        <w:t xml:space="preserve"> (поглавље </w:t>
      </w:r>
      <w:r w:rsidRPr="000D5F61">
        <w:rPr>
          <w:b/>
          <w:iCs/>
        </w:rPr>
        <w:t>VII</w:t>
      </w:r>
      <w:r w:rsidRPr="000D5F61">
        <w:rPr>
          <w:iCs/>
          <w:lang w:val="ru-RU"/>
        </w:rPr>
        <w:t>)</w:t>
      </w:r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наведе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</w:t>
      </w:r>
      <w:proofErr w:type="spellEnd"/>
      <w:r w:rsidRPr="000D5F61">
        <w:rPr>
          <w:iCs/>
          <w:lang w:val="sr-Cyrl-RS"/>
        </w:rPr>
        <w:t>д</w:t>
      </w:r>
      <w:proofErr w:type="spellStart"/>
      <w:r w:rsidRPr="000D5F61">
        <w:rPr>
          <w:iCs/>
        </w:rPr>
        <w:t>извођачем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проценат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укупне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вредности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ће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поверити</w:t>
      </w:r>
      <w:proofErr w:type="spellEnd"/>
      <w:r w:rsidRPr="000D5F61">
        <w:rPr>
          <w:iCs/>
        </w:rPr>
        <w:t xml:space="preserve"> </w:t>
      </w:r>
      <w:proofErr w:type="spellStart"/>
      <w:proofErr w:type="gramStart"/>
      <w:r w:rsidRPr="000D5F61">
        <w:rPr>
          <w:iCs/>
        </w:rPr>
        <w:t>подизвођачу</w:t>
      </w:r>
      <w:proofErr w:type="spellEnd"/>
      <w:r w:rsidRPr="000D5F61">
        <w:rPr>
          <w:iCs/>
        </w:rPr>
        <w:t>,  а</w:t>
      </w:r>
      <w:proofErr w:type="gram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већи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</w:rPr>
        <w:t xml:space="preserve"> 50%, </w:t>
      </w:r>
      <w:proofErr w:type="spellStart"/>
      <w:r w:rsidRPr="000D5F61">
        <w:rPr>
          <w:iCs/>
        </w:rPr>
        <w:t>као</w:t>
      </w:r>
      <w:proofErr w:type="spellEnd"/>
      <w:r w:rsidRPr="000D5F61">
        <w:rPr>
          <w:iCs/>
        </w:rPr>
        <w:t xml:space="preserve"> и </w:t>
      </w:r>
      <w:proofErr w:type="spellStart"/>
      <w:r w:rsidRPr="000D5F61">
        <w:rPr>
          <w:iCs/>
        </w:rPr>
        <w:t>део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предмета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ће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извршити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преко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подизвођача</w:t>
      </w:r>
      <w:proofErr w:type="spellEnd"/>
      <w:r w:rsidRPr="000D5F61">
        <w:rPr>
          <w:iCs/>
        </w:rPr>
        <w:t xml:space="preserve">. </w:t>
      </w:r>
    </w:p>
    <w:p w14:paraId="66FB14C6" w14:textId="77777777" w:rsidR="008009FE" w:rsidRPr="000D5F61" w:rsidRDefault="008009FE" w:rsidP="008009FE">
      <w:pPr>
        <w:ind w:firstLine="708"/>
        <w:jc w:val="both"/>
        <w:rPr>
          <w:iCs/>
          <w:lang w:val="sr-Cyrl-RS"/>
        </w:rPr>
      </w:pP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r w:rsidRPr="000D5F61">
        <w:rPr>
          <w:iCs/>
          <w:color w:val="auto"/>
        </w:rPr>
        <w:t xml:space="preserve">у </w:t>
      </w:r>
      <w:proofErr w:type="spellStart"/>
      <w:r w:rsidRPr="000D5F61">
        <w:rPr>
          <w:iCs/>
          <w:color w:val="auto"/>
        </w:rPr>
        <w:t>Обрасцу</w:t>
      </w:r>
      <w:proofErr w:type="spellEnd"/>
      <w:r w:rsidRPr="000D5F61">
        <w:rPr>
          <w:iCs/>
          <w:color w:val="auto"/>
        </w:rPr>
        <w:t xml:space="preserve"> </w:t>
      </w:r>
      <w:proofErr w:type="spellStart"/>
      <w:r w:rsidRPr="000D5F61">
        <w:rPr>
          <w:iCs/>
          <w:color w:val="auto"/>
        </w:rPr>
        <w:t>понуде</w:t>
      </w:r>
      <w:proofErr w:type="spellEnd"/>
      <w:r w:rsidRPr="000D5F61">
        <w:rPr>
          <w:i/>
          <w:iCs/>
        </w:rPr>
        <w:t xml:space="preserve"> </w:t>
      </w:r>
      <w:proofErr w:type="spellStart"/>
      <w:r w:rsidRPr="000D5F61">
        <w:rPr>
          <w:iCs/>
        </w:rPr>
        <w:t>нав</w:t>
      </w:r>
      <w:proofErr w:type="spellEnd"/>
      <w:r w:rsidRPr="000D5F61">
        <w:rPr>
          <w:iCs/>
          <w:lang w:val="sr-Cyrl-RS"/>
        </w:rPr>
        <w:t>о</w:t>
      </w:r>
      <w:r w:rsidRPr="000D5F61">
        <w:rPr>
          <w:iCs/>
        </w:rPr>
        <w:t>д</w:t>
      </w:r>
      <w:r w:rsidRPr="000D5F61">
        <w:rPr>
          <w:iCs/>
          <w:lang w:val="sr-Cyrl-RS"/>
        </w:rPr>
        <w:t>и</w:t>
      </w:r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назив</w:t>
      </w:r>
      <w:proofErr w:type="spellEnd"/>
      <w:r w:rsidRPr="000D5F61">
        <w:rPr>
          <w:iCs/>
        </w:rPr>
        <w:t xml:space="preserve"> и </w:t>
      </w:r>
      <w:proofErr w:type="spellStart"/>
      <w:r w:rsidRPr="000D5F61">
        <w:rPr>
          <w:iCs/>
        </w:rPr>
        <w:t>седиште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подизвођача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уколико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ће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делимично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извршење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поверити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подизвођачу</w:t>
      </w:r>
      <w:proofErr w:type="spellEnd"/>
      <w:r w:rsidRPr="000D5F61">
        <w:rPr>
          <w:iCs/>
        </w:rPr>
        <w:t xml:space="preserve">. </w:t>
      </w:r>
    </w:p>
    <w:p w14:paraId="4958E2A5" w14:textId="77777777" w:rsidR="008009FE" w:rsidRPr="000D5F61" w:rsidRDefault="008009FE" w:rsidP="008009FE">
      <w:pPr>
        <w:ind w:firstLine="708"/>
        <w:jc w:val="both"/>
        <w:rPr>
          <w:rFonts w:eastAsia="TimesNewRomanPSMT"/>
          <w:bCs/>
        </w:rPr>
      </w:pPr>
      <w:proofErr w:type="spellStart"/>
      <w:r w:rsidRPr="000D5F61">
        <w:rPr>
          <w:iCs/>
        </w:rPr>
        <w:t>Уколико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уговор</w:t>
      </w:r>
      <w:proofErr w:type="spellEnd"/>
      <w:r w:rsidRPr="000D5F61">
        <w:rPr>
          <w:iCs/>
        </w:rPr>
        <w:t xml:space="preserve"> о </w:t>
      </w:r>
      <w:proofErr w:type="spellStart"/>
      <w:r w:rsidRPr="000D5F61">
        <w:rPr>
          <w:iCs/>
        </w:rPr>
        <w:t>јавној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набавци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буде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закључен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између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наручиоца</w:t>
      </w:r>
      <w:proofErr w:type="spellEnd"/>
      <w:r w:rsidRPr="000D5F61">
        <w:rPr>
          <w:iCs/>
        </w:rPr>
        <w:t xml:space="preserve"> и </w:t>
      </w:r>
      <w:proofErr w:type="spellStart"/>
      <w:r w:rsidRPr="000D5F61">
        <w:rPr>
          <w:iCs/>
        </w:rPr>
        <w:t>понуђача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подноси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са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подизвођачем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тај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ће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наведен</w:t>
      </w:r>
      <w:proofErr w:type="spellEnd"/>
      <w:r w:rsidRPr="000D5F61">
        <w:rPr>
          <w:iCs/>
        </w:rPr>
        <w:t xml:space="preserve"> и у </w:t>
      </w:r>
      <w:proofErr w:type="spellStart"/>
      <w:r w:rsidRPr="000D5F61">
        <w:rPr>
          <w:iCs/>
        </w:rPr>
        <w:t>уговору</w:t>
      </w:r>
      <w:proofErr w:type="spellEnd"/>
      <w:r w:rsidRPr="000D5F61">
        <w:rPr>
          <w:iCs/>
        </w:rPr>
        <w:t xml:space="preserve"> о </w:t>
      </w:r>
      <w:proofErr w:type="spellStart"/>
      <w:r w:rsidRPr="000D5F61">
        <w:rPr>
          <w:iCs/>
        </w:rPr>
        <w:t>јавној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набавци</w:t>
      </w:r>
      <w:proofErr w:type="spellEnd"/>
      <w:r w:rsidRPr="000D5F61">
        <w:rPr>
          <w:iCs/>
        </w:rPr>
        <w:t>.</w:t>
      </w:r>
      <w:r w:rsidRPr="000D5F61">
        <w:rPr>
          <w:rFonts w:eastAsia="TimesNewRomanPSMT"/>
          <w:bCs/>
        </w:rPr>
        <w:t xml:space="preserve"> </w:t>
      </w:r>
    </w:p>
    <w:p w14:paraId="71FBB14D" w14:textId="77777777" w:rsidR="008009FE" w:rsidRPr="000D5F61" w:rsidRDefault="008009FE" w:rsidP="008009FE">
      <w:pPr>
        <w:ind w:firstLine="708"/>
        <w:jc w:val="both"/>
        <w:rPr>
          <w:iCs/>
        </w:rPr>
      </w:pPr>
      <w:proofErr w:type="spellStart"/>
      <w:r w:rsidRPr="000D5F61">
        <w:rPr>
          <w:rFonts w:eastAsia="TimesNewRomanPSMT"/>
          <w:bCs/>
        </w:rPr>
        <w:lastRenderedPageBreak/>
        <w:t>Понуђач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дужан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за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подизвођаче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достави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доказе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испуњености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услова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који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наведени</w:t>
      </w:r>
      <w:proofErr w:type="spellEnd"/>
      <w:r w:rsidRPr="000D5F61">
        <w:rPr>
          <w:rFonts w:eastAsia="TimesNewRomanPSMT"/>
          <w:bCs/>
        </w:rPr>
        <w:t xml:space="preserve"> у </w:t>
      </w:r>
      <w:r w:rsidRPr="000D5F61">
        <w:rPr>
          <w:rFonts w:eastAsia="TimesNewRomanPSMT"/>
          <w:bCs/>
          <w:lang w:val="sr-Cyrl-CS"/>
        </w:rPr>
        <w:t>поглављу</w:t>
      </w:r>
      <w:r w:rsidRPr="000D5F61">
        <w:rPr>
          <w:rFonts w:eastAsia="TimesNewRomanPSMT"/>
          <w:bCs/>
        </w:rPr>
        <w:t xml:space="preserve"> </w:t>
      </w:r>
      <w:r w:rsidRPr="000D5F61">
        <w:rPr>
          <w:rFonts w:eastAsia="TimesNewRomanPSMT"/>
          <w:b/>
          <w:bCs/>
        </w:rPr>
        <w:t>V</w:t>
      </w:r>
      <w:r w:rsidRPr="000D5F61">
        <w:rPr>
          <w:rFonts w:eastAsia="TimesNewRomanPSMT"/>
          <w:bCs/>
          <w:lang w:val="ru-RU"/>
        </w:rPr>
        <w:t xml:space="preserve"> </w:t>
      </w:r>
      <w:proofErr w:type="spellStart"/>
      <w:r w:rsidRPr="000D5F61">
        <w:rPr>
          <w:rFonts w:eastAsia="TimesNewRomanPSMT"/>
          <w:bCs/>
        </w:rPr>
        <w:t>конкурсне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документације</w:t>
      </w:r>
      <w:proofErr w:type="spellEnd"/>
      <w:r w:rsidRPr="000D5F61">
        <w:rPr>
          <w:rFonts w:eastAsia="TimesNewRomanPSMT"/>
          <w:bCs/>
          <w:lang w:val="sr-Cyrl-RS"/>
        </w:rPr>
        <w:t>, у складу са Упутством како се доказује испуњеност услова.</w:t>
      </w:r>
    </w:p>
    <w:p w14:paraId="5FCDBD40" w14:textId="77777777" w:rsidR="008009FE" w:rsidRPr="000D5F61" w:rsidRDefault="008009FE" w:rsidP="008009FE">
      <w:pPr>
        <w:ind w:firstLine="708"/>
        <w:jc w:val="both"/>
        <w:rPr>
          <w:iCs/>
        </w:rPr>
      </w:pP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потпуности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одговара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наручиоцу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извршење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обавеза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поступка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јавне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набавке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односно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извршење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уговорних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обавеза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без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обзира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број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подизвођача</w:t>
      </w:r>
      <w:proofErr w:type="spellEnd"/>
      <w:r w:rsidRPr="000D5F61">
        <w:rPr>
          <w:iCs/>
        </w:rPr>
        <w:t xml:space="preserve">. </w:t>
      </w:r>
    </w:p>
    <w:p w14:paraId="72E217D7" w14:textId="77777777" w:rsidR="008009FE" w:rsidRPr="000D5F61" w:rsidRDefault="008009FE" w:rsidP="008009FE">
      <w:pPr>
        <w:jc w:val="both"/>
      </w:pP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дужан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наручиоцу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његов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захтев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омогући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приступ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код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подизвођача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ради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утврђивања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испуњености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тражених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услова</w:t>
      </w:r>
      <w:proofErr w:type="spellEnd"/>
      <w:r w:rsidRPr="000D5F61">
        <w:rPr>
          <w:iCs/>
        </w:rPr>
        <w:t>.</w:t>
      </w:r>
    </w:p>
    <w:p w14:paraId="66B979E8" w14:textId="77777777" w:rsidR="008009FE" w:rsidRPr="000D5F61" w:rsidRDefault="008009FE" w:rsidP="008009FE">
      <w:pPr>
        <w:jc w:val="both"/>
        <w:rPr>
          <w:b/>
          <w:i/>
          <w:lang w:val="sr-Cyrl-RS"/>
        </w:rPr>
      </w:pPr>
    </w:p>
    <w:p w14:paraId="74869B36" w14:textId="77777777" w:rsidR="008009FE" w:rsidRPr="000D5F61" w:rsidRDefault="008009FE" w:rsidP="008009FE">
      <w:pPr>
        <w:jc w:val="both"/>
      </w:pPr>
      <w:r w:rsidRPr="000D5F61">
        <w:rPr>
          <w:b/>
          <w:i/>
        </w:rPr>
        <w:t>8. ЗАЈЕДНИЧКА ПОНУДА</w:t>
      </w:r>
    </w:p>
    <w:p w14:paraId="6AFD4FF7" w14:textId="77777777" w:rsidR="008009FE" w:rsidRPr="000D5F61" w:rsidRDefault="008009FE" w:rsidP="008009FE">
      <w:pPr>
        <w:jc w:val="both"/>
      </w:pPr>
    </w:p>
    <w:p w14:paraId="12F19F8F" w14:textId="77777777" w:rsidR="0074335D" w:rsidRPr="000D5F61" w:rsidRDefault="0074335D" w:rsidP="0074335D">
      <w:pPr>
        <w:ind w:firstLine="708"/>
        <w:jc w:val="both"/>
      </w:pP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поднети</w:t>
      </w:r>
      <w:proofErr w:type="spellEnd"/>
      <w:r w:rsidRPr="000D5F61">
        <w:t xml:space="preserve"> </w:t>
      </w:r>
      <w:proofErr w:type="spellStart"/>
      <w:r w:rsidRPr="000D5F61">
        <w:t>група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>.</w:t>
      </w:r>
    </w:p>
    <w:p w14:paraId="5A82E8EB" w14:textId="77777777" w:rsidR="0074335D" w:rsidRPr="000D5F61" w:rsidRDefault="0074335D" w:rsidP="0074335D">
      <w:pPr>
        <w:ind w:firstLine="360"/>
        <w:jc w:val="both"/>
      </w:pPr>
      <w:proofErr w:type="spellStart"/>
      <w:r w:rsidRPr="000D5F61">
        <w:t>Уколико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подноси</w:t>
      </w:r>
      <w:proofErr w:type="spellEnd"/>
      <w:r w:rsidRPr="000D5F61">
        <w:t xml:space="preserve"> </w:t>
      </w:r>
      <w:proofErr w:type="spellStart"/>
      <w:r w:rsidRPr="000D5F61">
        <w:t>група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, </w:t>
      </w:r>
      <w:proofErr w:type="spellStart"/>
      <w:r w:rsidRPr="000D5F61">
        <w:t>саставни</w:t>
      </w:r>
      <w:proofErr w:type="spellEnd"/>
      <w:r w:rsidRPr="000D5F61">
        <w:t xml:space="preserve"> </w:t>
      </w:r>
      <w:proofErr w:type="spellStart"/>
      <w:r w:rsidRPr="000D5F61">
        <w:t>део</w:t>
      </w:r>
      <w:proofErr w:type="spellEnd"/>
      <w:r w:rsidRPr="000D5F61">
        <w:t xml:space="preserve"> </w:t>
      </w:r>
      <w:proofErr w:type="spellStart"/>
      <w:r w:rsidRPr="000D5F61">
        <w:t>заједничке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мора</w:t>
      </w:r>
      <w:proofErr w:type="spellEnd"/>
      <w:r w:rsidRPr="000D5F61">
        <w:t xml:space="preserve"> </w:t>
      </w:r>
      <w:proofErr w:type="spellStart"/>
      <w:r w:rsidRPr="000D5F61">
        <w:t>бити</w:t>
      </w:r>
      <w:proofErr w:type="spellEnd"/>
      <w:r w:rsidRPr="000D5F61">
        <w:t xml:space="preserve"> </w:t>
      </w:r>
      <w:proofErr w:type="spellStart"/>
      <w:r w:rsidRPr="000D5F61">
        <w:t>споразум</w:t>
      </w:r>
      <w:proofErr w:type="spellEnd"/>
      <w:r w:rsidRPr="000D5F61">
        <w:t xml:space="preserve"> </w:t>
      </w:r>
      <w:proofErr w:type="spellStart"/>
      <w:r w:rsidRPr="000D5F61">
        <w:t>којим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понуђачи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групе</w:t>
      </w:r>
      <w:proofErr w:type="spellEnd"/>
      <w:r w:rsidRPr="000D5F61">
        <w:t xml:space="preserve"> </w:t>
      </w:r>
      <w:proofErr w:type="spellStart"/>
      <w:r w:rsidRPr="000D5F61">
        <w:t>међусобно</w:t>
      </w:r>
      <w:proofErr w:type="spellEnd"/>
      <w:r w:rsidRPr="000D5F61">
        <w:t xml:space="preserve"> и </w:t>
      </w:r>
      <w:proofErr w:type="spellStart"/>
      <w:r w:rsidRPr="000D5F61">
        <w:t>према</w:t>
      </w:r>
      <w:proofErr w:type="spellEnd"/>
      <w:r w:rsidRPr="000D5F61">
        <w:t xml:space="preserve"> </w:t>
      </w:r>
      <w:proofErr w:type="spellStart"/>
      <w:r w:rsidRPr="000D5F61">
        <w:t>наручиоцу</w:t>
      </w:r>
      <w:proofErr w:type="spellEnd"/>
      <w:r w:rsidRPr="000D5F61">
        <w:t xml:space="preserve"> </w:t>
      </w:r>
      <w:proofErr w:type="spellStart"/>
      <w:r w:rsidRPr="000D5F61">
        <w:t>обавезују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извршење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, а </w:t>
      </w:r>
      <w:proofErr w:type="spellStart"/>
      <w:r w:rsidRPr="000D5F61">
        <w:t>који</w:t>
      </w:r>
      <w:proofErr w:type="spellEnd"/>
      <w:r w:rsidRPr="000D5F61">
        <w:t xml:space="preserve"> </w:t>
      </w:r>
      <w:proofErr w:type="spellStart"/>
      <w:r w:rsidRPr="000D5F61">
        <w:t>обавезно</w:t>
      </w:r>
      <w:proofErr w:type="spellEnd"/>
      <w:r w:rsidRPr="000D5F61">
        <w:t xml:space="preserve"> </w:t>
      </w:r>
      <w:proofErr w:type="spellStart"/>
      <w:r w:rsidRPr="000D5F61">
        <w:t>садржи</w:t>
      </w:r>
      <w:proofErr w:type="spellEnd"/>
      <w:r w:rsidRPr="000D5F61">
        <w:t xml:space="preserve"> </w:t>
      </w:r>
      <w:proofErr w:type="spellStart"/>
      <w:r w:rsidRPr="000D5F61">
        <w:t>податке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члана</w:t>
      </w:r>
      <w:proofErr w:type="spellEnd"/>
      <w:r w:rsidRPr="000D5F61">
        <w:t xml:space="preserve"> 81. </w:t>
      </w:r>
      <w:proofErr w:type="spellStart"/>
      <w:r w:rsidRPr="000D5F61">
        <w:t>ст</w:t>
      </w:r>
      <w:proofErr w:type="spellEnd"/>
      <w:r w:rsidRPr="000D5F61">
        <w:rPr>
          <w:lang w:val="sr-Cyrl-CS"/>
        </w:rPr>
        <w:t>.</w:t>
      </w:r>
      <w:r w:rsidRPr="000D5F61">
        <w:t xml:space="preserve"> 4. </w:t>
      </w:r>
      <w:proofErr w:type="spellStart"/>
      <w:r w:rsidRPr="000D5F61">
        <w:t>тач</w:t>
      </w:r>
      <w:proofErr w:type="spellEnd"/>
      <w:r w:rsidRPr="000D5F61">
        <w:rPr>
          <w:lang w:val="sr-Cyrl-CS"/>
        </w:rPr>
        <w:t>.</w:t>
      </w:r>
      <w:r w:rsidRPr="000D5F61">
        <w:t xml:space="preserve"> 1</w:t>
      </w:r>
      <w:r w:rsidRPr="000D5F61">
        <w:rPr>
          <w:lang w:val="sr-Cyrl-CS"/>
        </w:rPr>
        <w:t>)</w:t>
      </w:r>
      <w:r w:rsidRPr="000D5F61">
        <w:t xml:space="preserve"> </w:t>
      </w:r>
      <w:r>
        <w:rPr>
          <w:lang w:val="sr-Cyrl-RS"/>
        </w:rPr>
        <w:t>и</w:t>
      </w:r>
      <w:r w:rsidRPr="000D5F61">
        <w:t xml:space="preserve"> </w:t>
      </w:r>
      <w:r>
        <w:rPr>
          <w:lang w:val="sr-Cyrl-RS"/>
        </w:rPr>
        <w:t>2</w:t>
      </w:r>
      <w:r w:rsidRPr="000D5F61">
        <w:rPr>
          <w:lang w:val="sr-Cyrl-CS"/>
        </w:rPr>
        <w:t>)</w:t>
      </w:r>
      <w:r w:rsidRPr="000D5F61">
        <w:t xml:space="preserve"> </w:t>
      </w:r>
      <w:r w:rsidR="00991CE0">
        <w:rPr>
          <w:lang w:val="sr-Cyrl-RS"/>
        </w:rPr>
        <w:t xml:space="preserve">и ст. 5. </w:t>
      </w:r>
      <w:proofErr w:type="spellStart"/>
      <w:r w:rsidRPr="000D5F61">
        <w:t>Закона</w:t>
      </w:r>
      <w:proofErr w:type="spellEnd"/>
      <w:r w:rsidRPr="000D5F61">
        <w:t xml:space="preserve"> и </w:t>
      </w:r>
      <w:proofErr w:type="spellStart"/>
      <w:r w:rsidRPr="000D5F61">
        <w:t>то</w:t>
      </w:r>
      <w:proofErr w:type="spellEnd"/>
      <w:r w:rsidRPr="000D5F61">
        <w:t xml:space="preserve"> </w:t>
      </w:r>
      <w:proofErr w:type="spellStart"/>
      <w:r w:rsidRPr="000D5F61">
        <w:t>податке</w:t>
      </w:r>
      <w:proofErr w:type="spellEnd"/>
      <w:r w:rsidRPr="000D5F61">
        <w:t xml:space="preserve"> о: </w:t>
      </w:r>
    </w:p>
    <w:p w14:paraId="6B2E7382" w14:textId="77777777" w:rsidR="00991CE0" w:rsidRDefault="00991CE0" w:rsidP="00991CE0">
      <w:pPr>
        <w:ind w:left="720" w:hanging="720"/>
        <w:jc w:val="both"/>
        <w:rPr>
          <w:lang w:val="sr-Cyrl-RS"/>
        </w:rPr>
      </w:pPr>
      <w:r>
        <w:rPr>
          <w:lang w:val="sr-Cyrl-RS"/>
        </w:rPr>
        <w:t>1</w:t>
      </w:r>
      <w:r>
        <w:t>)</w:t>
      </w:r>
      <w:r>
        <w:tab/>
      </w:r>
      <w:proofErr w:type="spellStart"/>
      <w:r>
        <w:t>члан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заступати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наручиоцем</w:t>
      </w:r>
      <w:proofErr w:type="spellEnd"/>
      <w:r>
        <w:t>;</w:t>
      </w:r>
    </w:p>
    <w:p w14:paraId="701230E5" w14:textId="77777777" w:rsidR="00991CE0" w:rsidRDefault="00991CE0" w:rsidP="00991CE0">
      <w:pPr>
        <w:jc w:val="both"/>
      </w:pPr>
      <w:r>
        <w:rPr>
          <w:lang w:val="sr-Cyrl-RS"/>
        </w:rPr>
        <w:t>2)</w:t>
      </w:r>
      <w:r>
        <w:rPr>
          <w:lang w:val="sr-Cyrl-RS"/>
        </w:rPr>
        <w:tab/>
        <w:t>опис послова сваког од понуђача из групе понуђача у извршењу уговора</w:t>
      </w:r>
      <w:r>
        <w:t>;</w:t>
      </w:r>
    </w:p>
    <w:p w14:paraId="04EAA5F9" w14:textId="77777777" w:rsidR="00991CE0" w:rsidRDefault="00991CE0" w:rsidP="00991CE0">
      <w:pPr>
        <w:jc w:val="both"/>
      </w:pPr>
      <w:r>
        <w:rPr>
          <w:lang w:val="sr-Cyrl-RS"/>
        </w:rPr>
        <w:t>3</w:t>
      </w:r>
      <w:r>
        <w:t>)</w:t>
      </w:r>
      <w:r>
        <w:tab/>
      </w:r>
      <w:proofErr w:type="spellStart"/>
      <w:r>
        <w:t>понуђач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;</w:t>
      </w:r>
    </w:p>
    <w:p w14:paraId="38EE00C6" w14:textId="77777777" w:rsidR="00991CE0" w:rsidRDefault="00991CE0" w:rsidP="00991CE0">
      <w:pPr>
        <w:jc w:val="both"/>
      </w:pPr>
      <w:r>
        <w:rPr>
          <w:lang w:val="sr-Cyrl-RS"/>
        </w:rPr>
        <w:t>4</w:t>
      </w:r>
      <w:r>
        <w:t>)</w:t>
      </w:r>
      <w:r>
        <w:tab/>
      </w:r>
      <w:proofErr w:type="spellStart"/>
      <w:r>
        <w:t>понуђач</w:t>
      </w:r>
      <w:proofErr w:type="spellEnd"/>
      <w:r>
        <w:rPr>
          <w:lang w:val="sr-Cyrl-RS"/>
        </w:rPr>
        <w:t>у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издати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>;</w:t>
      </w:r>
    </w:p>
    <w:p w14:paraId="1DA07211" w14:textId="77777777" w:rsidR="0074335D" w:rsidRPr="000D5F61" w:rsidRDefault="0074335D" w:rsidP="0074335D">
      <w:pPr>
        <w:ind w:firstLine="360"/>
        <w:jc w:val="both"/>
      </w:pPr>
      <w:proofErr w:type="spellStart"/>
      <w:r w:rsidRPr="000D5F61">
        <w:rPr>
          <w:rFonts w:eastAsia="TimesNewRomanPSMT"/>
          <w:bCs/>
        </w:rPr>
        <w:t>Група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дужна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достави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све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доказе</w:t>
      </w:r>
      <w:proofErr w:type="spellEnd"/>
      <w:r w:rsidRPr="000D5F61">
        <w:rPr>
          <w:rFonts w:eastAsia="TimesNewRomanPSMT"/>
          <w:bCs/>
        </w:rPr>
        <w:t xml:space="preserve"> о </w:t>
      </w:r>
      <w:proofErr w:type="spellStart"/>
      <w:r w:rsidRPr="000D5F61">
        <w:rPr>
          <w:rFonts w:eastAsia="TimesNewRomanPSMT"/>
          <w:bCs/>
        </w:rPr>
        <w:t>испуњености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услова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који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наведени</w:t>
      </w:r>
      <w:proofErr w:type="spellEnd"/>
      <w:r w:rsidRPr="000D5F61">
        <w:rPr>
          <w:rFonts w:eastAsia="TimesNewRomanPSMT"/>
          <w:bCs/>
        </w:rPr>
        <w:t xml:space="preserve"> у </w:t>
      </w:r>
      <w:r w:rsidRPr="000D5F61">
        <w:rPr>
          <w:rFonts w:eastAsia="TimesNewRomanPSMT"/>
          <w:bCs/>
          <w:lang w:val="sr-Cyrl-CS"/>
        </w:rPr>
        <w:t>поглављу</w:t>
      </w:r>
      <w:r w:rsidRPr="000D5F61">
        <w:rPr>
          <w:rFonts w:eastAsia="TimesNewRomanPSMT"/>
          <w:bCs/>
        </w:rPr>
        <w:t xml:space="preserve"> </w:t>
      </w:r>
      <w:r w:rsidRPr="000D5F61">
        <w:rPr>
          <w:rFonts w:eastAsia="TimesNewRomanPSMT"/>
          <w:b/>
          <w:bCs/>
        </w:rPr>
        <w:t>V</w:t>
      </w:r>
      <w:r w:rsidRPr="000D5F61">
        <w:rPr>
          <w:rFonts w:eastAsia="TimesNewRomanPSMT"/>
          <w:bCs/>
          <w:lang w:val="ru-RU"/>
        </w:rPr>
        <w:t xml:space="preserve"> </w:t>
      </w:r>
      <w:proofErr w:type="spellStart"/>
      <w:r w:rsidRPr="000D5F61">
        <w:rPr>
          <w:rFonts w:eastAsia="TimesNewRomanPSMT"/>
          <w:bCs/>
        </w:rPr>
        <w:t>конкурсне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документације</w:t>
      </w:r>
      <w:proofErr w:type="spellEnd"/>
      <w:r w:rsidRPr="000D5F61">
        <w:rPr>
          <w:rFonts w:eastAsia="TimesNewRomanPSMT"/>
          <w:bCs/>
          <w:lang w:val="sr-Cyrl-RS"/>
        </w:rPr>
        <w:t>, у складу са Упутством како се доказује испуњеност услова</w:t>
      </w:r>
      <w:r w:rsidRPr="000D5F61">
        <w:rPr>
          <w:rFonts w:eastAsia="TimesNewRomanPSMT"/>
          <w:bCs/>
        </w:rPr>
        <w:t>.</w:t>
      </w:r>
    </w:p>
    <w:p w14:paraId="2F44AA41" w14:textId="77777777" w:rsidR="008009FE" w:rsidRPr="000D5F61" w:rsidRDefault="008009FE" w:rsidP="008009FE">
      <w:pPr>
        <w:ind w:firstLine="360"/>
        <w:jc w:val="both"/>
        <w:rPr>
          <w:color w:val="auto"/>
          <w:lang w:val="sr-Cyrl-RS"/>
        </w:rPr>
      </w:pPr>
      <w:proofErr w:type="spellStart"/>
      <w:r w:rsidRPr="000D5F61">
        <w:t>Понуђачи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групе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</w:t>
      </w:r>
      <w:proofErr w:type="spellStart"/>
      <w:r w:rsidRPr="000D5F61">
        <w:t>одговарају</w:t>
      </w:r>
      <w:proofErr w:type="spellEnd"/>
      <w:r w:rsidRPr="000D5F61">
        <w:t xml:space="preserve"> </w:t>
      </w:r>
      <w:proofErr w:type="spellStart"/>
      <w:r w:rsidRPr="000D5F61">
        <w:t>неограничено</w:t>
      </w:r>
      <w:proofErr w:type="spellEnd"/>
      <w:r w:rsidRPr="000D5F61">
        <w:t xml:space="preserve"> </w:t>
      </w:r>
      <w:proofErr w:type="spellStart"/>
      <w:r w:rsidRPr="000D5F61">
        <w:t>солидарно</w:t>
      </w:r>
      <w:proofErr w:type="spellEnd"/>
      <w:r w:rsidRPr="000D5F61">
        <w:t xml:space="preserve"> </w:t>
      </w:r>
      <w:proofErr w:type="spellStart"/>
      <w:r w:rsidRPr="000D5F61">
        <w:t>према</w:t>
      </w:r>
      <w:proofErr w:type="spellEnd"/>
      <w:r w:rsidRPr="000D5F61">
        <w:t xml:space="preserve"> </w:t>
      </w:r>
      <w:proofErr w:type="spellStart"/>
      <w:r w:rsidRPr="000D5F61">
        <w:t>наручиоцу</w:t>
      </w:r>
      <w:proofErr w:type="spellEnd"/>
      <w:r w:rsidRPr="000D5F61">
        <w:t xml:space="preserve">. </w:t>
      </w:r>
    </w:p>
    <w:p w14:paraId="78443C4D" w14:textId="77777777" w:rsidR="008009FE" w:rsidRPr="000D5F61" w:rsidRDefault="008009FE" w:rsidP="008009FE">
      <w:pPr>
        <w:ind w:firstLine="360"/>
        <w:jc w:val="both"/>
        <w:rPr>
          <w:color w:val="auto"/>
          <w:lang w:val="sr-Cyrl-RS"/>
        </w:rPr>
      </w:pPr>
      <w:r w:rsidRPr="000D5F61">
        <w:rPr>
          <w:color w:val="auto"/>
          <w:lang w:val="sr-Cyrl-RS"/>
        </w:rPr>
        <w:t>Задруга може поднети понуду самостално, у своје име, а за рачун задругара или заједничку понуду у име задругара.</w:t>
      </w:r>
    </w:p>
    <w:p w14:paraId="6CCA5B1E" w14:textId="77777777" w:rsidR="008009FE" w:rsidRPr="000D5F61" w:rsidRDefault="008009FE" w:rsidP="008009FE">
      <w:pPr>
        <w:ind w:firstLine="360"/>
        <w:jc w:val="both"/>
        <w:rPr>
          <w:color w:val="auto"/>
          <w:lang w:val="sr-Cyrl-RS"/>
        </w:rPr>
      </w:pPr>
      <w:r w:rsidRPr="000D5F61">
        <w:rPr>
          <w:color w:val="auto"/>
          <w:lang w:val="sr-Cyrl-RS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14:paraId="2A168590" w14:textId="77777777" w:rsidR="008009FE" w:rsidRPr="000D5F61" w:rsidRDefault="008009FE" w:rsidP="008009FE">
      <w:pPr>
        <w:ind w:firstLine="360"/>
        <w:jc w:val="both"/>
        <w:rPr>
          <w:lang w:val="sr-Cyrl-RS"/>
        </w:rPr>
      </w:pPr>
      <w:r w:rsidRPr="000D5F61">
        <w:rPr>
          <w:color w:val="auto"/>
          <w:lang w:val="sr-Cyrl-RS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14:paraId="3D0E9BF0" w14:textId="77777777" w:rsidR="008009FE" w:rsidRPr="000D5F61" w:rsidRDefault="008009FE" w:rsidP="008009FE">
      <w:pPr>
        <w:jc w:val="both"/>
        <w:rPr>
          <w:lang w:val="sr-Cyrl-RS"/>
        </w:rPr>
      </w:pPr>
    </w:p>
    <w:p w14:paraId="7481099F" w14:textId="77777777" w:rsidR="008009FE" w:rsidRPr="000D5F61" w:rsidRDefault="008009FE" w:rsidP="008009FE">
      <w:pPr>
        <w:jc w:val="both"/>
      </w:pPr>
      <w:r w:rsidRPr="000D5F61">
        <w:rPr>
          <w:b/>
          <w:bCs/>
          <w:i/>
          <w:iCs/>
        </w:rPr>
        <w:t>9. НАЧИН И УСЛОВ</w:t>
      </w:r>
      <w:r w:rsidRPr="000D5F61">
        <w:rPr>
          <w:b/>
          <w:bCs/>
          <w:i/>
          <w:iCs/>
          <w:lang w:val="sr-Cyrl-CS"/>
        </w:rPr>
        <w:t>И</w:t>
      </w:r>
      <w:r w:rsidRPr="000D5F61">
        <w:rPr>
          <w:b/>
          <w:bCs/>
          <w:i/>
          <w:iCs/>
        </w:rPr>
        <w:t xml:space="preserve"> ПЛАЋАЊА, ГАРАНТНИ РОК, КАО И ДРУГЕ ОКОЛНОСТИ ОД КОЈИХ ЗАВИСИ </w:t>
      </w:r>
      <w:proofErr w:type="gramStart"/>
      <w:r w:rsidRPr="000D5F61">
        <w:rPr>
          <w:b/>
          <w:bCs/>
          <w:i/>
          <w:iCs/>
        </w:rPr>
        <w:t>ПРИХВАТЉИВОСТ  ПОНУДЕ</w:t>
      </w:r>
      <w:proofErr w:type="gramEnd"/>
    </w:p>
    <w:p w14:paraId="155B04E3" w14:textId="77777777" w:rsidR="008009FE" w:rsidRPr="000D5F61" w:rsidRDefault="008009FE" w:rsidP="008009FE">
      <w:pPr>
        <w:jc w:val="both"/>
      </w:pPr>
    </w:p>
    <w:p w14:paraId="5FD73023" w14:textId="77777777" w:rsidR="008009FE" w:rsidRPr="000D5F61" w:rsidRDefault="008009FE" w:rsidP="008009FE">
      <w:pPr>
        <w:jc w:val="both"/>
        <w:rPr>
          <w:iCs/>
        </w:rPr>
      </w:pPr>
      <w:r w:rsidRPr="00645B65">
        <w:rPr>
          <w:b/>
          <w:bCs/>
          <w:iCs/>
        </w:rPr>
        <w:t>9.1</w:t>
      </w:r>
      <w:r w:rsidRPr="00645B65">
        <w:rPr>
          <w:b/>
          <w:bCs/>
          <w:iCs/>
          <w:u w:val="single"/>
        </w:rPr>
        <w:t>.</w:t>
      </w:r>
      <w:r w:rsidRPr="000D5F61">
        <w:rPr>
          <w:b/>
          <w:bCs/>
          <w:i/>
          <w:iCs/>
          <w:u w:val="single"/>
        </w:rPr>
        <w:t xml:space="preserve"> </w:t>
      </w:r>
      <w:proofErr w:type="spellStart"/>
      <w:r w:rsidRPr="000D5F61">
        <w:rPr>
          <w:iCs/>
          <w:u w:val="single"/>
        </w:rPr>
        <w:t>Захтеви</w:t>
      </w:r>
      <w:proofErr w:type="spellEnd"/>
      <w:r w:rsidRPr="000D5F61">
        <w:rPr>
          <w:iCs/>
          <w:u w:val="single"/>
        </w:rPr>
        <w:t xml:space="preserve"> у </w:t>
      </w:r>
      <w:proofErr w:type="spellStart"/>
      <w:r w:rsidRPr="000D5F61">
        <w:rPr>
          <w:iCs/>
          <w:u w:val="single"/>
        </w:rPr>
        <w:t>погледу</w:t>
      </w:r>
      <w:proofErr w:type="spellEnd"/>
      <w:r w:rsidRPr="000D5F61">
        <w:rPr>
          <w:iCs/>
          <w:u w:val="single"/>
        </w:rPr>
        <w:t xml:space="preserve"> </w:t>
      </w:r>
      <w:proofErr w:type="spellStart"/>
      <w:r w:rsidRPr="000D5F61">
        <w:rPr>
          <w:iCs/>
          <w:u w:val="single"/>
        </w:rPr>
        <w:t>начина</w:t>
      </w:r>
      <w:proofErr w:type="spellEnd"/>
      <w:r w:rsidRPr="000D5F61">
        <w:rPr>
          <w:iCs/>
          <w:u w:val="single"/>
        </w:rPr>
        <w:t xml:space="preserve">, </w:t>
      </w:r>
      <w:proofErr w:type="spellStart"/>
      <w:r w:rsidRPr="000D5F61">
        <w:rPr>
          <w:iCs/>
          <w:u w:val="single"/>
        </w:rPr>
        <w:t>рока</w:t>
      </w:r>
      <w:proofErr w:type="spellEnd"/>
      <w:r w:rsidRPr="000D5F61">
        <w:rPr>
          <w:iCs/>
          <w:u w:val="single"/>
        </w:rPr>
        <w:t xml:space="preserve"> и </w:t>
      </w:r>
      <w:proofErr w:type="spellStart"/>
      <w:r w:rsidRPr="000D5F61">
        <w:rPr>
          <w:iCs/>
          <w:u w:val="single"/>
        </w:rPr>
        <w:t>услова</w:t>
      </w:r>
      <w:proofErr w:type="spellEnd"/>
      <w:r w:rsidRPr="000D5F61">
        <w:rPr>
          <w:iCs/>
          <w:u w:val="single"/>
        </w:rPr>
        <w:t xml:space="preserve"> </w:t>
      </w:r>
      <w:proofErr w:type="spellStart"/>
      <w:r w:rsidRPr="000D5F61">
        <w:rPr>
          <w:iCs/>
          <w:u w:val="single"/>
        </w:rPr>
        <w:t>плаћања</w:t>
      </w:r>
      <w:proofErr w:type="spellEnd"/>
      <w:r w:rsidRPr="000D5F61">
        <w:rPr>
          <w:i/>
          <w:iCs/>
          <w:u w:val="single"/>
        </w:rPr>
        <w:t>.</w:t>
      </w:r>
    </w:p>
    <w:p w14:paraId="5D5E86FB" w14:textId="77777777" w:rsidR="008009FE" w:rsidRPr="000D5F61" w:rsidRDefault="008009FE" w:rsidP="00BF1912">
      <w:pPr>
        <w:pStyle w:val="Default"/>
        <w:spacing w:before="120"/>
        <w:ind w:right="48" w:firstLine="720"/>
        <w:jc w:val="both"/>
        <w:rPr>
          <w:b/>
          <w:bCs/>
          <w:i/>
          <w:iCs/>
          <w:lang w:val="sr-Cyrl-RS"/>
        </w:rPr>
      </w:pPr>
      <w:r w:rsidRPr="002879A6">
        <w:rPr>
          <w:rFonts w:ascii="Times New Roman" w:hAnsi="Times New Roman"/>
          <w:lang w:val="sr-Cyrl-CS"/>
        </w:rPr>
        <w:t>Наручилац ће вршити плаћање</w:t>
      </w:r>
      <w:r w:rsidRPr="002879A6">
        <w:rPr>
          <w:rFonts w:ascii="Times New Roman" w:hAnsi="Times New Roman"/>
          <w:i/>
          <w:lang w:val="sr-Cyrl-CS"/>
        </w:rPr>
        <w:t xml:space="preserve"> </w:t>
      </w:r>
      <w:r w:rsidR="00BF1912" w:rsidRPr="00BF1912">
        <w:rPr>
          <w:rFonts w:ascii="Times New Roman" w:hAnsi="Times New Roman"/>
          <w:lang w:val="sr-Cyrl-CS"/>
        </w:rPr>
        <w:t xml:space="preserve">у року до </w:t>
      </w:r>
      <w:r w:rsidR="00B46658">
        <w:rPr>
          <w:rFonts w:ascii="Times New Roman" w:hAnsi="Times New Roman"/>
          <w:lang w:val="sr-Cyrl-CS"/>
        </w:rPr>
        <w:t>45</w:t>
      </w:r>
      <w:r w:rsidR="00BF1912" w:rsidRPr="00BF1912">
        <w:rPr>
          <w:rFonts w:ascii="Times New Roman" w:hAnsi="Times New Roman"/>
          <w:lang w:val="sr-Cyrl-CS"/>
        </w:rPr>
        <w:t xml:space="preserve"> дана од дана службеног пријема рачуна </w:t>
      </w:r>
      <w:proofErr w:type="spellStart"/>
      <w:r w:rsidR="00BF1912" w:rsidRPr="00BF1912">
        <w:rPr>
          <w:rFonts w:ascii="Times New Roman" w:hAnsi="Times New Roman"/>
          <w:lang w:val="sr-Cyrl-CS"/>
        </w:rPr>
        <w:t>истављеног</w:t>
      </w:r>
      <w:proofErr w:type="spellEnd"/>
      <w:r w:rsidR="00BF1912" w:rsidRPr="00BF1912">
        <w:rPr>
          <w:rFonts w:ascii="Times New Roman" w:hAnsi="Times New Roman"/>
          <w:lang w:val="sr-Cyrl-CS"/>
        </w:rPr>
        <w:t xml:space="preserve"> за текући месец на који се услуга однос</w:t>
      </w:r>
      <w:r w:rsidR="00B46658">
        <w:rPr>
          <w:rFonts w:ascii="Times New Roman" w:hAnsi="Times New Roman"/>
          <w:lang w:val="sr-Cyrl-CS"/>
        </w:rPr>
        <w:t xml:space="preserve"> и регистрације истог у Централном регистру фактура.</w:t>
      </w:r>
      <w:r w:rsidR="00BF1912" w:rsidRPr="00BF1912">
        <w:rPr>
          <w:rFonts w:ascii="Times New Roman" w:hAnsi="Times New Roman"/>
          <w:lang w:val="sr-Cyrl-CS"/>
        </w:rPr>
        <w:t>.</w:t>
      </w:r>
    </w:p>
    <w:p w14:paraId="0E6D23FA" w14:textId="77777777" w:rsidR="008009FE" w:rsidRDefault="008009FE" w:rsidP="008009FE">
      <w:pPr>
        <w:jc w:val="both"/>
        <w:rPr>
          <w:iCs/>
          <w:u w:val="single"/>
          <w:lang w:val="sr-Cyrl-RS"/>
        </w:rPr>
      </w:pPr>
      <w:r w:rsidRPr="00645B65">
        <w:rPr>
          <w:b/>
          <w:bCs/>
          <w:iCs/>
        </w:rPr>
        <w:t>9.</w:t>
      </w:r>
      <w:r w:rsidRPr="00645B65">
        <w:rPr>
          <w:b/>
          <w:bCs/>
          <w:iCs/>
          <w:lang w:val="sr-Cyrl-RS"/>
        </w:rPr>
        <w:t>2</w:t>
      </w:r>
      <w:r w:rsidRPr="00645B65">
        <w:rPr>
          <w:b/>
          <w:bCs/>
          <w:iCs/>
        </w:rPr>
        <w:t>.</w:t>
      </w:r>
      <w:r w:rsidRPr="000D5F61">
        <w:rPr>
          <w:b/>
          <w:bCs/>
          <w:i/>
          <w:iCs/>
        </w:rPr>
        <w:t xml:space="preserve"> </w:t>
      </w:r>
      <w:proofErr w:type="spellStart"/>
      <w:r w:rsidRPr="000D5F61">
        <w:rPr>
          <w:iCs/>
          <w:u w:val="single"/>
        </w:rPr>
        <w:t>Захтев</w:t>
      </w:r>
      <w:proofErr w:type="spellEnd"/>
      <w:r w:rsidRPr="000D5F61">
        <w:rPr>
          <w:iCs/>
          <w:u w:val="single"/>
        </w:rPr>
        <w:t xml:space="preserve"> у </w:t>
      </w:r>
      <w:proofErr w:type="spellStart"/>
      <w:r w:rsidRPr="000D5F61">
        <w:rPr>
          <w:iCs/>
          <w:u w:val="single"/>
        </w:rPr>
        <w:t>погледу</w:t>
      </w:r>
      <w:proofErr w:type="spellEnd"/>
      <w:r w:rsidRPr="000D5F61">
        <w:rPr>
          <w:iCs/>
          <w:u w:val="single"/>
        </w:rPr>
        <w:t xml:space="preserve"> </w:t>
      </w:r>
      <w:proofErr w:type="spellStart"/>
      <w:r w:rsidRPr="000D5F61">
        <w:rPr>
          <w:iCs/>
          <w:u w:val="single"/>
        </w:rPr>
        <w:t>рока</w:t>
      </w:r>
      <w:proofErr w:type="spellEnd"/>
      <w:r w:rsidRPr="000D5F61">
        <w:rPr>
          <w:iCs/>
          <w:u w:val="single"/>
        </w:rPr>
        <w:t xml:space="preserve"> </w:t>
      </w:r>
    </w:p>
    <w:p w14:paraId="0C09EAAA" w14:textId="77777777" w:rsidR="008009FE" w:rsidRPr="004E33DE" w:rsidRDefault="008009FE" w:rsidP="008009FE">
      <w:pPr>
        <w:ind w:firstLine="709"/>
        <w:jc w:val="both"/>
        <w:rPr>
          <w:color w:val="auto"/>
          <w:lang w:val="sr-Cyrl-CS"/>
        </w:rPr>
      </w:pPr>
      <w:r w:rsidRPr="004E33DE">
        <w:rPr>
          <w:color w:val="auto"/>
          <w:lang w:val="sr-Cyrl-CS"/>
        </w:rPr>
        <w:t xml:space="preserve">Рок за </w:t>
      </w:r>
      <w:r w:rsidR="00BF1912">
        <w:rPr>
          <w:color w:val="auto"/>
          <w:lang w:val="sr-Cyrl-CS"/>
        </w:rPr>
        <w:t>пружање услуга је годину</w:t>
      </w:r>
      <w:r w:rsidR="00BF1912" w:rsidRPr="00FC7DEE">
        <w:rPr>
          <w:color w:val="auto"/>
          <w:lang w:val="sr-Cyrl-CS"/>
        </w:rPr>
        <w:t xml:space="preserve"> дана </w:t>
      </w:r>
      <w:r w:rsidR="00BF1912">
        <w:rPr>
          <w:color w:val="auto"/>
          <w:lang w:val="sr-Cyrl-CS"/>
        </w:rPr>
        <w:t>од дана</w:t>
      </w:r>
      <w:r w:rsidR="00BF1912" w:rsidRPr="00FC7DEE">
        <w:rPr>
          <w:color w:val="auto"/>
          <w:lang w:val="sr-Cyrl-CS"/>
        </w:rPr>
        <w:t xml:space="preserve"> потписивања уговора</w:t>
      </w:r>
      <w:r w:rsidRPr="004E33DE">
        <w:rPr>
          <w:color w:val="auto"/>
          <w:lang w:val="sr-Cyrl-CS"/>
        </w:rPr>
        <w:t>.</w:t>
      </w:r>
    </w:p>
    <w:p w14:paraId="737C421D" w14:textId="77777777" w:rsidR="008009FE" w:rsidRPr="000D5F61" w:rsidRDefault="008009FE" w:rsidP="008009FE">
      <w:pPr>
        <w:jc w:val="both"/>
        <w:rPr>
          <w:iCs/>
        </w:rPr>
      </w:pPr>
      <w:r w:rsidRPr="000D5F61">
        <w:rPr>
          <w:b/>
          <w:bCs/>
          <w:iCs/>
          <w:u w:val="single"/>
        </w:rPr>
        <w:t>9.</w:t>
      </w:r>
      <w:r>
        <w:rPr>
          <w:b/>
          <w:bCs/>
          <w:iCs/>
          <w:u w:val="single"/>
          <w:lang w:val="sr-Cyrl-RS"/>
        </w:rPr>
        <w:t>3</w:t>
      </w:r>
      <w:r w:rsidRPr="000D5F61">
        <w:rPr>
          <w:b/>
          <w:bCs/>
          <w:iCs/>
          <w:u w:val="single"/>
        </w:rPr>
        <w:t xml:space="preserve">. </w:t>
      </w:r>
      <w:proofErr w:type="spellStart"/>
      <w:r w:rsidRPr="000D5F61">
        <w:rPr>
          <w:iCs/>
          <w:u w:val="single"/>
        </w:rPr>
        <w:t>Захтев</w:t>
      </w:r>
      <w:proofErr w:type="spellEnd"/>
      <w:r w:rsidRPr="000D5F61">
        <w:rPr>
          <w:iCs/>
          <w:u w:val="single"/>
        </w:rPr>
        <w:t xml:space="preserve"> у </w:t>
      </w:r>
      <w:proofErr w:type="spellStart"/>
      <w:r w:rsidRPr="000D5F61">
        <w:rPr>
          <w:iCs/>
          <w:u w:val="single"/>
        </w:rPr>
        <w:t>погледу</w:t>
      </w:r>
      <w:proofErr w:type="spellEnd"/>
      <w:r w:rsidRPr="000D5F61">
        <w:rPr>
          <w:iCs/>
          <w:u w:val="single"/>
        </w:rPr>
        <w:t xml:space="preserve"> </w:t>
      </w:r>
      <w:proofErr w:type="spellStart"/>
      <w:r w:rsidRPr="000D5F61">
        <w:rPr>
          <w:iCs/>
          <w:u w:val="single"/>
        </w:rPr>
        <w:t>рока</w:t>
      </w:r>
      <w:proofErr w:type="spellEnd"/>
      <w:r w:rsidRPr="000D5F61">
        <w:rPr>
          <w:iCs/>
          <w:u w:val="single"/>
        </w:rPr>
        <w:t xml:space="preserve"> </w:t>
      </w:r>
      <w:proofErr w:type="spellStart"/>
      <w:r w:rsidRPr="000D5F61">
        <w:rPr>
          <w:iCs/>
          <w:u w:val="single"/>
        </w:rPr>
        <w:t>важења</w:t>
      </w:r>
      <w:proofErr w:type="spellEnd"/>
      <w:r w:rsidRPr="000D5F61">
        <w:rPr>
          <w:iCs/>
          <w:u w:val="single"/>
        </w:rPr>
        <w:t xml:space="preserve"> </w:t>
      </w:r>
      <w:proofErr w:type="spellStart"/>
      <w:r w:rsidRPr="000D5F61">
        <w:rPr>
          <w:iCs/>
          <w:u w:val="single"/>
        </w:rPr>
        <w:t>понуде</w:t>
      </w:r>
      <w:proofErr w:type="spellEnd"/>
    </w:p>
    <w:p w14:paraId="010141E2" w14:textId="77777777" w:rsidR="008009FE" w:rsidRDefault="008009FE" w:rsidP="008009FE">
      <w:pPr>
        <w:ind w:firstLine="708"/>
        <w:jc w:val="both"/>
        <w:rPr>
          <w:iCs/>
        </w:rPr>
      </w:pPr>
      <w:proofErr w:type="spellStart"/>
      <w:r w:rsidRPr="000D5F61">
        <w:rPr>
          <w:iCs/>
        </w:rPr>
        <w:t>Рок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важења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не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краћи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</w:rPr>
        <w:t xml:space="preserve"> </w:t>
      </w:r>
      <w:r w:rsidRPr="00893D02">
        <w:rPr>
          <w:iCs/>
        </w:rPr>
        <w:t>30</w:t>
      </w:r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отварања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понуда</w:t>
      </w:r>
      <w:proofErr w:type="spellEnd"/>
    </w:p>
    <w:p w14:paraId="28492B95" w14:textId="77777777" w:rsidR="008009FE" w:rsidRPr="000D5F61" w:rsidRDefault="008009FE" w:rsidP="008009FE">
      <w:pPr>
        <w:ind w:firstLine="708"/>
        <w:jc w:val="both"/>
        <w:rPr>
          <w:iCs/>
        </w:rPr>
      </w:pPr>
      <w:r w:rsidRPr="000D5F61">
        <w:rPr>
          <w:iCs/>
        </w:rPr>
        <w:t xml:space="preserve">У </w:t>
      </w:r>
      <w:proofErr w:type="spellStart"/>
      <w:r w:rsidRPr="000D5F61">
        <w:rPr>
          <w:iCs/>
        </w:rPr>
        <w:t>случају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истека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рока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важења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наручилац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дужан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писаном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облику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затражи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понуђача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продужење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рока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важења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>.</w:t>
      </w:r>
    </w:p>
    <w:p w14:paraId="1A19BA9D" w14:textId="77777777" w:rsidR="008009FE" w:rsidRPr="000D5F61" w:rsidRDefault="008009FE" w:rsidP="008009FE">
      <w:pPr>
        <w:ind w:firstLine="708"/>
        <w:jc w:val="both"/>
        <w:rPr>
          <w:b/>
          <w:bCs/>
          <w:i/>
          <w:iCs/>
          <w:lang w:val="sr-Cyrl-RS"/>
        </w:rPr>
      </w:pP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који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прихвати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захтев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за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продужење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рока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важења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понуде</w:t>
      </w:r>
      <w:proofErr w:type="spellEnd"/>
      <w:r w:rsidRPr="000D5F61">
        <w:rPr>
          <w:iCs/>
        </w:rPr>
        <w:t xml:space="preserve"> н</w:t>
      </w:r>
      <w:r>
        <w:rPr>
          <w:iCs/>
          <w:lang w:val="sr-Cyrl-RS"/>
        </w:rPr>
        <w:t>е</w:t>
      </w:r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може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мењати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понуду</w:t>
      </w:r>
      <w:proofErr w:type="spellEnd"/>
      <w:r w:rsidRPr="000D5F61">
        <w:rPr>
          <w:iCs/>
        </w:rPr>
        <w:t>.</w:t>
      </w:r>
    </w:p>
    <w:p w14:paraId="6818E2F3" w14:textId="77777777" w:rsidR="008009FE" w:rsidRPr="000D5F61" w:rsidRDefault="008009FE" w:rsidP="008009FE">
      <w:pPr>
        <w:jc w:val="both"/>
        <w:rPr>
          <w:b/>
          <w:color w:val="auto"/>
          <w:u w:val="single"/>
          <w:lang w:val="sr-Cyrl-RS"/>
        </w:rPr>
      </w:pPr>
    </w:p>
    <w:p w14:paraId="1DC77888" w14:textId="77777777" w:rsidR="008009FE" w:rsidRPr="000D5F61" w:rsidRDefault="008009FE" w:rsidP="008009FE">
      <w:pPr>
        <w:jc w:val="both"/>
        <w:rPr>
          <w:b/>
          <w:bCs/>
          <w:i/>
          <w:iCs/>
        </w:rPr>
      </w:pPr>
      <w:r w:rsidRPr="000D5F61">
        <w:rPr>
          <w:b/>
          <w:bCs/>
          <w:i/>
          <w:iCs/>
        </w:rPr>
        <w:t>10. ВАЛУТА И НАЧИН НА КОЈИ МОРА ДА БУДЕ НАВЕДЕНА И ИЗРАЖЕНА ЦЕНА У ПОНУДИ</w:t>
      </w:r>
    </w:p>
    <w:p w14:paraId="0867B8F3" w14:textId="77777777" w:rsidR="009A1E86" w:rsidRPr="000D5F61" w:rsidRDefault="009A1E86" w:rsidP="009A1E86">
      <w:pPr>
        <w:ind w:firstLine="708"/>
        <w:jc w:val="both"/>
        <w:rPr>
          <w:iCs/>
        </w:rPr>
      </w:pPr>
      <w:proofErr w:type="spellStart"/>
      <w:r w:rsidRPr="000D5F61">
        <w:rPr>
          <w:iCs/>
        </w:rPr>
        <w:t>Цена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мора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бити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исказана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динарима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са</w:t>
      </w:r>
      <w:proofErr w:type="spellEnd"/>
      <w:r w:rsidRPr="000D5F61">
        <w:rPr>
          <w:iCs/>
        </w:rPr>
        <w:t xml:space="preserve"> и </w:t>
      </w:r>
      <w:proofErr w:type="spellStart"/>
      <w:r w:rsidRPr="000D5F61">
        <w:rPr>
          <w:iCs/>
          <w:color w:val="00000A"/>
        </w:rPr>
        <w:t>без</w:t>
      </w:r>
      <w:proofErr w:type="spellEnd"/>
      <w:r w:rsidRPr="000D5F61">
        <w:rPr>
          <w:iCs/>
          <w:color w:val="00000A"/>
        </w:rPr>
        <w:t xml:space="preserve"> </w:t>
      </w:r>
      <w:proofErr w:type="spellStart"/>
      <w:r w:rsidRPr="000D5F61">
        <w:rPr>
          <w:iCs/>
          <w:color w:val="00000A"/>
        </w:rPr>
        <w:t>пореза</w:t>
      </w:r>
      <w:proofErr w:type="spellEnd"/>
      <w:r w:rsidRPr="000D5F61">
        <w:rPr>
          <w:iCs/>
          <w:color w:val="00000A"/>
        </w:rPr>
        <w:t xml:space="preserve"> </w:t>
      </w:r>
      <w:proofErr w:type="spellStart"/>
      <w:r w:rsidRPr="000D5F61">
        <w:rPr>
          <w:iCs/>
          <w:color w:val="00000A"/>
        </w:rPr>
        <w:t>на</w:t>
      </w:r>
      <w:proofErr w:type="spellEnd"/>
      <w:r w:rsidRPr="000D5F61">
        <w:rPr>
          <w:iCs/>
          <w:color w:val="00000A"/>
        </w:rPr>
        <w:t xml:space="preserve"> </w:t>
      </w:r>
      <w:proofErr w:type="spellStart"/>
      <w:r w:rsidRPr="000D5F61">
        <w:rPr>
          <w:iCs/>
          <w:color w:val="00000A"/>
        </w:rPr>
        <w:t>додату</w:t>
      </w:r>
      <w:proofErr w:type="spellEnd"/>
      <w:r w:rsidRPr="000D5F61">
        <w:rPr>
          <w:iCs/>
          <w:color w:val="00000A"/>
        </w:rPr>
        <w:t xml:space="preserve"> </w:t>
      </w:r>
      <w:proofErr w:type="spellStart"/>
      <w:r w:rsidRPr="000D5F61">
        <w:rPr>
          <w:iCs/>
          <w:color w:val="00000A"/>
        </w:rPr>
        <w:t>вредност</w:t>
      </w:r>
      <w:proofErr w:type="spellEnd"/>
      <w:r w:rsidRPr="000D5F61">
        <w:rPr>
          <w:iCs/>
          <w:color w:val="00000A"/>
        </w:rPr>
        <w:t>,</w:t>
      </w:r>
      <w:r w:rsidRPr="000D5F61">
        <w:rPr>
          <w:color w:val="00000A"/>
        </w:rPr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урачунатим</w:t>
      </w:r>
      <w:proofErr w:type="spellEnd"/>
      <w:r w:rsidRPr="000D5F61">
        <w:t xml:space="preserve"> </w:t>
      </w:r>
      <w:proofErr w:type="spellStart"/>
      <w:r w:rsidRPr="000D5F61">
        <w:t>свим</w:t>
      </w:r>
      <w:proofErr w:type="spellEnd"/>
      <w:r w:rsidRPr="000D5F61">
        <w:t xml:space="preserve"> </w:t>
      </w:r>
      <w:proofErr w:type="spellStart"/>
      <w:r w:rsidRPr="000D5F61">
        <w:t>трошковима</w:t>
      </w:r>
      <w:proofErr w:type="spellEnd"/>
      <w:r w:rsidRPr="000D5F61">
        <w:t xml:space="preserve"> </w:t>
      </w:r>
      <w:proofErr w:type="spellStart"/>
      <w:r w:rsidRPr="000D5F61">
        <w:t>које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има</w:t>
      </w:r>
      <w:proofErr w:type="spellEnd"/>
      <w:r w:rsidRPr="000D5F61">
        <w:t xml:space="preserve"> у </w:t>
      </w:r>
      <w:proofErr w:type="spellStart"/>
      <w:r w:rsidRPr="000D5F61">
        <w:t>реализацији</w:t>
      </w:r>
      <w:proofErr w:type="spellEnd"/>
      <w:r w:rsidRPr="000D5F61">
        <w:t xml:space="preserve"> </w:t>
      </w:r>
      <w:proofErr w:type="spellStart"/>
      <w:r w:rsidRPr="000D5F61">
        <w:t>предметне</w:t>
      </w:r>
      <w:proofErr w:type="spellEnd"/>
      <w:r w:rsidRPr="000D5F61">
        <w:t xml:space="preserve"> </w:t>
      </w:r>
      <w:proofErr w:type="spellStart"/>
      <w:r w:rsidRPr="000D5F61">
        <w:t>јавне</w:t>
      </w:r>
      <w:proofErr w:type="spellEnd"/>
      <w:r w:rsidRPr="000D5F61">
        <w:t xml:space="preserve"> </w:t>
      </w:r>
      <w:proofErr w:type="spellStart"/>
      <w:r w:rsidRPr="000D5F61">
        <w:t>набавке</w:t>
      </w:r>
      <w:proofErr w:type="spellEnd"/>
      <w:r w:rsidRPr="000D5F61">
        <w:t xml:space="preserve">, с </w:t>
      </w:r>
      <w:proofErr w:type="spellStart"/>
      <w:r w:rsidRPr="000D5F61">
        <w:t>тим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оцену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узимати</w:t>
      </w:r>
      <w:proofErr w:type="spellEnd"/>
      <w:r w:rsidRPr="000D5F61">
        <w:t xml:space="preserve"> у </w:t>
      </w:r>
      <w:proofErr w:type="spellStart"/>
      <w:r w:rsidRPr="000D5F61">
        <w:t>обзир</w:t>
      </w:r>
      <w:proofErr w:type="spellEnd"/>
      <w:r w:rsidRPr="000D5F61">
        <w:t xml:space="preserve"> </w:t>
      </w:r>
      <w:proofErr w:type="spellStart"/>
      <w:r w:rsidRPr="000D5F61">
        <w:t>цена</w:t>
      </w:r>
      <w:proofErr w:type="spellEnd"/>
      <w:r w:rsidRPr="000D5F61">
        <w:t xml:space="preserve"> </w:t>
      </w:r>
      <w:proofErr w:type="spellStart"/>
      <w:r w:rsidRPr="000D5F61">
        <w:t>без</w:t>
      </w:r>
      <w:proofErr w:type="spellEnd"/>
      <w:r w:rsidRPr="000D5F61">
        <w:t xml:space="preserve"> </w:t>
      </w:r>
      <w:proofErr w:type="spellStart"/>
      <w:r w:rsidRPr="000D5F61">
        <w:t>пореза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додату</w:t>
      </w:r>
      <w:proofErr w:type="spellEnd"/>
      <w:r w:rsidRPr="000D5F61">
        <w:t xml:space="preserve"> </w:t>
      </w:r>
      <w:proofErr w:type="spellStart"/>
      <w:r w:rsidRPr="000D5F61">
        <w:t>вредност</w:t>
      </w:r>
      <w:proofErr w:type="spellEnd"/>
      <w:r w:rsidRPr="000D5F61">
        <w:t>.</w:t>
      </w:r>
    </w:p>
    <w:p w14:paraId="0E2EF6F5" w14:textId="77777777" w:rsidR="009A1E86" w:rsidRPr="003C6360" w:rsidRDefault="009A1E86" w:rsidP="009A1E86">
      <w:pPr>
        <w:jc w:val="both"/>
        <w:rPr>
          <w:iCs/>
          <w:color w:val="auto"/>
          <w:lang w:val="sr-Cyrl-RS"/>
        </w:rPr>
      </w:pPr>
      <w:r w:rsidRPr="003C6360">
        <w:rPr>
          <w:iCs/>
          <w:color w:val="auto"/>
        </w:rPr>
        <w:t xml:space="preserve">У </w:t>
      </w:r>
      <w:proofErr w:type="spellStart"/>
      <w:r w:rsidRPr="003C6360">
        <w:rPr>
          <w:iCs/>
          <w:color w:val="auto"/>
        </w:rPr>
        <w:t>цену</w:t>
      </w:r>
      <w:proofErr w:type="spellEnd"/>
      <w:r w:rsidRPr="003C6360">
        <w:rPr>
          <w:iCs/>
          <w:color w:val="auto"/>
        </w:rPr>
        <w:t xml:space="preserve"> </w:t>
      </w:r>
      <w:proofErr w:type="spellStart"/>
      <w:r w:rsidRPr="003C6360">
        <w:rPr>
          <w:iCs/>
          <w:color w:val="auto"/>
        </w:rPr>
        <w:t>је</w:t>
      </w:r>
      <w:proofErr w:type="spellEnd"/>
      <w:r w:rsidRPr="003C6360">
        <w:rPr>
          <w:iCs/>
          <w:color w:val="auto"/>
        </w:rPr>
        <w:t xml:space="preserve"> </w:t>
      </w:r>
      <w:proofErr w:type="spellStart"/>
      <w:r w:rsidRPr="003C6360">
        <w:rPr>
          <w:iCs/>
          <w:color w:val="auto"/>
        </w:rPr>
        <w:t>урачунат</w:t>
      </w:r>
      <w:proofErr w:type="spellEnd"/>
      <w:r w:rsidRPr="003C6360">
        <w:rPr>
          <w:iCs/>
          <w:color w:val="auto"/>
          <w:lang w:val="sr-Cyrl-RS"/>
        </w:rPr>
        <w:t xml:space="preserve">а укупна цена </w:t>
      </w:r>
      <w:r>
        <w:rPr>
          <w:iCs/>
          <w:lang w:val="sr-Cyrl-RS"/>
        </w:rPr>
        <w:t xml:space="preserve">изведених радова </w:t>
      </w:r>
      <w:r w:rsidRPr="003C6360">
        <w:rPr>
          <w:iCs/>
          <w:color w:val="auto"/>
          <w:lang w:val="sr-Cyrl-RS"/>
        </w:rPr>
        <w:t xml:space="preserve">са свим трошковима који се јављају за време </w:t>
      </w:r>
      <w:r>
        <w:rPr>
          <w:iCs/>
          <w:color w:val="auto"/>
          <w:lang w:val="sr-Cyrl-RS"/>
        </w:rPr>
        <w:t>извођења радова</w:t>
      </w:r>
      <w:r w:rsidRPr="003C6360">
        <w:rPr>
          <w:iCs/>
          <w:color w:val="auto"/>
          <w:lang w:val="sr-Cyrl-RS"/>
        </w:rPr>
        <w:t xml:space="preserve"> (трошкови набавке материјала, транспортни трошкови, </w:t>
      </w:r>
      <w:r>
        <w:rPr>
          <w:iCs/>
          <w:color w:val="auto"/>
          <w:lang w:val="sr-Cyrl-RS"/>
        </w:rPr>
        <w:lastRenderedPageBreak/>
        <w:t>трошкови из</w:t>
      </w:r>
      <w:r w:rsidRPr="003C6360">
        <w:rPr>
          <w:iCs/>
          <w:color w:val="auto"/>
          <w:lang w:val="sr-Cyrl-RS"/>
        </w:rPr>
        <w:t>градњ</w:t>
      </w:r>
      <w:r>
        <w:rPr>
          <w:iCs/>
          <w:color w:val="auto"/>
          <w:lang w:val="sr-Cyrl-RS"/>
        </w:rPr>
        <w:t>е</w:t>
      </w:r>
      <w:r w:rsidRPr="003C6360">
        <w:rPr>
          <w:iCs/>
          <w:color w:val="auto"/>
          <w:lang w:val="sr-Cyrl-RS"/>
        </w:rPr>
        <w:t xml:space="preserve">, осигурање до примопредаје, трошкови </w:t>
      </w:r>
      <w:r>
        <w:rPr>
          <w:iCs/>
          <w:color w:val="auto"/>
          <w:lang w:val="sr-Cyrl-RS"/>
        </w:rPr>
        <w:t>финансијског обезбеђења,</w:t>
      </w:r>
      <w:r w:rsidRPr="003C6360">
        <w:rPr>
          <w:iCs/>
          <w:color w:val="auto"/>
          <w:lang w:val="sr-Cyrl-RS"/>
        </w:rPr>
        <w:t xml:space="preserve"> итд.) </w:t>
      </w:r>
      <w:r w:rsidRPr="003C6360">
        <w:rPr>
          <w:iCs/>
          <w:color w:val="auto"/>
        </w:rPr>
        <w:t xml:space="preserve"> </w:t>
      </w:r>
    </w:p>
    <w:p w14:paraId="3AC4BCB7" w14:textId="77777777" w:rsidR="009A1E86" w:rsidRPr="004E33DE" w:rsidRDefault="009A1E86" w:rsidP="009A1E86">
      <w:pPr>
        <w:ind w:firstLine="708"/>
        <w:jc w:val="both"/>
        <w:rPr>
          <w:color w:val="auto"/>
        </w:rPr>
      </w:pPr>
      <w:proofErr w:type="spellStart"/>
      <w:r w:rsidRPr="004E33DE">
        <w:rPr>
          <w:iCs/>
          <w:color w:val="auto"/>
        </w:rPr>
        <w:t>Цена</w:t>
      </w:r>
      <w:proofErr w:type="spellEnd"/>
      <w:r w:rsidRPr="004E33DE">
        <w:rPr>
          <w:iCs/>
          <w:color w:val="auto"/>
        </w:rPr>
        <w:t xml:space="preserve"> </w:t>
      </w:r>
      <w:proofErr w:type="spellStart"/>
      <w:r w:rsidRPr="004E33DE">
        <w:rPr>
          <w:iCs/>
          <w:color w:val="auto"/>
        </w:rPr>
        <w:t>је</w:t>
      </w:r>
      <w:proofErr w:type="spellEnd"/>
      <w:r w:rsidRPr="004E33DE">
        <w:rPr>
          <w:iCs/>
          <w:color w:val="auto"/>
        </w:rPr>
        <w:t xml:space="preserve"> </w:t>
      </w:r>
      <w:proofErr w:type="spellStart"/>
      <w:r w:rsidRPr="004E33DE">
        <w:rPr>
          <w:iCs/>
          <w:color w:val="auto"/>
        </w:rPr>
        <w:t>фиксна</w:t>
      </w:r>
      <w:proofErr w:type="spellEnd"/>
      <w:r>
        <w:rPr>
          <w:iCs/>
          <w:color w:val="auto"/>
          <w:lang w:val="sr-Cyrl-RS"/>
        </w:rPr>
        <w:t>,</w:t>
      </w:r>
      <w:r w:rsidRPr="004E33DE">
        <w:rPr>
          <w:iCs/>
          <w:color w:val="auto"/>
        </w:rPr>
        <w:t xml:space="preserve"> </w:t>
      </w:r>
      <w:proofErr w:type="spellStart"/>
      <w:r w:rsidRPr="004E33DE">
        <w:rPr>
          <w:iCs/>
          <w:color w:val="auto"/>
        </w:rPr>
        <w:t>може</w:t>
      </w:r>
      <w:proofErr w:type="spellEnd"/>
      <w:r w:rsidRPr="004E33DE">
        <w:rPr>
          <w:iCs/>
          <w:color w:val="auto"/>
        </w:rPr>
        <w:t xml:space="preserve"> </w:t>
      </w:r>
      <w:proofErr w:type="spellStart"/>
      <w:r w:rsidRPr="004E33DE">
        <w:rPr>
          <w:iCs/>
          <w:color w:val="auto"/>
        </w:rPr>
        <w:t>се</w:t>
      </w:r>
      <w:proofErr w:type="spellEnd"/>
      <w:r w:rsidRPr="004E33DE">
        <w:rPr>
          <w:iCs/>
          <w:color w:val="auto"/>
        </w:rPr>
        <w:t xml:space="preserve"> </w:t>
      </w:r>
      <w:proofErr w:type="spellStart"/>
      <w:r w:rsidRPr="004E33DE">
        <w:rPr>
          <w:iCs/>
          <w:color w:val="auto"/>
        </w:rPr>
        <w:t>мењати</w:t>
      </w:r>
      <w:proofErr w:type="spellEnd"/>
      <w:r>
        <w:rPr>
          <w:iCs/>
          <w:color w:val="auto"/>
          <w:lang w:val="sr-Cyrl-RS"/>
        </w:rPr>
        <w:t xml:space="preserve"> само у случају повећања обима предмета набавке, с тим да вредност уговора може повећати максимално до 5% од укупне вредности првобитно закљученог уговора, при укупна вредност повећања уговора не може да буде већа од вредности из члана 39. став 1. Закона о јавним набавкама</w:t>
      </w:r>
      <w:r w:rsidRPr="004E33DE">
        <w:rPr>
          <w:iCs/>
          <w:color w:val="auto"/>
        </w:rPr>
        <w:t>.</w:t>
      </w:r>
      <w:r w:rsidRPr="004E33DE">
        <w:rPr>
          <w:color w:val="auto"/>
        </w:rPr>
        <w:t xml:space="preserve"> </w:t>
      </w:r>
    </w:p>
    <w:p w14:paraId="28889CA9" w14:textId="77777777" w:rsidR="009A1E86" w:rsidRPr="000D5F61" w:rsidRDefault="009A1E86" w:rsidP="009A1E86">
      <w:pPr>
        <w:jc w:val="both"/>
        <w:rPr>
          <w:iCs/>
        </w:rPr>
      </w:pP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у </w:t>
      </w:r>
      <w:proofErr w:type="spellStart"/>
      <w:r w:rsidRPr="000D5F61">
        <w:t>понуди</w:t>
      </w:r>
      <w:proofErr w:type="spellEnd"/>
      <w:r w:rsidRPr="000D5F61">
        <w:t xml:space="preserve"> </w:t>
      </w:r>
      <w:proofErr w:type="spellStart"/>
      <w:r w:rsidRPr="000D5F61">
        <w:t>исказана</w:t>
      </w:r>
      <w:proofErr w:type="spellEnd"/>
      <w:r w:rsidRPr="000D5F61">
        <w:t xml:space="preserve"> </w:t>
      </w:r>
      <w:proofErr w:type="spellStart"/>
      <w:r w:rsidRPr="000D5F61">
        <w:t>неуобичајено</w:t>
      </w:r>
      <w:proofErr w:type="spellEnd"/>
      <w:r w:rsidRPr="000D5F61">
        <w:t xml:space="preserve"> </w:t>
      </w:r>
      <w:proofErr w:type="spellStart"/>
      <w:r w:rsidRPr="000D5F61">
        <w:t>ниска</w:t>
      </w:r>
      <w:proofErr w:type="spellEnd"/>
      <w:r w:rsidRPr="000D5F61">
        <w:t xml:space="preserve"> </w:t>
      </w:r>
      <w:proofErr w:type="spellStart"/>
      <w:r w:rsidRPr="000D5F61">
        <w:t>цена</w:t>
      </w:r>
      <w:proofErr w:type="spellEnd"/>
      <w:r w:rsidRPr="000D5F61">
        <w:t xml:space="preserve">,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поступити</w:t>
      </w:r>
      <w:proofErr w:type="spellEnd"/>
      <w:r w:rsidRPr="000D5F61">
        <w:t xml:space="preserve"> 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чланом</w:t>
      </w:r>
      <w:proofErr w:type="spellEnd"/>
      <w:r w:rsidRPr="000D5F61">
        <w:t xml:space="preserve"> 92. </w:t>
      </w:r>
      <w:proofErr w:type="spellStart"/>
      <w:r w:rsidRPr="000D5F61">
        <w:t>Закона</w:t>
      </w:r>
      <w:proofErr w:type="spellEnd"/>
      <w:r w:rsidRPr="000D5F61">
        <w:t>.</w:t>
      </w:r>
    </w:p>
    <w:p w14:paraId="1BEED39E" w14:textId="77777777" w:rsidR="009A1E86" w:rsidRPr="000D5F61" w:rsidRDefault="009A1E86" w:rsidP="009A1E86">
      <w:pPr>
        <w:jc w:val="both"/>
        <w:rPr>
          <w:b/>
          <w:i/>
          <w:iCs/>
          <w:lang w:val="sr-Cyrl-RS"/>
        </w:rPr>
      </w:pPr>
      <w:proofErr w:type="spellStart"/>
      <w:r w:rsidRPr="000D5F61">
        <w:rPr>
          <w:iCs/>
        </w:rPr>
        <w:t>Ако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понуђена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цена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укључује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увозну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царину</w:t>
      </w:r>
      <w:proofErr w:type="spellEnd"/>
      <w:r w:rsidRPr="000D5F61">
        <w:rPr>
          <w:iCs/>
        </w:rPr>
        <w:t xml:space="preserve"> и </w:t>
      </w:r>
      <w:proofErr w:type="spellStart"/>
      <w:r w:rsidRPr="000D5F61">
        <w:rPr>
          <w:iCs/>
        </w:rPr>
        <w:t>друге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дажбине</w:t>
      </w:r>
      <w:proofErr w:type="spellEnd"/>
      <w:r w:rsidRPr="000D5F61">
        <w:rPr>
          <w:iCs/>
        </w:rPr>
        <w:t xml:space="preserve">, </w:t>
      </w:r>
      <w:proofErr w:type="spellStart"/>
      <w:r w:rsidRPr="000D5F61">
        <w:rPr>
          <w:iCs/>
        </w:rPr>
        <w:t>понуђач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је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дужан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да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тај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део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одвојено</w:t>
      </w:r>
      <w:proofErr w:type="spellEnd"/>
      <w:r w:rsidRPr="000D5F61">
        <w:rPr>
          <w:iCs/>
        </w:rPr>
        <w:t xml:space="preserve"> </w:t>
      </w:r>
      <w:proofErr w:type="spellStart"/>
      <w:r w:rsidRPr="000D5F61">
        <w:rPr>
          <w:iCs/>
        </w:rPr>
        <w:t>искаже</w:t>
      </w:r>
      <w:proofErr w:type="spellEnd"/>
      <w:r w:rsidRPr="000D5F61">
        <w:rPr>
          <w:iCs/>
        </w:rPr>
        <w:t xml:space="preserve"> у </w:t>
      </w:r>
      <w:proofErr w:type="spellStart"/>
      <w:r w:rsidRPr="000D5F61">
        <w:rPr>
          <w:iCs/>
        </w:rPr>
        <w:t>динарима</w:t>
      </w:r>
      <w:proofErr w:type="spellEnd"/>
      <w:r w:rsidRPr="000D5F61">
        <w:rPr>
          <w:iCs/>
        </w:rPr>
        <w:t>.</w:t>
      </w:r>
    </w:p>
    <w:p w14:paraId="34390E2B" w14:textId="77777777" w:rsidR="008009FE" w:rsidRPr="000D5F61" w:rsidRDefault="008009FE" w:rsidP="008009FE">
      <w:pPr>
        <w:jc w:val="both"/>
      </w:pPr>
    </w:p>
    <w:p w14:paraId="0BE16330" w14:textId="77777777" w:rsidR="008009FE" w:rsidRPr="000D5F61" w:rsidRDefault="008009FE" w:rsidP="008009FE">
      <w:pPr>
        <w:jc w:val="both"/>
        <w:rPr>
          <w:b/>
          <w:i/>
          <w:iCs/>
          <w:color w:val="auto"/>
          <w:lang w:val="sr-Cyrl-RS"/>
        </w:rPr>
      </w:pPr>
      <w:r w:rsidRPr="000D5F61">
        <w:rPr>
          <w:b/>
          <w:i/>
          <w:iCs/>
          <w:color w:val="auto"/>
        </w:rPr>
        <w:t xml:space="preserve">11. ПОДАЦИ О ДРЖАВНОМ ОРГАНУ ИЛИ ОРГАНИЗАЦИЈИ, ОДНОСНО ОРГАНУ ИЛИ СЛУЖБИ ТЕРИТОРИЈАЛНЕ </w:t>
      </w:r>
      <w:proofErr w:type="gramStart"/>
      <w:r w:rsidRPr="000D5F61">
        <w:rPr>
          <w:b/>
          <w:i/>
          <w:iCs/>
          <w:color w:val="auto"/>
        </w:rPr>
        <w:t>АУТОНОМИЈЕ  ИЛИ</w:t>
      </w:r>
      <w:proofErr w:type="gramEnd"/>
      <w:r w:rsidRPr="000D5F61">
        <w:rPr>
          <w:b/>
          <w:i/>
          <w:iCs/>
          <w:color w:val="auto"/>
        </w:rPr>
        <w:t xml:space="preserve"> ЛОКАЛНЕ САМОУПРАВЕ ГДЕ СЕ МОГУ</w:t>
      </w:r>
      <w:r w:rsidRPr="000D5F61">
        <w:rPr>
          <w:b/>
          <w:i/>
          <w:iCs/>
          <w:color w:val="auto"/>
          <w:lang w:val="sr-Cyrl-RS"/>
        </w:rPr>
        <w:t xml:space="preserve"> </w:t>
      </w:r>
      <w:r w:rsidRPr="000D5F61">
        <w:rPr>
          <w:b/>
          <w:i/>
          <w:iCs/>
          <w:color w:val="auto"/>
        </w:rPr>
        <w:t xml:space="preserve">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14:paraId="60A6DA90" w14:textId="77777777" w:rsidR="008009FE" w:rsidRPr="000D5F61" w:rsidRDefault="008009FE" w:rsidP="008009FE">
      <w:pPr>
        <w:ind w:firstLine="708"/>
        <w:jc w:val="both"/>
        <w:rPr>
          <w:rFonts w:eastAsia="TimesNewRomanPSMT"/>
          <w:bCs/>
          <w:iCs/>
          <w:color w:val="auto"/>
        </w:rPr>
      </w:pPr>
      <w:proofErr w:type="spellStart"/>
      <w:r w:rsidRPr="000D5F61">
        <w:rPr>
          <w:rFonts w:eastAsia="TimesNewRomanPSMT"/>
          <w:bCs/>
          <w:iCs/>
          <w:color w:val="auto"/>
        </w:rPr>
        <w:t>Подаци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0D5F61">
        <w:rPr>
          <w:rFonts w:eastAsia="TimesNewRomanPSMT"/>
          <w:bCs/>
          <w:iCs/>
          <w:color w:val="auto"/>
        </w:rPr>
        <w:t>пореским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обавезама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се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могу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добити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у </w:t>
      </w:r>
      <w:proofErr w:type="spellStart"/>
      <w:r w:rsidRPr="000D5F61">
        <w:rPr>
          <w:rFonts w:eastAsia="TimesNewRomanPSMT"/>
          <w:bCs/>
          <w:iCs/>
          <w:color w:val="auto"/>
        </w:rPr>
        <w:t>Пореској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управи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, </w:t>
      </w:r>
      <w:proofErr w:type="spellStart"/>
      <w:r w:rsidRPr="000D5F61">
        <w:rPr>
          <w:rFonts w:eastAsia="TimesNewRomanPSMT"/>
          <w:bCs/>
          <w:iCs/>
          <w:color w:val="auto"/>
        </w:rPr>
        <w:t>Министарства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финансија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и </w:t>
      </w:r>
      <w:proofErr w:type="spellStart"/>
      <w:r w:rsidRPr="000D5F61">
        <w:rPr>
          <w:rFonts w:eastAsia="TimesNewRomanPSMT"/>
          <w:bCs/>
          <w:iCs/>
          <w:color w:val="auto"/>
        </w:rPr>
        <w:t>привреде</w:t>
      </w:r>
      <w:proofErr w:type="spellEnd"/>
      <w:r w:rsidRPr="000D5F61">
        <w:rPr>
          <w:rFonts w:eastAsia="TimesNewRomanPSMT"/>
          <w:bCs/>
          <w:iCs/>
          <w:color w:val="auto"/>
        </w:rPr>
        <w:t>.</w:t>
      </w:r>
    </w:p>
    <w:p w14:paraId="7C1BB401" w14:textId="77777777" w:rsidR="008009FE" w:rsidRPr="000D5F61" w:rsidRDefault="008009FE" w:rsidP="008009FE">
      <w:pPr>
        <w:ind w:firstLine="708"/>
        <w:jc w:val="both"/>
        <w:rPr>
          <w:rFonts w:eastAsia="TimesNewRomanPSMT"/>
          <w:bCs/>
          <w:iCs/>
          <w:color w:val="auto"/>
        </w:rPr>
      </w:pPr>
      <w:proofErr w:type="spellStart"/>
      <w:r w:rsidRPr="000D5F61">
        <w:rPr>
          <w:rFonts w:eastAsia="TimesNewRomanPSMT"/>
          <w:bCs/>
          <w:iCs/>
          <w:color w:val="auto"/>
        </w:rPr>
        <w:t>Подаци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0D5F61">
        <w:rPr>
          <w:rFonts w:eastAsia="TimesNewRomanPSMT"/>
          <w:bCs/>
          <w:iCs/>
          <w:color w:val="auto"/>
        </w:rPr>
        <w:t>заштити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животне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средине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се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могу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добити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у </w:t>
      </w:r>
      <w:proofErr w:type="spellStart"/>
      <w:r w:rsidRPr="000D5F61">
        <w:rPr>
          <w:rFonts w:eastAsia="TimesNewRomanPSMT"/>
          <w:bCs/>
          <w:iCs/>
          <w:color w:val="auto"/>
        </w:rPr>
        <w:t>Агенцији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за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заштиту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животне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средине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и у </w:t>
      </w:r>
      <w:proofErr w:type="spellStart"/>
      <w:r w:rsidRPr="000D5F61">
        <w:rPr>
          <w:rFonts w:eastAsia="TimesNewRomanPSMT"/>
          <w:bCs/>
          <w:iCs/>
          <w:color w:val="auto"/>
        </w:rPr>
        <w:t>Министарству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енергетике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, </w:t>
      </w:r>
      <w:proofErr w:type="spellStart"/>
      <w:r w:rsidRPr="000D5F61">
        <w:rPr>
          <w:rFonts w:eastAsia="TimesNewRomanPSMT"/>
          <w:bCs/>
          <w:iCs/>
          <w:color w:val="auto"/>
        </w:rPr>
        <w:t>развоја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и </w:t>
      </w:r>
      <w:proofErr w:type="spellStart"/>
      <w:r w:rsidRPr="000D5F61">
        <w:rPr>
          <w:rFonts w:eastAsia="TimesNewRomanPSMT"/>
          <w:bCs/>
          <w:iCs/>
          <w:color w:val="auto"/>
        </w:rPr>
        <w:t>заштите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животне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средине</w:t>
      </w:r>
      <w:proofErr w:type="spellEnd"/>
      <w:r w:rsidRPr="000D5F61">
        <w:rPr>
          <w:rFonts w:eastAsia="TimesNewRomanPSMT"/>
          <w:bCs/>
          <w:iCs/>
          <w:color w:val="auto"/>
        </w:rPr>
        <w:t>.</w:t>
      </w:r>
    </w:p>
    <w:p w14:paraId="4DD58791" w14:textId="77777777" w:rsidR="008009FE" w:rsidRPr="000D5F61" w:rsidRDefault="008009FE" w:rsidP="008009FE">
      <w:pPr>
        <w:ind w:firstLine="708"/>
        <w:jc w:val="both"/>
      </w:pPr>
      <w:proofErr w:type="spellStart"/>
      <w:r w:rsidRPr="000D5F61">
        <w:rPr>
          <w:rFonts w:eastAsia="TimesNewRomanPSMT"/>
          <w:bCs/>
          <w:iCs/>
          <w:color w:val="auto"/>
        </w:rPr>
        <w:t>Подаци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о </w:t>
      </w:r>
      <w:proofErr w:type="spellStart"/>
      <w:r w:rsidRPr="000D5F61">
        <w:rPr>
          <w:rFonts w:eastAsia="TimesNewRomanPSMT"/>
          <w:bCs/>
          <w:iCs/>
          <w:color w:val="auto"/>
        </w:rPr>
        <w:t>заштити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при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запошљавању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и </w:t>
      </w:r>
      <w:proofErr w:type="spellStart"/>
      <w:r w:rsidRPr="000D5F61">
        <w:rPr>
          <w:rFonts w:eastAsia="TimesNewRomanPSMT"/>
          <w:bCs/>
          <w:iCs/>
          <w:color w:val="auto"/>
        </w:rPr>
        <w:t>условима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рада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се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могу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добити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у </w:t>
      </w:r>
      <w:proofErr w:type="spellStart"/>
      <w:r w:rsidRPr="000D5F61">
        <w:rPr>
          <w:rFonts w:eastAsia="TimesNewRomanPSMT"/>
          <w:bCs/>
          <w:iCs/>
          <w:color w:val="auto"/>
        </w:rPr>
        <w:t>Министарству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рада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, </w:t>
      </w:r>
      <w:proofErr w:type="spellStart"/>
      <w:r w:rsidRPr="000D5F61">
        <w:rPr>
          <w:rFonts w:eastAsia="TimesNewRomanPSMT"/>
          <w:bCs/>
          <w:iCs/>
          <w:color w:val="auto"/>
        </w:rPr>
        <w:t>запошљавања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и </w:t>
      </w:r>
      <w:proofErr w:type="spellStart"/>
      <w:r w:rsidRPr="000D5F61">
        <w:rPr>
          <w:rFonts w:eastAsia="TimesNewRomanPSMT"/>
          <w:bCs/>
          <w:iCs/>
          <w:color w:val="auto"/>
        </w:rPr>
        <w:t>социјалне</w:t>
      </w:r>
      <w:proofErr w:type="spellEnd"/>
      <w:r w:rsidRPr="000D5F61">
        <w:rPr>
          <w:rFonts w:eastAsia="TimesNewRomanPSMT"/>
          <w:bCs/>
          <w:iCs/>
          <w:color w:val="auto"/>
        </w:rPr>
        <w:t xml:space="preserve"> </w:t>
      </w:r>
      <w:proofErr w:type="spellStart"/>
      <w:r w:rsidRPr="000D5F61">
        <w:rPr>
          <w:rFonts w:eastAsia="TimesNewRomanPSMT"/>
          <w:bCs/>
          <w:iCs/>
          <w:color w:val="auto"/>
        </w:rPr>
        <w:t>политике</w:t>
      </w:r>
      <w:proofErr w:type="spellEnd"/>
      <w:r w:rsidRPr="000D5F61">
        <w:rPr>
          <w:rFonts w:eastAsia="TimesNewRomanPSMT"/>
          <w:bCs/>
          <w:iCs/>
          <w:color w:val="auto"/>
        </w:rPr>
        <w:t>.</w:t>
      </w:r>
    </w:p>
    <w:p w14:paraId="13BEB399" w14:textId="77777777" w:rsidR="008009FE" w:rsidRPr="000D5F61" w:rsidRDefault="008009FE" w:rsidP="008009FE">
      <w:pPr>
        <w:jc w:val="both"/>
        <w:rPr>
          <w:b/>
          <w:i/>
          <w:iCs/>
          <w:lang w:val="sr-Cyrl-RS"/>
        </w:rPr>
      </w:pPr>
    </w:p>
    <w:p w14:paraId="15FCB9F8" w14:textId="77777777" w:rsidR="008009FE" w:rsidRPr="000D5F61" w:rsidRDefault="008009FE" w:rsidP="008009FE">
      <w:pPr>
        <w:jc w:val="both"/>
        <w:rPr>
          <w:lang w:val="sr-Cyrl-RS"/>
        </w:rPr>
      </w:pPr>
    </w:p>
    <w:p w14:paraId="1B771A37" w14:textId="77777777" w:rsidR="008009FE" w:rsidRDefault="008009FE" w:rsidP="008009FE">
      <w:pPr>
        <w:jc w:val="both"/>
        <w:rPr>
          <w:b/>
          <w:i/>
          <w:iCs/>
          <w:lang w:val="sr-Cyrl-RS"/>
        </w:rPr>
      </w:pPr>
      <w:r w:rsidRPr="000D5F61">
        <w:rPr>
          <w:b/>
          <w:i/>
          <w:iCs/>
        </w:rPr>
        <w:t>12. ПОДАЦИ О ВРСТИ, САДРЖИНИ, НАЧИНУ ПОДНОШЕЊА, ВИСИНИ И РОКОВИМА ОБЕЗБЕЂЕЊА ИСПУЊЕЊА ОБАВЕЗА ПОНУЂАЧА</w:t>
      </w:r>
    </w:p>
    <w:p w14:paraId="43356F85" w14:textId="77777777" w:rsidR="008D5A74" w:rsidRDefault="00BF1912" w:rsidP="00BF1912">
      <w:pPr>
        <w:pStyle w:val="Default"/>
        <w:ind w:right="48" w:firstLine="720"/>
        <w:jc w:val="both"/>
        <w:rPr>
          <w:rFonts w:ascii="Times New Roman" w:hAnsi="Times New Roman"/>
          <w:color w:val="auto"/>
          <w:lang w:val="sr-Cyrl-RS"/>
        </w:rPr>
      </w:pPr>
      <w:r>
        <w:rPr>
          <w:rFonts w:ascii="Times New Roman" w:hAnsi="Times New Roman"/>
          <w:color w:val="auto"/>
          <w:lang w:val="sr-Cyrl-RS"/>
        </w:rPr>
        <w:t>Нема.</w:t>
      </w:r>
      <w:r w:rsidR="008D5A74" w:rsidRPr="00C9748C">
        <w:rPr>
          <w:rFonts w:ascii="Times New Roman" w:hAnsi="Times New Roman"/>
          <w:color w:val="auto"/>
        </w:rPr>
        <w:t xml:space="preserve"> </w:t>
      </w:r>
    </w:p>
    <w:p w14:paraId="74041C5A" w14:textId="77777777" w:rsidR="00BF1912" w:rsidRPr="00BF1912" w:rsidRDefault="00BF1912" w:rsidP="00BF1912">
      <w:pPr>
        <w:pStyle w:val="Default"/>
        <w:ind w:right="48" w:firstLine="720"/>
        <w:jc w:val="both"/>
        <w:rPr>
          <w:iCs/>
          <w:lang w:val="sr-Cyrl-RS"/>
        </w:rPr>
      </w:pPr>
    </w:p>
    <w:p w14:paraId="5CC09D22" w14:textId="77777777" w:rsidR="008009FE" w:rsidRPr="000D5F61" w:rsidRDefault="008009FE" w:rsidP="008009FE">
      <w:pPr>
        <w:jc w:val="both"/>
        <w:rPr>
          <w:lang w:val="sr-Cyrl-RS"/>
        </w:rPr>
      </w:pPr>
      <w:r w:rsidRPr="000D5F61">
        <w:rPr>
          <w:b/>
          <w:bCs/>
          <w:i/>
        </w:rPr>
        <w:t xml:space="preserve">13. ЗАШТИТА ПОВЕРЉИВОСТИ ПОДАТАКА КОЈЕ НАРУЧИЛАЦ СТАВЉА ПОНУЂАЧИМА НА РАСПОЛАГАЊЕ, УКЉУЧУЈУЋИ И ЊИХОВЕ ПОДИЗВОЂАЧЕ </w:t>
      </w:r>
    </w:p>
    <w:p w14:paraId="645905AE" w14:textId="77777777" w:rsidR="008009FE" w:rsidRPr="000D5F61" w:rsidRDefault="008009FE" w:rsidP="008009FE">
      <w:pPr>
        <w:spacing w:before="120" w:after="120"/>
        <w:ind w:firstLine="708"/>
        <w:jc w:val="both"/>
        <w:rPr>
          <w:b/>
          <w:i/>
        </w:rPr>
      </w:pPr>
      <w:proofErr w:type="spellStart"/>
      <w:r w:rsidRPr="000D5F61">
        <w:t>Предметна</w:t>
      </w:r>
      <w:proofErr w:type="spellEnd"/>
      <w:r w:rsidRPr="000D5F61">
        <w:t xml:space="preserve"> </w:t>
      </w:r>
      <w:proofErr w:type="spellStart"/>
      <w:r w:rsidRPr="000D5F61">
        <w:t>набавка</w:t>
      </w:r>
      <w:proofErr w:type="spellEnd"/>
      <w:r w:rsidRPr="000D5F61">
        <w:t xml:space="preserve"> </w:t>
      </w:r>
      <w:proofErr w:type="spellStart"/>
      <w:r w:rsidRPr="000D5F61">
        <w:t>не</w:t>
      </w:r>
      <w:proofErr w:type="spellEnd"/>
      <w:r w:rsidRPr="000D5F61">
        <w:t xml:space="preserve"> </w:t>
      </w:r>
      <w:proofErr w:type="spellStart"/>
      <w:r w:rsidRPr="000D5F61">
        <w:t>садржи</w:t>
      </w:r>
      <w:proofErr w:type="spellEnd"/>
      <w:r w:rsidRPr="000D5F61">
        <w:t xml:space="preserve"> </w:t>
      </w:r>
      <w:proofErr w:type="spellStart"/>
      <w:r w:rsidRPr="000D5F61">
        <w:t>поверљиве</w:t>
      </w:r>
      <w:proofErr w:type="spellEnd"/>
      <w:r w:rsidRPr="000D5F61">
        <w:t xml:space="preserve"> </w:t>
      </w:r>
      <w:proofErr w:type="spellStart"/>
      <w:r w:rsidRPr="000D5F61">
        <w:t>информације</w:t>
      </w:r>
      <w:proofErr w:type="spellEnd"/>
      <w:r w:rsidRPr="000D5F61">
        <w:t xml:space="preserve"> </w:t>
      </w:r>
      <w:proofErr w:type="spellStart"/>
      <w:r w:rsidRPr="000D5F61">
        <w:t>које</w:t>
      </w:r>
      <w:proofErr w:type="spellEnd"/>
      <w:r w:rsidRPr="000D5F61">
        <w:t xml:space="preserve">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ставља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располагање</w:t>
      </w:r>
      <w:proofErr w:type="spellEnd"/>
      <w:r w:rsidRPr="000D5F61">
        <w:t>.</w:t>
      </w:r>
    </w:p>
    <w:p w14:paraId="463BC65E" w14:textId="77777777" w:rsidR="008009FE" w:rsidRPr="000D5F61" w:rsidRDefault="008009FE" w:rsidP="008009FE">
      <w:pPr>
        <w:jc w:val="both"/>
        <w:rPr>
          <w:b/>
          <w:bCs/>
          <w:lang w:val="sr-Cyrl-RS"/>
        </w:rPr>
      </w:pPr>
    </w:p>
    <w:p w14:paraId="7E35DC09" w14:textId="77777777" w:rsidR="008009FE" w:rsidRPr="000D5F61" w:rsidRDefault="008009FE" w:rsidP="008009FE">
      <w:pPr>
        <w:jc w:val="both"/>
        <w:rPr>
          <w:b/>
          <w:bCs/>
        </w:rPr>
      </w:pPr>
      <w:r w:rsidRPr="000D5F61">
        <w:rPr>
          <w:b/>
          <w:bCs/>
        </w:rPr>
        <w:t>14. ДОДАТНЕ ИНФОРМАЦИЈЕ ИЛИ ПОЈАШЊЕЊА У ВЕЗИ СА ПРИПРЕМАЊЕМ ПОНУДЕ</w:t>
      </w:r>
    </w:p>
    <w:p w14:paraId="734747F1" w14:textId="77777777" w:rsidR="008D5A74" w:rsidRDefault="008D5A74" w:rsidP="008D5A74">
      <w:pPr>
        <w:widowControl w:val="0"/>
        <w:ind w:firstLine="720"/>
        <w:jc w:val="both"/>
      </w:pP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појашњења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,</w:t>
      </w:r>
      <w:r>
        <w:rPr>
          <w:lang w:val="sr-Cyrl-CS"/>
        </w:rPr>
        <w:t xml:space="preserve"> као и да укаже на недостатке и неправилности у конкурсној документацији</w:t>
      </w:r>
      <w:r>
        <w:t xml:space="preserve"> </w:t>
      </w:r>
      <w:proofErr w:type="spellStart"/>
      <w:r>
        <w:t>најкасније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</w:p>
    <w:p w14:paraId="109FE05D" w14:textId="77777777" w:rsidR="008D5A74" w:rsidRDefault="008D5A74" w:rsidP="008D5A74">
      <w:pPr>
        <w:widowControl w:val="0"/>
        <w:ind w:firstLine="720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заинтересованом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</w:t>
      </w:r>
      <w:proofErr w:type="spellEnd"/>
      <w:r>
        <w:rPr>
          <w:lang w:val="sr-Cyrl-CS"/>
        </w:rPr>
        <w:t>а,</w:t>
      </w:r>
      <w:r>
        <w:t xml:space="preserve"> </w:t>
      </w:r>
      <w:proofErr w:type="spellStart"/>
      <w:r>
        <w:t>појашњењима</w:t>
      </w:r>
      <w:proofErr w:type="spellEnd"/>
      <w:r>
        <w:rPr>
          <w:lang w:val="sr-Cyrl-CS"/>
        </w:rPr>
        <w:t xml:space="preserve"> или указаним недостацима и неправилностима у конкурсној документацији</w:t>
      </w:r>
      <w:r>
        <w:t xml:space="preserve">, </w:t>
      </w:r>
      <w:proofErr w:type="spellStart"/>
      <w:proofErr w:type="gramStart"/>
      <w:r>
        <w:t>одговор</w:t>
      </w:r>
      <w:proofErr w:type="spellEnd"/>
      <w:r>
        <w:t xml:space="preserve">  </w:t>
      </w:r>
      <w:proofErr w:type="spellStart"/>
      <w:r>
        <w:t>објавити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>.</w:t>
      </w:r>
    </w:p>
    <w:p w14:paraId="606F1458" w14:textId="238D167A" w:rsidR="008D5A74" w:rsidRDefault="008D5A74" w:rsidP="008D5A74">
      <w:pPr>
        <w:widowControl w:val="0"/>
        <w:ind w:firstLine="720"/>
        <w:jc w:val="both"/>
      </w:pP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појашњења</w:t>
      </w:r>
      <w:proofErr w:type="spellEnd"/>
      <w:r>
        <w:rPr>
          <w:lang w:val="sr-Cyrl-CS"/>
        </w:rPr>
        <w:t xml:space="preserve"> и недостаци/ неправилности у конкурсној </w:t>
      </w:r>
      <w:proofErr w:type="spellStart"/>
      <w:r>
        <w:rPr>
          <w:lang w:val="sr-Cyrl-CS"/>
        </w:rPr>
        <w:t>докуметнации</w:t>
      </w:r>
      <w:proofErr w:type="spellEnd"/>
      <w:r>
        <w:t xml:space="preserve"> </w:t>
      </w:r>
      <w:proofErr w:type="spellStart"/>
      <w:r>
        <w:t>упућују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напоменом</w:t>
      </w:r>
      <w:proofErr w:type="spellEnd"/>
      <w:r>
        <w:t xml:space="preserve"> „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појашњењима</w:t>
      </w:r>
      <w:proofErr w:type="spellEnd"/>
      <w:r>
        <w:rPr>
          <w:lang w:val="sr-Cyrl-CS"/>
        </w:rPr>
        <w:t xml:space="preserve"> недостацима и </w:t>
      </w:r>
      <w:proofErr w:type="gramStart"/>
      <w:r>
        <w:rPr>
          <w:lang w:val="sr-Cyrl-CS"/>
        </w:rPr>
        <w:t xml:space="preserve">неправилностима </w:t>
      </w:r>
      <w:r>
        <w:t xml:space="preserve"> </w:t>
      </w:r>
      <w:proofErr w:type="spellStart"/>
      <w:r>
        <w:t>конкурсне</w:t>
      </w:r>
      <w:proofErr w:type="spellEnd"/>
      <w:proofErr w:type="gramEnd"/>
      <w:r>
        <w:t xml:space="preserve"> </w:t>
      </w:r>
      <w:proofErr w:type="spellStart"/>
      <w:r>
        <w:t>документације</w:t>
      </w:r>
      <w:proofErr w:type="spellEnd"/>
      <w:r>
        <w:t>,</w:t>
      </w:r>
      <w:r>
        <w:rPr>
          <w:b/>
        </w:rPr>
        <w:t xml:space="preserve"> ЈН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r w:rsidR="00A76849">
        <w:rPr>
          <w:b/>
          <w:lang w:val="sr-Cyrl-RS"/>
        </w:rPr>
        <w:t>33</w:t>
      </w:r>
      <w:r>
        <w:rPr>
          <w:b/>
        </w:rPr>
        <w:t>/20</w:t>
      </w:r>
      <w:r w:rsidR="00A76849">
        <w:rPr>
          <w:b/>
          <w:lang w:val="sr-Cyrl-RS"/>
        </w:rPr>
        <w:t>20</w:t>
      </w:r>
      <w:r>
        <w:rPr>
          <w:b/>
        </w:rPr>
        <w:t>.</w:t>
      </w:r>
    </w:p>
    <w:p w14:paraId="206C5587" w14:textId="77777777" w:rsidR="008D5A74" w:rsidRDefault="008D5A74" w:rsidP="008D5A74">
      <w:pPr>
        <w:widowControl w:val="0"/>
        <w:ind w:firstLine="720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8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продужи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продужењу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14:paraId="7719E28C" w14:textId="77777777" w:rsidR="008D5A74" w:rsidRDefault="008D5A74" w:rsidP="008D5A74">
      <w:pPr>
        <w:widowControl w:val="0"/>
        <w:ind w:firstLine="72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lastRenderedPageBreak/>
        <w:t>нити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допуњује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.</w:t>
      </w:r>
    </w:p>
    <w:p w14:paraId="37151224" w14:textId="77777777" w:rsidR="008D5A74" w:rsidRDefault="008D5A74" w:rsidP="008D5A74">
      <w:pPr>
        <w:widowControl w:val="0"/>
        <w:ind w:firstLine="720"/>
        <w:jc w:val="both"/>
      </w:pPr>
      <w:proofErr w:type="spellStart"/>
      <w:r>
        <w:t>Тражење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rPr>
          <w:lang w:val="sr-Cyrl-CS"/>
        </w:rPr>
        <w:t xml:space="preserve">, </w:t>
      </w:r>
      <w:proofErr w:type="spellStart"/>
      <w:r>
        <w:t>појашњења</w:t>
      </w:r>
      <w:proofErr w:type="spellEnd"/>
      <w:r>
        <w:rPr>
          <w:lang w:val="sr-Cyrl-CS"/>
        </w:rPr>
        <w:t>, указивање на недостатке и неправилности конкурсне документације</w:t>
      </w:r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телефоном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>.</w:t>
      </w:r>
    </w:p>
    <w:p w14:paraId="3E65BD87" w14:textId="77777777" w:rsidR="008D5A74" w:rsidRDefault="008D5A74" w:rsidP="008D5A74">
      <w:pPr>
        <w:widowControl w:val="0"/>
        <w:ind w:firstLine="720"/>
        <w:jc w:val="both"/>
      </w:pPr>
      <w:proofErr w:type="spellStart"/>
      <w:r>
        <w:t>Комуникација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20.</w:t>
      </w:r>
      <w:r>
        <w:rPr>
          <w:lang w:val="sr-Cyrl-CS"/>
        </w:rPr>
        <w:t xml:space="preserve"> </w:t>
      </w:r>
      <w:proofErr w:type="spellStart"/>
      <w:r>
        <w:t>Закона</w:t>
      </w:r>
      <w:proofErr w:type="spellEnd"/>
      <w:r>
        <w:t>.</w:t>
      </w:r>
    </w:p>
    <w:p w14:paraId="6024C4B3" w14:textId="77777777" w:rsidR="008009FE" w:rsidRPr="000D5F61" w:rsidRDefault="008009FE" w:rsidP="008009FE">
      <w:pPr>
        <w:jc w:val="both"/>
        <w:rPr>
          <w:b/>
          <w:bCs/>
        </w:rPr>
      </w:pPr>
    </w:p>
    <w:p w14:paraId="7D9AED00" w14:textId="77777777" w:rsidR="008009FE" w:rsidRPr="000D5F61" w:rsidRDefault="008009FE" w:rsidP="008009FE">
      <w:pPr>
        <w:jc w:val="both"/>
        <w:rPr>
          <w:b/>
          <w:bCs/>
        </w:rPr>
      </w:pPr>
      <w:r w:rsidRPr="000D5F61">
        <w:rPr>
          <w:b/>
          <w:bCs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14:paraId="3B83215F" w14:textId="77777777" w:rsidR="008009FE" w:rsidRPr="000D5F61" w:rsidRDefault="008009FE" w:rsidP="008009FE">
      <w:pPr>
        <w:ind w:firstLine="708"/>
        <w:jc w:val="both"/>
        <w:rPr>
          <w:rFonts w:eastAsia="TimesNewRomanPSMT"/>
          <w:bCs/>
        </w:rPr>
      </w:pPr>
      <w:proofErr w:type="spellStart"/>
      <w:r w:rsidRPr="000D5F61">
        <w:t>После</w:t>
      </w:r>
      <w:proofErr w:type="spellEnd"/>
      <w:r w:rsidRPr="000D5F61">
        <w:t xml:space="preserve"> </w:t>
      </w:r>
      <w:proofErr w:type="spellStart"/>
      <w:r w:rsidRPr="000D5F61">
        <w:t>отварања</w:t>
      </w:r>
      <w:proofErr w:type="spellEnd"/>
      <w:r w:rsidRPr="000D5F61">
        <w:t xml:space="preserve"> </w:t>
      </w:r>
      <w:proofErr w:type="spellStart"/>
      <w:r w:rsidRPr="000D5F61">
        <w:t>понуда</w:t>
      </w:r>
      <w:proofErr w:type="spellEnd"/>
      <w:r w:rsidRPr="000D5F61">
        <w:t xml:space="preserve">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приликом</w:t>
      </w:r>
      <w:proofErr w:type="spellEnd"/>
      <w:r w:rsidRPr="000D5F61">
        <w:t xml:space="preserve"> </w:t>
      </w:r>
      <w:proofErr w:type="spellStart"/>
      <w:r w:rsidRPr="000D5F61">
        <w:t>стручне</w:t>
      </w:r>
      <w:proofErr w:type="spellEnd"/>
      <w:r w:rsidRPr="000D5F61">
        <w:t xml:space="preserve"> </w:t>
      </w:r>
      <w:proofErr w:type="spellStart"/>
      <w:r w:rsidRPr="000D5F61">
        <w:t>оцене</w:t>
      </w:r>
      <w:proofErr w:type="spellEnd"/>
      <w:r w:rsidRPr="000D5F61">
        <w:t xml:space="preserve"> </w:t>
      </w:r>
      <w:proofErr w:type="spellStart"/>
      <w:r w:rsidRPr="000D5F61">
        <w:t>понуда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у </w:t>
      </w:r>
      <w:proofErr w:type="spellStart"/>
      <w:r w:rsidRPr="000D5F61">
        <w:t>писаном</w:t>
      </w:r>
      <w:proofErr w:type="spellEnd"/>
      <w:r w:rsidRPr="000D5F61">
        <w:t xml:space="preserve"> </w:t>
      </w:r>
      <w:proofErr w:type="spellStart"/>
      <w:r w:rsidRPr="000D5F61">
        <w:t>облику</w:t>
      </w:r>
      <w:proofErr w:type="spellEnd"/>
      <w:r w:rsidRPr="000D5F61">
        <w:t xml:space="preserve"> </w:t>
      </w:r>
      <w:proofErr w:type="spellStart"/>
      <w:r w:rsidRPr="000D5F61">
        <w:t>захтева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</w:t>
      </w:r>
      <w:proofErr w:type="spellStart"/>
      <w:r w:rsidRPr="000D5F61">
        <w:t>додатна</w:t>
      </w:r>
      <w:proofErr w:type="spellEnd"/>
      <w:r w:rsidRPr="000D5F61">
        <w:t xml:space="preserve"> </w:t>
      </w:r>
      <w:proofErr w:type="spellStart"/>
      <w:r w:rsidRPr="000D5F61">
        <w:t>објашњења</w:t>
      </w:r>
      <w:proofErr w:type="spellEnd"/>
      <w:r w:rsidRPr="000D5F61">
        <w:t xml:space="preserve"> </w:t>
      </w:r>
      <w:proofErr w:type="spellStart"/>
      <w:r w:rsidRPr="000D5F61">
        <w:t>која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му</w:t>
      </w:r>
      <w:proofErr w:type="spellEnd"/>
      <w:r w:rsidRPr="000D5F61">
        <w:t xml:space="preserve"> </w:t>
      </w:r>
      <w:proofErr w:type="spellStart"/>
      <w:r w:rsidRPr="000D5F61">
        <w:t>помоћи</w:t>
      </w:r>
      <w:proofErr w:type="spellEnd"/>
      <w:r w:rsidRPr="000D5F61">
        <w:t xml:space="preserve"> </w:t>
      </w:r>
      <w:proofErr w:type="spellStart"/>
      <w:r w:rsidRPr="000D5F61">
        <w:t>при</w:t>
      </w:r>
      <w:proofErr w:type="spellEnd"/>
      <w:r w:rsidRPr="000D5F61">
        <w:t xml:space="preserve"> </w:t>
      </w:r>
      <w:proofErr w:type="spellStart"/>
      <w:r w:rsidRPr="000D5F61">
        <w:t>прегледу</w:t>
      </w:r>
      <w:proofErr w:type="spellEnd"/>
      <w:r w:rsidRPr="000D5F61">
        <w:t xml:space="preserve">, </w:t>
      </w:r>
      <w:proofErr w:type="spellStart"/>
      <w:r w:rsidRPr="000D5F61">
        <w:t>вредновању</w:t>
      </w:r>
      <w:proofErr w:type="spellEnd"/>
      <w:r w:rsidRPr="000D5F61">
        <w:t xml:space="preserve"> и </w:t>
      </w:r>
      <w:proofErr w:type="spellStart"/>
      <w:r w:rsidRPr="000D5F61">
        <w:t>упоређивању</w:t>
      </w:r>
      <w:proofErr w:type="spellEnd"/>
      <w:r w:rsidRPr="000D5F61">
        <w:t xml:space="preserve"> </w:t>
      </w:r>
      <w:proofErr w:type="spellStart"/>
      <w:r w:rsidRPr="000D5F61">
        <w:t>понуда</w:t>
      </w:r>
      <w:proofErr w:type="spellEnd"/>
      <w:r w:rsidRPr="000D5F61">
        <w:t xml:space="preserve">, а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врши</w:t>
      </w:r>
      <w:proofErr w:type="spellEnd"/>
      <w:r w:rsidRPr="000D5F61">
        <w:t xml:space="preserve"> </w:t>
      </w:r>
      <w:proofErr w:type="spellStart"/>
      <w:r w:rsidRPr="000D5F61">
        <w:t>контролу</w:t>
      </w:r>
      <w:proofErr w:type="spellEnd"/>
      <w:r w:rsidRPr="000D5F61">
        <w:t xml:space="preserve"> (</w:t>
      </w:r>
      <w:proofErr w:type="spellStart"/>
      <w:r w:rsidRPr="000D5F61">
        <w:t>увид</w:t>
      </w:r>
      <w:proofErr w:type="spellEnd"/>
      <w:r w:rsidRPr="000D5F61">
        <w:t xml:space="preserve">) </w:t>
      </w:r>
      <w:proofErr w:type="spellStart"/>
      <w:r w:rsidRPr="000D5F61">
        <w:t>код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,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његовог</w:t>
      </w:r>
      <w:proofErr w:type="spellEnd"/>
      <w:r w:rsidRPr="000D5F61">
        <w:t xml:space="preserve"> </w:t>
      </w:r>
      <w:proofErr w:type="spellStart"/>
      <w:r w:rsidRPr="000D5F61">
        <w:t>подизвођача</w:t>
      </w:r>
      <w:proofErr w:type="spellEnd"/>
      <w:r w:rsidRPr="000D5F61">
        <w:t xml:space="preserve"> (</w:t>
      </w:r>
      <w:proofErr w:type="spellStart"/>
      <w:r w:rsidRPr="000D5F61">
        <w:t>члан</w:t>
      </w:r>
      <w:proofErr w:type="spellEnd"/>
      <w:r w:rsidRPr="000D5F61">
        <w:t xml:space="preserve"> 93. </w:t>
      </w:r>
      <w:proofErr w:type="spellStart"/>
      <w:r w:rsidRPr="000D5F61">
        <w:t>Закона</w:t>
      </w:r>
      <w:proofErr w:type="spellEnd"/>
      <w:r w:rsidRPr="000D5F61">
        <w:t xml:space="preserve">). </w:t>
      </w:r>
    </w:p>
    <w:p w14:paraId="30A40378" w14:textId="77777777" w:rsidR="008009FE" w:rsidRPr="000D5F61" w:rsidRDefault="008009FE" w:rsidP="008009FE">
      <w:pPr>
        <w:tabs>
          <w:tab w:val="left" w:pos="-135"/>
          <w:tab w:val="left" w:pos="0"/>
          <w:tab w:val="left" w:pos="120"/>
        </w:tabs>
        <w:jc w:val="both"/>
      </w:pPr>
      <w:r>
        <w:rPr>
          <w:rFonts w:eastAsia="TimesNewRomanPSMT"/>
          <w:bCs/>
          <w:lang w:val="sr-Cyrl-RS"/>
        </w:rPr>
        <w:tab/>
      </w:r>
      <w:r>
        <w:rPr>
          <w:rFonts w:eastAsia="TimesNewRomanPSMT"/>
          <w:bCs/>
          <w:lang w:val="sr-Cyrl-RS"/>
        </w:rPr>
        <w:tab/>
      </w:r>
      <w:proofErr w:type="spellStart"/>
      <w:r w:rsidRPr="000D5F61">
        <w:rPr>
          <w:rFonts w:eastAsia="TimesNewRomanPSMT"/>
          <w:bCs/>
        </w:rPr>
        <w:t>Уколико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наручилац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оцени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су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потребна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додатна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објашњења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или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је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потребно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извршити</w:t>
      </w:r>
      <w:proofErr w:type="spellEnd"/>
      <w:r w:rsidRPr="000D5F61">
        <w:t xml:space="preserve"> </w:t>
      </w:r>
      <w:proofErr w:type="spellStart"/>
      <w:r w:rsidRPr="000D5F61">
        <w:t>контролу</w:t>
      </w:r>
      <w:proofErr w:type="spellEnd"/>
      <w:r w:rsidRPr="000D5F61">
        <w:t xml:space="preserve"> (</w:t>
      </w:r>
      <w:proofErr w:type="spellStart"/>
      <w:r w:rsidRPr="000D5F61">
        <w:t>увид</w:t>
      </w:r>
      <w:proofErr w:type="spellEnd"/>
      <w:r w:rsidRPr="000D5F61">
        <w:t xml:space="preserve">) </w:t>
      </w:r>
      <w:proofErr w:type="spellStart"/>
      <w:r w:rsidRPr="000D5F61">
        <w:t>код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, </w:t>
      </w:r>
      <w:proofErr w:type="spellStart"/>
      <w:r w:rsidRPr="000D5F61">
        <w:t>односно</w:t>
      </w:r>
      <w:proofErr w:type="spellEnd"/>
      <w:r w:rsidRPr="000D5F61">
        <w:t xml:space="preserve"> </w:t>
      </w:r>
      <w:proofErr w:type="spellStart"/>
      <w:r w:rsidRPr="000D5F61">
        <w:t>његовог</w:t>
      </w:r>
      <w:proofErr w:type="spellEnd"/>
      <w:r w:rsidRPr="000D5F61">
        <w:t xml:space="preserve"> </w:t>
      </w:r>
      <w:proofErr w:type="spellStart"/>
      <w:r w:rsidRPr="000D5F61">
        <w:t>подизвођача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наручилац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ће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оставити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примерени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рок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поступи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позиву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наручиоца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односно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да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омогући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наручиоцу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контролу</w:t>
      </w:r>
      <w:proofErr w:type="spellEnd"/>
      <w:r w:rsidRPr="000D5F61">
        <w:rPr>
          <w:rFonts w:eastAsia="TimesNewRomanPSMT"/>
          <w:bCs/>
        </w:rPr>
        <w:t xml:space="preserve"> (</w:t>
      </w:r>
      <w:proofErr w:type="spellStart"/>
      <w:r w:rsidRPr="000D5F61">
        <w:rPr>
          <w:rFonts w:eastAsia="TimesNewRomanPSMT"/>
          <w:bCs/>
        </w:rPr>
        <w:t>увид</w:t>
      </w:r>
      <w:proofErr w:type="spellEnd"/>
      <w:r w:rsidRPr="000D5F61">
        <w:rPr>
          <w:rFonts w:eastAsia="TimesNewRomanPSMT"/>
          <w:bCs/>
        </w:rPr>
        <w:t xml:space="preserve">) </w:t>
      </w:r>
      <w:proofErr w:type="spellStart"/>
      <w:r w:rsidRPr="000D5F61">
        <w:rPr>
          <w:rFonts w:eastAsia="TimesNewRomanPSMT"/>
          <w:bCs/>
        </w:rPr>
        <w:t>код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понуђача</w:t>
      </w:r>
      <w:proofErr w:type="spellEnd"/>
      <w:r w:rsidRPr="000D5F61">
        <w:rPr>
          <w:rFonts w:eastAsia="TimesNewRomanPSMT"/>
          <w:bCs/>
        </w:rPr>
        <w:t xml:space="preserve">, </w:t>
      </w:r>
      <w:proofErr w:type="spellStart"/>
      <w:r w:rsidRPr="000D5F61">
        <w:rPr>
          <w:rFonts w:eastAsia="TimesNewRomanPSMT"/>
          <w:bCs/>
        </w:rPr>
        <w:t>као</w:t>
      </w:r>
      <w:proofErr w:type="spellEnd"/>
      <w:r w:rsidRPr="000D5F61">
        <w:rPr>
          <w:rFonts w:eastAsia="TimesNewRomanPSMT"/>
          <w:bCs/>
        </w:rPr>
        <w:t xml:space="preserve"> и </w:t>
      </w:r>
      <w:proofErr w:type="spellStart"/>
      <w:r w:rsidRPr="000D5F61">
        <w:rPr>
          <w:rFonts w:eastAsia="TimesNewRomanPSMT"/>
          <w:bCs/>
        </w:rPr>
        <w:t>код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његовог</w:t>
      </w:r>
      <w:proofErr w:type="spellEnd"/>
      <w:r w:rsidRPr="000D5F61">
        <w:rPr>
          <w:rFonts w:eastAsia="TimesNewRomanPSMT"/>
          <w:bCs/>
        </w:rPr>
        <w:t xml:space="preserve"> </w:t>
      </w:r>
      <w:proofErr w:type="spellStart"/>
      <w:r w:rsidRPr="000D5F61">
        <w:rPr>
          <w:rFonts w:eastAsia="TimesNewRomanPSMT"/>
          <w:bCs/>
        </w:rPr>
        <w:t>подизвођача</w:t>
      </w:r>
      <w:proofErr w:type="spellEnd"/>
      <w:r w:rsidRPr="000D5F61">
        <w:rPr>
          <w:rFonts w:eastAsia="TimesNewRomanPSMT"/>
          <w:bCs/>
        </w:rPr>
        <w:t xml:space="preserve">. </w:t>
      </w:r>
    </w:p>
    <w:p w14:paraId="1F25D0C9" w14:textId="77777777" w:rsidR="008009FE" w:rsidRPr="000D5F61" w:rsidRDefault="008009FE" w:rsidP="008009FE">
      <w:pPr>
        <w:tabs>
          <w:tab w:val="left" w:pos="-135"/>
          <w:tab w:val="left" w:pos="0"/>
          <w:tab w:val="left" w:pos="120"/>
        </w:tabs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уз</w:t>
      </w:r>
      <w:proofErr w:type="spellEnd"/>
      <w:r w:rsidRPr="000D5F61">
        <w:t xml:space="preserve"> </w:t>
      </w:r>
      <w:proofErr w:type="spellStart"/>
      <w:r w:rsidRPr="000D5F61">
        <w:t>сагласност</w:t>
      </w:r>
      <w:proofErr w:type="spellEnd"/>
      <w:r w:rsidRPr="000D5F61">
        <w:t xml:space="preserve"> </w:t>
      </w:r>
      <w:proofErr w:type="spellStart"/>
      <w:r w:rsidRPr="000D5F61">
        <w:t>понуђача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изврши</w:t>
      </w:r>
      <w:proofErr w:type="spellEnd"/>
      <w:r w:rsidRPr="000D5F61">
        <w:t xml:space="preserve"> </w:t>
      </w:r>
      <w:proofErr w:type="spellStart"/>
      <w:r w:rsidRPr="000D5F61">
        <w:t>исправке</w:t>
      </w:r>
      <w:proofErr w:type="spellEnd"/>
      <w:r w:rsidRPr="000D5F61">
        <w:t xml:space="preserve"> </w:t>
      </w:r>
      <w:proofErr w:type="spellStart"/>
      <w:r w:rsidRPr="000D5F61">
        <w:t>рачунских</w:t>
      </w:r>
      <w:proofErr w:type="spellEnd"/>
      <w:r w:rsidRPr="000D5F61">
        <w:t xml:space="preserve"> </w:t>
      </w:r>
      <w:proofErr w:type="spellStart"/>
      <w:r w:rsidRPr="000D5F61">
        <w:t>грешака</w:t>
      </w:r>
      <w:proofErr w:type="spellEnd"/>
      <w:r w:rsidRPr="000D5F61">
        <w:t xml:space="preserve"> </w:t>
      </w:r>
      <w:proofErr w:type="spellStart"/>
      <w:r w:rsidRPr="000D5F61">
        <w:t>уочених</w:t>
      </w:r>
      <w:proofErr w:type="spellEnd"/>
      <w:r w:rsidRPr="000D5F61">
        <w:t xml:space="preserve"> </w:t>
      </w:r>
      <w:proofErr w:type="spellStart"/>
      <w:r w:rsidRPr="000D5F61">
        <w:t>приликом</w:t>
      </w:r>
      <w:proofErr w:type="spellEnd"/>
      <w:r w:rsidRPr="000D5F61">
        <w:t xml:space="preserve"> </w:t>
      </w:r>
      <w:proofErr w:type="spellStart"/>
      <w:r w:rsidRPr="000D5F61">
        <w:t>разматрања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по</w:t>
      </w:r>
      <w:proofErr w:type="spellEnd"/>
      <w:r w:rsidRPr="000D5F61">
        <w:t xml:space="preserve"> </w:t>
      </w:r>
      <w:proofErr w:type="spellStart"/>
      <w:r w:rsidRPr="000D5F61">
        <w:t>окончаном</w:t>
      </w:r>
      <w:proofErr w:type="spellEnd"/>
      <w:r w:rsidRPr="000D5F61">
        <w:t xml:space="preserve"> </w:t>
      </w:r>
      <w:proofErr w:type="spellStart"/>
      <w:r w:rsidRPr="000D5F61">
        <w:t>поступку</w:t>
      </w:r>
      <w:proofErr w:type="spellEnd"/>
      <w:r w:rsidRPr="000D5F61">
        <w:t xml:space="preserve"> </w:t>
      </w:r>
      <w:proofErr w:type="spellStart"/>
      <w:r w:rsidRPr="000D5F61">
        <w:t>отварања</w:t>
      </w:r>
      <w:proofErr w:type="spellEnd"/>
      <w:r w:rsidRPr="000D5F61">
        <w:t xml:space="preserve">. </w:t>
      </w:r>
    </w:p>
    <w:p w14:paraId="08C77FB9" w14:textId="77777777" w:rsidR="008009FE" w:rsidRPr="000D5F61" w:rsidRDefault="008009FE" w:rsidP="008009FE">
      <w:pPr>
        <w:tabs>
          <w:tab w:val="left" w:pos="-135"/>
          <w:tab w:val="left" w:pos="0"/>
          <w:tab w:val="left" w:pos="120"/>
        </w:tabs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 w:rsidRPr="000D5F61">
        <w:t xml:space="preserve">У </w:t>
      </w:r>
      <w:proofErr w:type="spellStart"/>
      <w:r w:rsidRPr="000D5F61">
        <w:t>случају</w:t>
      </w:r>
      <w:proofErr w:type="spellEnd"/>
      <w:r w:rsidRPr="000D5F61">
        <w:t xml:space="preserve"> </w:t>
      </w:r>
      <w:proofErr w:type="spellStart"/>
      <w:r w:rsidRPr="000D5F61">
        <w:t>разлике</w:t>
      </w:r>
      <w:proofErr w:type="spellEnd"/>
      <w:r w:rsidRPr="000D5F61">
        <w:t xml:space="preserve"> </w:t>
      </w:r>
      <w:proofErr w:type="spellStart"/>
      <w:r w:rsidRPr="000D5F61">
        <w:t>између</w:t>
      </w:r>
      <w:proofErr w:type="spellEnd"/>
      <w:r w:rsidRPr="000D5F61">
        <w:t xml:space="preserve"> </w:t>
      </w:r>
      <w:proofErr w:type="spellStart"/>
      <w:r w:rsidRPr="000D5F61">
        <w:t>јединичне</w:t>
      </w:r>
      <w:proofErr w:type="spellEnd"/>
      <w:r w:rsidRPr="000D5F61">
        <w:t xml:space="preserve"> и </w:t>
      </w:r>
      <w:proofErr w:type="spellStart"/>
      <w:r w:rsidRPr="000D5F61">
        <w:t>укупне</w:t>
      </w:r>
      <w:proofErr w:type="spellEnd"/>
      <w:r w:rsidRPr="000D5F61">
        <w:t xml:space="preserve"> </w:t>
      </w:r>
      <w:proofErr w:type="spellStart"/>
      <w:r w:rsidRPr="000D5F61">
        <w:t>цене</w:t>
      </w:r>
      <w:proofErr w:type="spellEnd"/>
      <w:r w:rsidRPr="000D5F61">
        <w:t xml:space="preserve">, </w:t>
      </w:r>
      <w:proofErr w:type="spellStart"/>
      <w:r w:rsidRPr="000D5F61">
        <w:t>меродавна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јединична</w:t>
      </w:r>
      <w:proofErr w:type="spellEnd"/>
      <w:r w:rsidRPr="000D5F61">
        <w:t xml:space="preserve"> </w:t>
      </w:r>
      <w:proofErr w:type="spellStart"/>
      <w:r w:rsidRPr="000D5F61">
        <w:t>цена</w:t>
      </w:r>
      <w:proofErr w:type="spellEnd"/>
      <w:r w:rsidRPr="000D5F61">
        <w:t>.</w:t>
      </w:r>
    </w:p>
    <w:p w14:paraId="687B815F" w14:textId="77777777" w:rsidR="008009FE" w:rsidRPr="000D5F61" w:rsidRDefault="008009FE" w:rsidP="008009FE">
      <w:pPr>
        <w:ind w:firstLine="708"/>
        <w:jc w:val="both"/>
        <w:rPr>
          <w:b/>
          <w:bCs/>
          <w:lang w:val="sr-Cyrl-RS"/>
        </w:rPr>
      </w:pPr>
      <w:proofErr w:type="spellStart"/>
      <w:r w:rsidRPr="000D5F61">
        <w:t>Ако</w:t>
      </w:r>
      <w:proofErr w:type="spellEnd"/>
      <w:r w:rsidRPr="000D5F61">
        <w:t xml:space="preserve"> </w:t>
      </w:r>
      <w:proofErr w:type="spellStart"/>
      <w:r w:rsidRPr="000D5F61">
        <w:t>се</w:t>
      </w:r>
      <w:proofErr w:type="spellEnd"/>
      <w:r w:rsidRPr="000D5F61">
        <w:t xml:space="preserve"> </w:t>
      </w: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не</w:t>
      </w:r>
      <w:proofErr w:type="spellEnd"/>
      <w:r w:rsidRPr="000D5F61">
        <w:t xml:space="preserve"> </w:t>
      </w:r>
      <w:proofErr w:type="spellStart"/>
      <w:r w:rsidRPr="000D5F61">
        <w:t>сагласи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исправком</w:t>
      </w:r>
      <w:proofErr w:type="spellEnd"/>
      <w:r w:rsidRPr="000D5F61">
        <w:t xml:space="preserve"> </w:t>
      </w:r>
      <w:proofErr w:type="spellStart"/>
      <w:r w:rsidRPr="000D5F61">
        <w:t>рачунских</w:t>
      </w:r>
      <w:proofErr w:type="spellEnd"/>
      <w:r w:rsidRPr="000D5F61">
        <w:t xml:space="preserve"> </w:t>
      </w:r>
      <w:proofErr w:type="spellStart"/>
      <w:r w:rsidRPr="000D5F61">
        <w:t>грешака</w:t>
      </w:r>
      <w:proofErr w:type="spellEnd"/>
      <w:r w:rsidRPr="000D5F61">
        <w:t xml:space="preserve">, </w:t>
      </w:r>
      <w:proofErr w:type="spellStart"/>
      <w:r w:rsidRPr="000D5F61">
        <w:t>наручил</w:t>
      </w:r>
      <w:proofErr w:type="spellEnd"/>
      <w:r w:rsidRPr="000D5F61">
        <w:rPr>
          <w:lang w:val="sr-Cyrl-CS"/>
        </w:rPr>
        <w:t>а</w:t>
      </w:r>
      <w:r w:rsidRPr="000D5F61">
        <w:t xml:space="preserve">ц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његову</w:t>
      </w:r>
      <w:proofErr w:type="spellEnd"/>
      <w:r w:rsidRPr="000D5F61">
        <w:t xml:space="preserve"> </w:t>
      </w:r>
      <w:proofErr w:type="spellStart"/>
      <w:r w:rsidRPr="000D5F61">
        <w:t>понуду</w:t>
      </w:r>
      <w:proofErr w:type="spellEnd"/>
      <w:r w:rsidRPr="000D5F61">
        <w:t xml:space="preserve"> </w:t>
      </w:r>
      <w:proofErr w:type="spellStart"/>
      <w:r w:rsidRPr="000D5F61">
        <w:t>одбити</w:t>
      </w:r>
      <w:proofErr w:type="spellEnd"/>
      <w:r w:rsidRPr="000D5F61">
        <w:t xml:space="preserve"> </w:t>
      </w:r>
      <w:proofErr w:type="spellStart"/>
      <w:r w:rsidRPr="000D5F61">
        <w:t>као</w:t>
      </w:r>
      <w:proofErr w:type="spellEnd"/>
      <w:r w:rsidRPr="000D5F61">
        <w:t xml:space="preserve"> </w:t>
      </w:r>
      <w:proofErr w:type="spellStart"/>
      <w:r w:rsidRPr="000D5F61">
        <w:t>неприхватљиву</w:t>
      </w:r>
      <w:proofErr w:type="spellEnd"/>
      <w:r w:rsidRPr="000D5F61">
        <w:t xml:space="preserve">. </w:t>
      </w:r>
    </w:p>
    <w:p w14:paraId="651EF6F2" w14:textId="77777777" w:rsidR="008009FE" w:rsidRPr="000D5F61" w:rsidRDefault="008009FE" w:rsidP="008009FE">
      <w:pPr>
        <w:jc w:val="both"/>
        <w:rPr>
          <w:b/>
          <w:bCs/>
          <w:lang w:val="sr-Cyrl-CS"/>
        </w:rPr>
      </w:pPr>
    </w:p>
    <w:p w14:paraId="6FF48F28" w14:textId="77777777" w:rsidR="008009FE" w:rsidRPr="000D5F61" w:rsidRDefault="008009FE" w:rsidP="008009FE">
      <w:pPr>
        <w:jc w:val="both"/>
        <w:rPr>
          <w:b/>
          <w:bCs/>
          <w:lang w:val="sr-Cyrl-RS"/>
        </w:rPr>
      </w:pPr>
      <w:r w:rsidRPr="000D5F61">
        <w:rPr>
          <w:b/>
          <w:bCs/>
          <w:lang w:val="sr-Cyrl-CS"/>
        </w:rPr>
        <w:t>1</w:t>
      </w:r>
      <w:r w:rsidR="008D5A74">
        <w:rPr>
          <w:b/>
          <w:bCs/>
          <w:lang w:val="sr-Cyrl-RS"/>
        </w:rPr>
        <w:t>6</w:t>
      </w:r>
      <w:r w:rsidRPr="000D5F61">
        <w:rPr>
          <w:b/>
          <w:bCs/>
        </w:rPr>
        <w:t xml:space="preserve">. ПОШТОВАЊЕ ОБАВЕЗА КОЈЕ ПРОИЗИЛАЗЕ ИЗ ВАЖЕЋИХ ПРОПИСА </w:t>
      </w:r>
    </w:p>
    <w:p w14:paraId="1424EB4B" w14:textId="77777777" w:rsidR="008009FE" w:rsidRPr="000D5F61" w:rsidRDefault="008009FE" w:rsidP="008009FE">
      <w:pPr>
        <w:ind w:firstLine="708"/>
        <w:jc w:val="both"/>
      </w:pPr>
      <w:proofErr w:type="spellStart"/>
      <w:r w:rsidRPr="000D5F61">
        <w:t>Понуђач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дужан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у </w:t>
      </w:r>
      <w:proofErr w:type="spellStart"/>
      <w:r w:rsidRPr="000D5F61">
        <w:t>оквиру</w:t>
      </w:r>
      <w:proofErr w:type="spellEnd"/>
      <w:r w:rsidRPr="000D5F61">
        <w:t xml:space="preserve"> </w:t>
      </w:r>
      <w:proofErr w:type="spellStart"/>
      <w:r w:rsidRPr="000D5F61">
        <w:t>своје</w:t>
      </w:r>
      <w:proofErr w:type="spellEnd"/>
      <w:r w:rsidRPr="000D5F61">
        <w:t xml:space="preserve"> </w:t>
      </w:r>
      <w:proofErr w:type="spellStart"/>
      <w:r w:rsidRPr="000D5F61">
        <w:t>понуде</w:t>
      </w:r>
      <w:proofErr w:type="spellEnd"/>
      <w:r w:rsidRPr="000D5F61">
        <w:t xml:space="preserve"> </w:t>
      </w:r>
      <w:proofErr w:type="spellStart"/>
      <w:r w:rsidRPr="000D5F61">
        <w:t>достави</w:t>
      </w:r>
      <w:proofErr w:type="spellEnd"/>
      <w:r w:rsidRPr="000D5F61">
        <w:t xml:space="preserve"> </w:t>
      </w:r>
      <w:proofErr w:type="spellStart"/>
      <w:r w:rsidRPr="000D5F61">
        <w:t>изјаву</w:t>
      </w:r>
      <w:proofErr w:type="spellEnd"/>
      <w:r w:rsidRPr="000D5F61">
        <w:t xml:space="preserve"> </w:t>
      </w:r>
      <w:proofErr w:type="spellStart"/>
      <w:r w:rsidRPr="000D5F61">
        <w:t>дату</w:t>
      </w:r>
      <w:proofErr w:type="spellEnd"/>
      <w:r w:rsidRPr="000D5F61">
        <w:t xml:space="preserve"> </w:t>
      </w:r>
      <w:proofErr w:type="spellStart"/>
      <w:r w:rsidRPr="000D5F61">
        <w:t>под</w:t>
      </w:r>
      <w:proofErr w:type="spellEnd"/>
      <w:r w:rsidRPr="000D5F61">
        <w:t xml:space="preserve"> </w:t>
      </w:r>
      <w:proofErr w:type="spellStart"/>
      <w:r w:rsidRPr="000D5F61">
        <w:t>кривичном</w:t>
      </w:r>
      <w:proofErr w:type="spellEnd"/>
      <w:r w:rsidRPr="000D5F61">
        <w:t xml:space="preserve"> и </w:t>
      </w:r>
      <w:proofErr w:type="spellStart"/>
      <w:r w:rsidRPr="000D5F61">
        <w:t>материјалном</w:t>
      </w:r>
      <w:proofErr w:type="spellEnd"/>
      <w:r w:rsidRPr="000D5F61">
        <w:t xml:space="preserve"> </w:t>
      </w:r>
      <w:proofErr w:type="spellStart"/>
      <w:r w:rsidRPr="000D5F61">
        <w:t>одговорношћу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поштовао</w:t>
      </w:r>
      <w:proofErr w:type="spellEnd"/>
      <w:r w:rsidRPr="000D5F61">
        <w:t xml:space="preserve"> </w:t>
      </w:r>
      <w:proofErr w:type="spellStart"/>
      <w:r w:rsidRPr="000D5F61">
        <w:t>све</w:t>
      </w:r>
      <w:proofErr w:type="spellEnd"/>
      <w:r w:rsidRPr="000D5F61">
        <w:t xml:space="preserve"> </w:t>
      </w:r>
      <w:proofErr w:type="spellStart"/>
      <w:r w:rsidRPr="000D5F61">
        <w:t>обавезе</w:t>
      </w:r>
      <w:proofErr w:type="spellEnd"/>
      <w:r w:rsidRPr="000D5F61">
        <w:t xml:space="preserve"> </w:t>
      </w:r>
      <w:proofErr w:type="spellStart"/>
      <w:r w:rsidRPr="000D5F61">
        <w:t>које</w:t>
      </w:r>
      <w:proofErr w:type="spellEnd"/>
      <w:r w:rsidRPr="000D5F61">
        <w:t xml:space="preserve"> </w:t>
      </w:r>
      <w:proofErr w:type="spellStart"/>
      <w:r w:rsidRPr="000D5F61">
        <w:t>произилазе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важећих</w:t>
      </w:r>
      <w:proofErr w:type="spellEnd"/>
      <w:r w:rsidRPr="000D5F61">
        <w:t xml:space="preserve"> </w:t>
      </w:r>
      <w:proofErr w:type="spellStart"/>
      <w:r w:rsidRPr="000D5F61">
        <w:t>прописа</w:t>
      </w:r>
      <w:proofErr w:type="spellEnd"/>
      <w:r w:rsidRPr="000D5F61">
        <w:t xml:space="preserve"> о </w:t>
      </w:r>
      <w:proofErr w:type="spellStart"/>
      <w:r w:rsidRPr="000D5F61">
        <w:t>заштити</w:t>
      </w:r>
      <w:proofErr w:type="spellEnd"/>
      <w:r w:rsidRPr="000D5F61">
        <w:t xml:space="preserve"> </w:t>
      </w:r>
      <w:proofErr w:type="spellStart"/>
      <w:r w:rsidRPr="000D5F61">
        <w:t>на</w:t>
      </w:r>
      <w:proofErr w:type="spellEnd"/>
      <w:r w:rsidRPr="000D5F61">
        <w:t xml:space="preserve"> </w:t>
      </w:r>
      <w:proofErr w:type="spellStart"/>
      <w:r w:rsidRPr="000D5F61">
        <w:t>раду</w:t>
      </w:r>
      <w:proofErr w:type="spellEnd"/>
      <w:r w:rsidRPr="000D5F61">
        <w:t xml:space="preserve">, </w:t>
      </w:r>
      <w:proofErr w:type="spellStart"/>
      <w:r w:rsidRPr="000D5F61">
        <w:t>запошљавању</w:t>
      </w:r>
      <w:proofErr w:type="spellEnd"/>
      <w:r w:rsidRPr="000D5F61">
        <w:t xml:space="preserve"> и </w:t>
      </w:r>
      <w:proofErr w:type="spellStart"/>
      <w:r w:rsidRPr="000D5F61">
        <w:t>условима</w:t>
      </w:r>
      <w:proofErr w:type="spellEnd"/>
      <w:r w:rsidRPr="000D5F61">
        <w:t xml:space="preserve"> </w:t>
      </w:r>
      <w:proofErr w:type="spellStart"/>
      <w:r w:rsidRPr="000D5F61">
        <w:t>рада</w:t>
      </w:r>
      <w:proofErr w:type="spellEnd"/>
      <w:r w:rsidRPr="000D5F61">
        <w:t xml:space="preserve">, </w:t>
      </w:r>
      <w:proofErr w:type="spellStart"/>
      <w:r w:rsidRPr="000D5F61">
        <w:t>заштити</w:t>
      </w:r>
      <w:proofErr w:type="spellEnd"/>
      <w:r w:rsidRPr="000D5F61">
        <w:t xml:space="preserve"> </w:t>
      </w:r>
      <w:proofErr w:type="spellStart"/>
      <w:r w:rsidRPr="000D5F61">
        <w:t>животне</w:t>
      </w:r>
      <w:proofErr w:type="spellEnd"/>
      <w:r w:rsidRPr="000D5F61">
        <w:t xml:space="preserve"> </w:t>
      </w:r>
      <w:proofErr w:type="spellStart"/>
      <w:r w:rsidRPr="000D5F61">
        <w:t>средине</w:t>
      </w:r>
      <w:proofErr w:type="spellEnd"/>
      <w:r w:rsidRPr="000D5F61">
        <w:t xml:space="preserve">, </w:t>
      </w:r>
      <w:proofErr w:type="spellStart"/>
      <w:r w:rsidRPr="000D5F61">
        <w:t>као</w:t>
      </w:r>
      <w:proofErr w:type="spellEnd"/>
      <w:r w:rsidRPr="000D5F61">
        <w:t xml:space="preserve"> и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гарантује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ималац</w:t>
      </w:r>
      <w:proofErr w:type="spellEnd"/>
      <w:r w:rsidRPr="000D5F61">
        <w:t xml:space="preserve"> </w:t>
      </w:r>
      <w:proofErr w:type="spellStart"/>
      <w:r w:rsidRPr="000D5F61">
        <w:t>права</w:t>
      </w:r>
      <w:proofErr w:type="spellEnd"/>
      <w:r w:rsidRPr="000D5F61">
        <w:t xml:space="preserve"> </w:t>
      </w:r>
      <w:proofErr w:type="spellStart"/>
      <w:r w:rsidRPr="000D5F61">
        <w:t>интелектуалне</w:t>
      </w:r>
      <w:proofErr w:type="spellEnd"/>
      <w:r w:rsidRPr="000D5F61">
        <w:t xml:space="preserve"> </w:t>
      </w:r>
      <w:proofErr w:type="spellStart"/>
      <w:r w:rsidRPr="000D5F61">
        <w:t>својине</w:t>
      </w:r>
      <w:proofErr w:type="spellEnd"/>
      <w:r w:rsidRPr="000D5F61">
        <w:t>.  (</w:t>
      </w:r>
      <w:proofErr w:type="spellStart"/>
      <w:r w:rsidRPr="000D5F61">
        <w:t>Образац</w:t>
      </w:r>
      <w:proofErr w:type="spellEnd"/>
      <w:r w:rsidRPr="000D5F61">
        <w:t xml:space="preserve"> </w:t>
      </w:r>
      <w:proofErr w:type="spellStart"/>
      <w:r w:rsidRPr="000D5F61">
        <w:t>изјаве</w:t>
      </w:r>
      <w:proofErr w:type="spellEnd"/>
      <w:r w:rsidRPr="000D5F61">
        <w:t xml:space="preserve">, </w:t>
      </w:r>
      <w:r w:rsidRPr="000D5F61">
        <w:rPr>
          <w:lang w:val="sr-Cyrl-RS"/>
        </w:rPr>
        <w:t xml:space="preserve">дат је у </w:t>
      </w:r>
      <w:r w:rsidRPr="000D5F61">
        <w:rPr>
          <w:lang w:val="sr-Cyrl-CS"/>
        </w:rPr>
        <w:t xml:space="preserve">поглављу </w:t>
      </w:r>
      <w:r w:rsidR="008D5A74">
        <w:t>X</w:t>
      </w:r>
      <w:r w:rsidRPr="000D5F61">
        <w:t>I</w:t>
      </w:r>
      <w:r w:rsidRPr="000D5F61">
        <w:rPr>
          <w:lang w:val="ru-RU"/>
        </w:rPr>
        <w:t xml:space="preserve"> </w:t>
      </w:r>
      <w:proofErr w:type="spellStart"/>
      <w:r w:rsidRPr="000D5F61">
        <w:t>конкурсне</w:t>
      </w:r>
      <w:proofErr w:type="spellEnd"/>
      <w:r w:rsidRPr="000D5F61">
        <w:t xml:space="preserve"> </w:t>
      </w:r>
      <w:proofErr w:type="spellStart"/>
      <w:r w:rsidRPr="000D5F61">
        <w:t>документације</w:t>
      </w:r>
      <w:proofErr w:type="spellEnd"/>
      <w:r w:rsidRPr="000D5F61">
        <w:t>)</w:t>
      </w:r>
      <w:r w:rsidRPr="000D5F61">
        <w:rPr>
          <w:lang w:val="sr-Cyrl-CS"/>
        </w:rPr>
        <w:t>.</w:t>
      </w:r>
    </w:p>
    <w:p w14:paraId="6763562A" w14:textId="77777777" w:rsidR="008009FE" w:rsidRPr="000D5F61" w:rsidRDefault="008009FE" w:rsidP="008009FE">
      <w:pPr>
        <w:jc w:val="both"/>
        <w:rPr>
          <w:b/>
        </w:rPr>
      </w:pPr>
      <w:r w:rsidRPr="000D5F61">
        <w:t xml:space="preserve"> </w:t>
      </w:r>
    </w:p>
    <w:p w14:paraId="68ED72C1" w14:textId="77777777" w:rsidR="008009FE" w:rsidRPr="000D5F61" w:rsidRDefault="008D5A74" w:rsidP="008009FE">
      <w:pPr>
        <w:jc w:val="both"/>
        <w:rPr>
          <w:b/>
        </w:rPr>
      </w:pPr>
      <w:r>
        <w:rPr>
          <w:b/>
          <w:lang w:val="sr-Cyrl-RS"/>
        </w:rPr>
        <w:t>17</w:t>
      </w:r>
      <w:r w:rsidR="008009FE" w:rsidRPr="000D5F61">
        <w:rPr>
          <w:b/>
        </w:rPr>
        <w:t>. КОРИШЋЕЊЕ ПАТЕНТА И ОДГОВОРНОСТ ЗА ПОВРЕДУ ЗАШТИЋЕНИХ ПРАВА ИНТЕЛЕКТУАЛНЕ СВОЈИНЕ ТРЕЋИХ ЛИЦА</w:t>
      </w:r>
    </w:p>
    <w:p w14:paraId="78584CB9" w14:textId="77777777" w:rsidR="008009FE" w:rsidRPr="000D5F61" w:rsidRDefault="008009FE" w:rsidP="008009FE">
      <w:pPr>
        <w:ind w:firstLine="708"/>
        <w:jc w:val="both"/>
        <w:rPr>
          <w:b/>
        </w:rPr>
      </w:pPr>
      <w:proofErr w:type="spellStart"/>
      <w:r w:rsidRPr="000D5F61">
        <w:rPr>
          <w:rFonts w:eastAsia="TimesNewRomanPSMT"/>
          <w:bCs/>
          <w:iCs/>
        </w:rPr>
        <w:t>Накнаду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за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коришћење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патената</w:t>
      </w:r>
      <w:proofErr w:type="spellEnd"/>
      <w:r w:rsidRPr="000D5F61">
        <w:rPr>
          <w:rFonts w:eastAsia="TimesNewRomanPSMT"/>
          <w:bCs/>
          <w:iCs/>
        </w:rPr>
        <w:t xml:space="preserve">, </w:t>
      </w:r>
      <w:proofErr w:type="spellStart"/>
      <w:r w:rsidRPr="000D5F61">
        <w:rPr>
          <w:rFonts w:eastAsia="TimesNewRomanPSMT"/>
          <w:bCs/>
          <w:iCs/>
        </w:rPr>
        <w:t>као</w:t>
      </w:r>
      <w:proofErr w:type="spellEnd"/>
      <w:r w:rsidRPr="000D5F61">
        <w:rPr>
          <w:rFonts w:eastAsia="TimesNewRomanPSMT"/>
          <w:bCs/>
          <w:iCs/>
        </w:rPr>
        <w:t xml:space="preserve"> и </w:t>
      </w:r>
      <w:proofErr w:type="spellStart"/>
      <w:r w:rsidRPr="000D5F61">
        <w:rPr>
          <w:rFonts w:eastAsia="TimesNewRomanPSMT"/>
          <w:bCs/>
          <w:iCs/>
        </w:rPr>
        <w:t>одговорност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за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повреду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заштићених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права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интелектуалне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својине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трећих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лица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сноси</w:t>
      </w:r>
      <w:proofErr w:type="spellEnd"/>
      <w:r w:rsidRPr="000D5F61">
        <w:rPr>
          <w:rFonts w:eastAsia="TimesNewRomanPSMT"/>
          <w:bCs/>
          <w:iCs/>
        </w:rPr>
        <w:t xml:space="preserve"> </w:t>
      </w:r>
      <w:proofErr w:type="spellStart"/>
      <w:r w:rsidRPr="000D5F61">
        <w:rPr>
          <w:rFonts w:eastAsia="TimesNewRomanPSMT"/>
          <w:bCs/>
          <w:iCs/>
        </w:rPr>
        <w:t>понуђач</w:t>
      </w:r>
      <w:proofErr w:type="spellEnd"/>
      <w:r w:rsidRPr="000D5F61">
        <w:rPr>
          <w:rFonts w:eastAsia="TimesNewRomanPSMT"/>
          <w:bCs/>
          <w:iCs/>
        </w:rPr>
        <w:t>.</w:t>
      </w:r>
    </w:p>
    <w:p w14:paraId="6E8443A6" w14:textId="77777777" w:rsidR="008009FE" w:rsidRPr="000D5F61" w:rsidRDefault="008009FE" w:rsidP="008009FE">
      <w:pPr>
        <w:jc w:val="both"/>
        <w:rPr>
          <w:b/>
        </w:rPr>
      </w:pPr>
    </w:p>
    <w:p w14:paraId="63242D9D" w14:textId="77777777" w:rsidR="008D5A74" w:rsidRPr="00DC684E" w:rsidRDefault="008D5A74" w:rsidP="008D5A74">
      <w:pPr>
        <w:widowControl w:val="0"/>
        <w:jc w:val="both"/>
        <w:rPr>
          <w:b/>
          <w:lang w:val="sr-Cyrl-CS"/>
        </w:rPr>
      </w:pPr>
      <w:r>
        <w:rPr>
          <w:b/>
          <w:lang w:val="sr-Cyrl-CS"/>
        </w:rPr>
        <w:t>18</w:t>
      </w:r>
      <w:r>
        <w:rPr>
          <w:b/>
        </w:rPr>
        <w:t xml:space="preserve">.  </w:t>
      </w:r>
      <w:proofErr w:type="spellStart"/>
      <w:r>
        <w:rPr>
          <w:b/>
        </w:rPr>
        <w:t>Обавештење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роковима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начину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под</w:t>
      </w:r>
      <w:proofErr w:type="spellStart"/>
      <w:r>
        <w:rPr>
          <w:b/>
        </w:rPr>
        <w:t>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захтева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детаљним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упутством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садржини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потпуног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захтева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складу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</w:t>
      </w:r>
      <w:proofErr w:type="spellEnd"/>
      <w:r>
        <w:rPr>
          <w:b/>
          <w:lang w:val="sr-Cyrl-CS"/>
        </w:rPr>
        <w:t>н</w:t>
      </w:r>
      <w:proofErr w:type="spellStart"/>
      <w:r>
        <w:rPr>
          <w:b/>
        </w:rPr>
        <w:t>ом</w:t>
      </w:r>
      <w:proofErr w:type="spellEnd"/>
      <w:r>
        <w:rPr>
          <w:b/>
        </w:rPr>
        <w:t xml:space="preserve"> 151. </w:t>
      </w:r>
      <w:r>
        <w:rPr>
          <w:b/>
          <w:lang w:val="sr-Cyrl-CS"/>
        </w:rPr>
        <w:t>с</w:t>
      </w:r>
      <w:proofErr w:type="spellStart"/>
      <w:r>
        <w:rPr>
          <w:b/>
        </w:rPr>
        <w:t>тав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 xml:space="preserve">1.) </w:t>
      </w:r>
      <w:proofErr w:type="spellStart"/>
      <w:r>
        <w:rPr>
          <w:b/>
          <w:lang w:val="sr-Cyrl-CS"/>
        </w:rPr>
        <w:t>тач</w:t>
      </w:r>
      <w:proofErr w:type="spellEnd"/>
      <w:r>
        <w:rPr>
          <w:b/>
          <w:lang w:val="sr-Cyrl-CS"/>
        </w:rPr>
        <w:t>. 1.)-7.) Закона, као и износом таксе из члана 156. Став 1. Тачка. 1.)-3.) закона и детаљним упутством о потврди из чл. 151 став 1. тачка 6) Закона којом се потврђује да уплата таксе извршена, а која се прилаже уз заштиту права приликом доношења захтева наручиоцу, како би се захтев сматрао потпуним</w:t>
      </w:r>
    </w:p>
    <w:p w14:paraId="7DF6D90A" w14:textId="77777777" w:rsidR="008D5A74" w:rsidRPr="00B416EB" w:rsidRDefault="008D5A74" w:rsidP="008D5A74">
      <w:pPr>
        <w:widowControl w:val="0"/>
        <w:ind w:firstLine="708"/>
        <w:jc w:val="both"/>
        <w:rPr>
          <w:lang w:val="sr-Cyrl-CS"/>
        </w:rPr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>,</w:t>
      </w:r>
      <w:r>
        <w:rPr>
          <w:lang w:val="sr-Cyrl-CS"/>
        </w:rPr>
        <w:t xml:space="preserve">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закона.</w:t>
      </w:r>
      <w:r>
        <w:t xml:space="preserve"> </w:t>
      </w:r>
    </w:p>
    <w:p w14:paraId="01F16240" w14:textId="77777777" w:rsidR="008D5A74" w:rsidRDefault="008D5A74" w:rsidP="008D5A74">
      <w:pPr>
        <w:widowControl w:val="0"/>
        <w:ind w:firstLine="708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CS"/>
        </w:rPr>
        <w:t xml:space="preserve"> наручиоцу, а копија се истовремено доставља Републичкој комисији</w:t>
      </w:r>
      <w:r>
        <w:t>.</w:t>
      </w:r>
      <w:r>
        <w:rPr>
          <w:lang w:val="sr-Cyrl-CS"/>
        </w:rP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rPr>
          <w:color w:val="00000A"/>
        </w:rPr>
        <w:t>Захтев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заштиту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права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доставља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непосредно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електронском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поштом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на</w:t>
      </w:r>
      <w:proofErr w:type="spellEnd"/>
      <w:r>
        <w:rPr>
          <w:color w:val="00000A"/>
        </w:rPr>
        <w:t xml:space="preserve"> </w:t>
      </w:r>
      <w:r>
        <w:t xml:space="preserve">e-mail: </w:t>
      </w:r>
      <w:hyperlink r:id="rId9" w:history="1">
        <w:r w:rsidR="003B5518" w:rsidRPr="00907718">
          <w:rPr>
            <w:rStyle w:val="Hyperlink"/>
            <w:lang w:val="sr-Latn-RS"/>
          </w:rPr>
          <w:t>darac@kanjiza.rs</w:t>
        </w:r>
      </w:hyperlink>
      <w:r>
        <w:rPr>
          <w:i/>
          <w:color w:val="00000A"/>
        </w:rPr>
        <w:t>,</w:t>
      </w:r>
      <w:r>
        <w:rPr>
          <w:color w:val="00000A"/>
        </w:rPr>
        <w:t xml:space="preserve"> и </w:t>
      </w:r>
      <w:proofErr w:type="spellStart"/>
      <w:r>
        <w:rPr>
          <w:color w:val="00000A"/>
        </w:rPr>
        <w:t>препорученом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пошиљком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повратницом</w:t>
      </w:r>
      <w:proofErr w:type="spellEnd"/>
      <w:r>
        <w:rPr>
          <w:color w:val="00000A"/>
        </w:rPr>
        <w:t>.</w:t>
      </w:r>
      <w:r>
        <w:rPr>
          <w:color w:val="00000A"/>
          <w:lang w:val="sr-Cyrl-CS"/>
        </w:rP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>.</w:t>
      </w:r>
      <w:r>
        <w:rPr>
          <w:lang w:val="sr-Cyrl-RS"/>
        </w:rPr>
        <w:t xml:space="preserve"> </w:t>
      </w:r>
      <w:r>
        <w:t xml:space="preserve">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rPr>
          <w:lang w:val="sr-Cyrl-CS"/>
        </w:rPr>
        <w:t xml:space="preserve"> и на својој интернет страници</w:t>
      </w:r>
      <w:r>
        <w:t xml:space="preserve">,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14:paraId="2452F06B" w14:textId="77777777" w:rsidR="008D5A74" w:rsidRDefault="008D5A74" w:rsidP="008D5A74">
      <w:pPr>
        <w:widowControl w:val="0"/>
        <w:ind w:firstLine="708"/>
        <w:jc w:val="both"/>
        <w:rPr>
          <w:lang w:val="sr-Cyrl-CS"/>
        </w:rPr>
      </w:pPr>
      <w:proofErr w:type="spellStart"/>
      <w:r>
        <w:lastRenderedPageBreak/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оспорава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proofErr w:type="gramStart"/>
      <w:r>
        <w:t>најкасније</w:t>
      </w:r>
      <w:proofErr w:type="spellEnd"/>
      <w:r>
        <w:t xml:space="preserve">  </w:t>
      </w:r>
      <w:r w:rsidR="00346C8B">
        <w:rPr>
          <w:lang w:val="sr-Cyrl-CS"/>
        </w:rPr>
        <w:t>7</w:t>
      </w:r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rPr>
          <w:lang w:val="sr-Cyrl-RS"/>
        </w:rPr>
        <w:t xml:space="preserve"> и уколико је подносилац захтева у складу са чланом 63. став 2. Закона указао наручиоцу на евентуалне недостатке и неправилности, а наручилац исте није отклонио.</w:t>
      </w:r>
      <w:r>
        <w:t xml:space="preserve"> </w:t>
      </w:r>
    </w:p>
    <w:p w14:paraId="1CDDF112" w14:textId="77777777" w:rsidR="008D5A74" w:rsidRPr="00C17ADF" w:rsidRDefault="008D5A74" w:rsidP="008D5A74">
      <w:pPr>
        <w:widowControl w:val="0"/>
        <w:ind w:firstLine="708"/>
        <w:jc w:val="both"/>
        <w:rPr>
          <w:lang w:val="sr-Cyrl-CS"/>
        </w:rPr>
      </w:pPr>
      <w:r>
        <w:rPr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става 3. члана 149. Закона, сматраће се благовременим уколико је поднет најкасније до истека рока за подношење понуда.</w:t>
      </w:r>
    </w:p>
    <w:p w14:paraId="097612DD" w14:textId="77777777" w:rsidR="008D5A74" w:rsidRDefault="008D5A74" w:rsidP="008D5A74">
      <w:pPr>
        <w:widowControl w:val="0"/>
        <w:jc w:val="both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108.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109.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346C8B">
        <w:rPr>
          <w:lang w:val="sr-Cyrl-RS"/>
        </w:rPr>
        <w:t>10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објављивања одлуке на Порталу јавних набавки</w:t>
      </w:r>
      <w:r>
        <w:t xml:space="preserve">. </w:t>
      </w:r>
    </w:p>
    <w:p w14:paraId="11BE5B2A" w14:textId="77777777" w:rsidR="008D5A74" w:rsidRDefault="008D5A74" w:rsidP="008D5A74">
      <w:pPr>
        <w:widowControl w:val="0"/>
        <w:ind w:firstLine="708"/>
        <w:jc w:val="both"/>
      </w:pPr>
      <w:proofErr w:type="spellStart"/>
      <w:r>
        <w:t>Захтевом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оспоравати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>.</w:t>
      </w:r>
    </w:p>
    <w:p w14:paraId="4EBC1A8C" w14:textId="77777777" w:rsidR="008D5A74" w:rsidRDefault="008D5A74" w:rsidP="008D5A74">
      <w:pPr>
        <w:widowControl w:val="0"/>
        <w:ind w:firstLine="708"/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оспоравати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14:paraId="215340DB" w14:textId="77777777" w:rsidR="008D5A74" w:rsidRDefault="008D5A74" w:rsidP="008D5A74">
      <w:pPr>
        <w:widowControl w:val="0"/>
        <w:jc w:val="both"/>
        <w:rPr>
          <w:lang w:val="sr-Cyrl-CS"/>
        </w:rPr>
      </w:pPr>
      <w:r>
        <w:rPr>
          <w:lang w:val="sr-Cyrl-CS"/>
        </w:rPr>
        <w:t>Захтев за заштиту права садржи:</w:t>
      </w:r>
    </w:p>
    <w:p w14:paraId="11EBDCCA" w14:textId="77777777" w:rsidR="008D5A74" w:rsidRDefault="008D5A74" w:rsidP="008D5A74">
      <w:pPr>
        <w:widowControl w:val="0"/>
        <w:jc w:val="both"/>
        <w:rPr>
          <w:lang w:val="sr-Cyrl-CS"/>
        </w:rPr>
      </w:pPr>
      <w:r>
        <w:rPr>
          <w:lang w:val="sr-Cyrl-CS"/>
        </w:rPr>
        <w:t xml:space="preserve">            -Назив и адресу подносиоца захтева и лице за контакт</w:t>
      </w:r>
    </w:p>
    <w:p w14:paraId="2081F2F3" w14:textId="77777777" w:rsidR="008D5A74" w:rsidRDefault="008D5A74" w:rsidP="008D5A74">
      <w:pPr>
        <w:widowControl w:val="0"/>
        <w:ind w:firstLine="708"/>
        <w:jc w:val="both"/>
        <w:rPr>
          <w:lang w:val="sr-Cyrl-CS"/>
        </w:rPr>
      </w:pPr>
      <w:r>
        <w:rPr>
          <w:lang w:val="sr-Cyrl-CS"/>
        </w:rPr>
        <w:t>-Назив и адресу наручиоца</w:t>
      </w:r>
    </w:p>
    <w:p w14:paraId="34520548" w14:textId="77777777" w:rsidR="008D5A74" w:rsidRDefault="008D5A74" w:rsidP="008D5A74">
      <w:pPr>
        <w:widowControl w:val="0"/>
        <w:ind w:firstLine="708"/>
        <w:jc w:val="both"/>
        <w:rPr>
          <w:lang w:val="sr-Cyrl-CS"/>
        </w:rPr>
      </w:pPr>
      <w:r>
        <w:rPr>
          <w:lang w:val="sr-Cyrl-CS"/>
        </w:rPr>
        <w:t>-Податке о јавној набавци која је предмет захтева, односно о одлуци наручиоца</w:t>
      </w:r>
    </w:p>
    <w:p w14:paraId="49A16D0D" w14:textId="77777777" w:rsidR="008D5A74" w:rsidRDefault="008D5A74" w:rsidP="008D5A74">
      <w:pPr>
        <w:widowControl w:val="0"/>
        <w:ind w:firstLine="708"/>
        <w:jc w:val="both"/>
        <w:rPr>
          <w:lang w:val="sr-Cyrl-CS"/>
        </w:rPr>
      </w:pPr>
      <w:r>
        <w:rPr>
          <w:lang w:val="sr-Cyrl-CS"/>
        </w:rPr>
        <w:t>-Повреде прописа којима се уређује поступак јавне набавке</w:t>
      </w:r>
    </w:p>
    <w:p w14:paraId="50E17A04" w14:textId="77777777" w:rsidR="008D5A74" w:rsidRDefault="008D5A74" w:rsidP="008D5A74">
      <w:pPr>
        <w:widowControl w:val="0"/>
        <w:ind w:firstLine="708"/>
        <w:jc w:val="both"/>
        <w:rPr>
          <w:lang w:val="sr-Cyrl-CS"/>
        </w:rPr>
      </w:pPr>
      <w:r>
        <w:rPr>
          <w:lang w:val="sr-Cyrl-CS"/>
        </w:rPr>
        <w:t>-Чињенице и доказе којима се повреде доказују</w:t>
      </w:r>
    </w:p>
    <w:p w14:paraId="7512D3AD" w14:textId="77777777" w:rsidR="008D5A74" w:rsidRDefault="008D5A74" w:rsidP="008D5A74">
      <w:pPr>
        <w:widowControl w:val="0"/>
        <w:ind w:firstLine="708"/>
        <w:jc w:val="both"/>
        <w:rPr>
          <w:lang w:val="sr-Cyrl-CS"/>
        </w:rPr>
      </w:pPr>
      <w:r>
        <w:rPr>
          <w:lang w:val="sr-Cyrl-CS"/>
        </w:rPr>
        <w:t>-Потврду о уплати таксе из члана 156. овог Закона</w:t>
      </w:r>
    </w:p>
    <w:p w14:paraId="6E4F8716" w14:textId="77777777" w:rsidR="008D5A74" w:rsidRDefault="008D5A74" w:rsidP="008D5A74">
      <w:pPr>
        <w:widowControl w:val="0"/>
        <w:ind w:firstLine="708"/>
        <w:jc w:val="both"/>
        <w:rPr>
          <w:lang w:val="sr-Cyrl-CS"/>
        </w:rPr>
      </w:pPr>
      <w:r>
        <w:rPr>
          <w:lang w:val="sr-Cyrl-CS"/>
        </w:rPr>
        <w:t>- Потпис подносиоца</w:t>
      </w:r>
    </w:p>
    <w:p w14:paraId="7BFE3EEA" w14:textId="77777777" w:rsidR="008D5A74" w:rsidRPr="00C17ADF" w:rsidRDefault="008D5A74" w:rsidP="008D5A74">
      <w:pPr>
        <w:widowControl w:val="0"/>
        <w:ind w:firstLine="708"/>
        <w:jc w:val="both"/>
        <w:rPr>
          <w:lang w:val="sr-Cyrl-CS"/>
        </w:rPr>
      </w:pPr>
      <w:r>
        <w:rPr>
          <w:lang w:val="sr-Cyrl-CS"/>
        </w:rPr>
        <w:t>Ако поднети захтев за заштиту права не садржи све горе наведене обавезне елементе, наручилац ће такав захтев одбацити закључком.</w:t>
      </w:r>
    </w:p>
    <w:p w14:paraId="63C094D0" w14:textId="77777777" w:rsidR="008D5A74" w:rsidRDefault="008D5A74" w:rsidP="008D5A74">
      <w:pPr>
        <w:widowControl w:val="0"/>
        <w:ind w:firstLine="708"/>
        <w:jc w:val="both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таксу</w:t>
      </w:r>
      <w:proofErr w:type="spellEnd"/>
      <w:r>
        <w:t xml:space="preserve"> у </w:t>
      </w:r>
      <w:proofErr w:type="spellStart"/>
      <w:r>
        <w:t>изнoсу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346C8B">
        <w:rPr>
          <w:lang w:val="sr-Cyrl-RS"/>
        </w:rPr>
        <w:t>120</w:t>
      </w:r>
      <w:r>
        <w:t xml:space="preserve">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оспорава</w:t>
      </w:r>
      <w:proofErr w:type="spellEnd"/>
      <w:r>
        <w:t xml:space="preserve">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радњу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840-30678845-06, </w:t>
      </w:r>
      <w:proofErr w:type="spellStart"/>
      <w:r>
        <w:t>шифра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>: 153</w:t>
      </w:r>
      <w:r>
        <w:rPr>
          <w:lang w:val="sr-Cyrl-RS"/>
        </w:rPr>
        <w:t xml:space="preserve"> </w:t>
      </w:r>
      <w:proofErr w:type="spellStart"/>
      <w:r>
        <w:t>или</w:t>
      </w:r>
      <w:proofErr w:type="spellEnd"/>
      <w:r>
        <w:t xml:space="preserve"> 253,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ознаци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ЗЗП,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наручиоца,број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 </w:t>
      </w:r>
    </w:p>
    <w:p w14:paraId="6E19C880" w14:textId="77777777" w:rsidR="008D5A74" w:rsidRDefault="008D5A74" w:rsidP="008D5A74">
      <w:pPr>
        <w:widowControl w:val="0"/>
        <w:ind w:firstLine="708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346C8B">
        <w:rPr>
          <w:lang w:val="sr-Cyrl-RS"/>
        </w:rPr>
        <w:t>12</w:t>
      </w:r>
      <w:r>
        <w:t xml:space="preserve">0.000,00 </w:t>
      </w:r>
      <w:proofErr w:type="spellStart"/>
      <w:r>
        <w:t>динара</w:t>
      </w:r>
      <w:proofErr w:type="spellEnd"/>
      <w:r>
        <w:t xml:space="preserve">. </w:t>
      </w:r>
    </w:p>
    <w:p w14:paraId="6E2DC7A4" w14:textId="77777777" w:rsidR="008D5A74" w:rsidRDefault="008D5A74" w:rsidP="008D5A74">
      <w:pPr>
        <w:widowControl w:val="0"/>
        <w:ind w:firstLine="708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регулисан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138. - 167. </w:t>
      </w:r>
      <w:proofErr w:type="spellStart"/>
      <w:r>
        <w:t>Закона</w:t>
      </w:r>
      <w:proofErr w:type="spellEnd"/>
      <w:r>
        <w:t>.</w:t>
      </w:r>
    </w:p>
    <w:p w14:paraId="6D50C334" w14:textId="77777777" w:rsidR="008D5A74" w:rsidRDefault="008D5A74" w:rsidP="008D5A74">
      <w:pPr>
        <w:widowControl w:val="0"/>
        <w:jc w:val="both"/>
      </w:pPr>
    </w:p>
    <w:p w14:paraId="4E5D9FFF" w14:textId="77777777" w:rsidR="008009FE" w:rsidRPr="000D5F61" w:rsidRDefault="00346C8B" w:rsidP="008009FE">
      <w:pPr>
        <w:jc w:val="both"/>
        <w:rPr>
          <w:b/>
        </w:rPr>
      </w:pPr>
      <w:r>
        <w:rPr>
          <w:b/>
          <w:lang w:val="sr-Cyrl-RS"/>
        </w:rPr>
        <w:t>19</w:t>
      </w:r>
      <w:r w:rsidR="008009FE" w:rsidRPr="000D5F61">
        <w:rPr>
          <w:b/>
        </w:rPr>
        <w:t>. РОК У КОЈЕМ ЋЕ УГОВОР БИТИ ЗАКЉУЧЕН</w:t>
      </w:r>
    </w:p>
    <w:p w14:paraId="78CFC815" w14:textId="77777777" w:rsidR="008009FE" w:rsidRPr="000D5F61" w:rsidRDefault="008009FE" w:rsidP="00542542">
      <w:pPr>
        <w:ind w:firstLine="720"/>
        <w:jc w:val="both"/>
      </w:pPr>
      <w:proofErr w:type="spellStart"/>
      <w:r w:rsidRPr="000D5F61">
        <w:t>Уговор</w:t>
      </w:r>
      <w:proofErr w:type="spellEnd"/>
      <w:r w:rsidRPr="000D5F61">
        <w:t xml:space="preserve"> о </w:t>
      </w:r>
      <w:proofErr w:type="spellStart"/>
      <w:r w:rsidRPr="000D5F61">
        <w:t>јавној</w:t>
      </w:r>
      <w:proofErr w:type="spellEnd"/>
      <w:r w:rsidRPr="000D5F61">
        <w:t xml:space="preserve"> </w:t>
      </w:r>
      <w:proofErr w:type="spellStart"/>
      <w:r w:rsidRPr="000D5F61">
        <w:t>набавци</w:t>
      </w:r>
      <w:proofErr w:type="spellEnd"/>
      <w:r w:rsidRPr="000D5F61">
        <w:t xml:space="preserve"> </w:t>
      </w:r>
      <w:proofErr w:type="spellStart"/>
      <w:r w:rsidRPr="000D5F61">
        <w:t>ће</w:t>
      </w:r>
      <w:proofErr w:type="spellEnd"/>
      <w:r w:rsidRPr="000D5F61">
        <w:t xml:space="preserve"> </w:t>
      </w:r>
      <w:proofErr w:type="spellStart"/>
      <w:r w:rsidRPr="000D5F61">
        <w:t>бити</w:t>
      </w:r>
      <w:proofErr w:type="spellEnd"/>
      <w:r w:rsidRPr="000D5F61">
        <w:t xml:space="preserve"> </w:t>
      </w:r>
      <w:proofErr w:type="spellStart"/>
      <w:r w:rsidRPr="000D5F61">
        <w:t>закључен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понуђачем</w:t>
      </w:r>
      <w:proofErr w:type="spellEnd"/>
      <w:r w:rsidRPr="000D5F61">
        <w:t xml:space="preserve"> </w:t>
      </w:r>
      <w:proofErr w:type="spellStart"/>
      <w:r w:rsidRPr="000D5F61">
        <w:t>којем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додељен</w:t>
      </w:r>
      <w:proofErr w:type="spellEnd"/>
      <w:r w:rsidRPr="000D5F61">
        <w:t xml:space="preserve"> </w:t>
      </w:r>
      <w:proofErr w:type="spellStart"/>
      <w:r w:rsidRPr="000D5F61">
        <w:t>уговор</w:t>
      </w:r>
      <w:proofErr w:type="spellEnd"/>
      <w:r w:rsidRPr="000D5F61">
        <w:t xml:space="preserve"> у </w:t>
      </w:r>
      <w:proofErr w:type="spellStart"/>
      <w:r w:rsidRPr="000D5F61">
        <w:t>року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r w:rsidR="003B5518">
        <w:rPr>
          <w:lang w:val="sr-Cyrl-RS"/>
        </w:rPr>
        <w:t xml:space="preserve">8 </w:t>
      </w:r>
      <w:proofErr w:type="spellStart"/>
      <w:r w:rsidRPr="000D5F61">
        <w:t>дана</w:t>
      </w:r>
      <w:proofErr w:type="spellEnd"/>
      <w:r w:rsidRPr="000D5F61">
        <w:t xml:space="preserve"> </w:t>
      </w:r>
      <w:proofErr w:type="spellStart"/>
      <w:r w:rsidRPr="000D5F61">
        <w:t>од</w:t>
      </w:r>
      <w:proofErr w:type="spellEnd"/>
      <w:r w:rsidRPr="000D5F61">
        <w:t xml:space="preserve"> </w:t>
      </w:r>
      <w:proofErr w:type="spellStart"/>
      <w:r w:rsidRPr="000D5F61">
        <w:t>дана</w:t>
      </w:r>
      <w:proofErr w:type="spellEnd"/>
      <w:r w:rsidRPr="000D5F61">
        <w:t xml:space="preserve"> </w:t>
      </w:r>
      <w:proofErr w:type="spellStart"/>
      <w:r w:rsidRPr="000D5F61">
        <w:t>протека</w:t>
      </w:r>
      <w:proofErr w:type="spellEnd"/>
      <w:r w:rsidRPr="000D5F61">
        <w:t xml:space="preserve"> </w:t>
      </w:r>
      <w:proofErr w:type="spellStart"/>
      <w:r w:rsidRPr="000D5F61">
        <w:t>рока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подношење</w:t>
      </w:r>
      <w:proofErr w:type="spellEnd"/>
      <w:r w:rsidRPr="000D5F61">
        <w:t xml:space="preserve"> </w:t>
      </w:r>
      <w:proofErr w:type="spellStart"/>
      <w:r w:rsidRPr="000D5F61">
        <w:t>захт</w:t>
      </w:r>
      <w:proofErr w:type="spellEnd"/>
      <w:r w:rsidRPr="000D5F61">
        <w:rPr>
          <w:lang w:val="sr-Cyrl-CS"/>
        </w:rPr>
        <w:t>е</w:t>
      </w:r>
      <w:proofErr w:type="spellStart"/>
      <w:r w:rsidRPr="000D5F61">
        <w:t>ва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заштиту</w:t>
      </w:r>
      <w:proofErr w:type="spellEnd"/>
      <w:r w:rsidRPr="000D5F61">
        <w:t xml:space="preserve"> </w:t>
      </w:r>
      <w:proofErr w:type="spellStart"/>
      <w:r w:rsidRPr="000D5F61">
        <w:t>права</w:t>
      </w:r>
      <w:proofErr w:type="spellEnd"/>
      <w:r w:rsidRPr="000D5F61">
        <w:t xml:space="preserve"> </w:t>
      </w:r>
      <w:proofErr w:type="spellStart"/>
      <w:r w:rsidRPr="000D5F61">
        <w:t>из</w:t>
      </w:r>
      <w:proofErr w:type="spellEnd"/>
      <w:r w:rsidRPr="000D5F61">
        <w:t xml:space="preserve"> </w:t>
      </w:r>
      <w:proofErr w:type="spellStart"/>
      <w:r w:rsidRPr="000D5F61">
        <w:t>члана</w:t>
      </w:r>
      <w:proofErr w:type="spellEnd"/>
      <w:r w:rsidRPr="000D5F61">
        <w:t xml:space="preserve"> 149. </w:t>
      </w:r>
      <w:proofErr w:type="spellStart"/>
      <w:r w:rsidRPr="000D5F61">
        <w:t>Закона</w:t>
      </w:r>
      <w:proofErr w:type="spellEnd"/>
      <w:r w:rsidRPr="000D5F61">
        <w:t xml:space="preserve">. </w:t>
      </w:r>
    </w:p>
    <w:p w14:paraId="563BD4A6" w14:textId="77777777" w:rsidR="008009FE" w:rsidRPr="000D5F61" w:rsidRDefault="008009FE" w:rsidP="00542542">
      <w:pPr>
        <w:ind w:firstLine="720"/>
        <w:jc w:val="both"/>
        <w:rPr>
          <w:lang w:val="sr-Cyrl-RS"/>
        </w:rPr>
      </w:pPr>
      <w:r w:rsidRPr="000D5F61">
        <w:t xml:space="preserve">У </w:t>
      </w:r>
      <w:proofErr w:type="spellStart"/>
      <w:r w:rsidRPr="000D5F61">
        <w:t>случају</w:t>
      </w:r>
      <w:proofErr w:type="spellEnd"/>
      <w:r w:rsidRPr="000D5F61">
        <w:t xml:space="preserve"> </w:t>
      </w:r>
      <w:proofErr w:type="spellStart"/>
      <w:r w:rsidRPr="000D5F61">
        <w:t>да</w:t>
      </w:r>
      <w:proofErr w:type="spellEnd"/>
      <w:r w:rsidRPr="000D5F61">
        <w:t xml:space="preserve"> </w:t>
      </w:r>
      <w:proofErr w:type="spellStart"/>
      <w:r w:rsidRPr="000D5F61">
        <w:t>је</w:t>
      </w:r>
      <w:proofErr w:type="spellEnd"/>
      <w:r w:rsidRPr="000D5F61">
        <w:t xml:space="preserve"> </w:t>
      </w:r>
      <w:proofErr w:type="spellStart"/>
      <w:r w:rsidRPr="000D5F61">
        <w:t>поднета</w:t>
      </w:r>
      <w:proofErr w:type="spellEnd"/>
      <w:r w:rsidRPr="000D5F61">
        <w:t xml:space="preserve"> </w:t>
      </w:r>
      <w:proofErr w:type="spellStart"/>
      <w:r w:rsidRPr="000D5F61">
        <w:t>само</w:t>
      </w:r>
      <w:proofErr w:type="spellEnd"/>
      <w:r w:rsidRPr="000D5F61">
        <w:t xml:space="preserve"> </w:t>
      </w:r>
      <w:proofErr w:type="spellStart"/>
      <w:r w:rsidRPr="000D5F61">
        <w:t>једна</w:t>
      </w:r>
      <w:proofErr w:type="spellEnd"/>
      <w:r w:rsidRPr="000D5F61">
        <w:t xml:space="preserve"> </w:t>
      </w:r>
      <w:proofErr w:type="spellStart"/>
      <w:r w:rsidRPr="000D5F61">
        <w:t>понуда</w:t>
      </w:r>
      <w:proofErr w:type="spellEnd"/>
      <w:r w:rsidRPr="000D5F61">
        <w:t xml:space="preserve"> </w:t>
      </w:r>
      <w:proofErr w:type="spellStart"/>
      <w:r w:rsidRPr="000D5F61">
        <w:t>наручилац</w:t>
      </w:r>
      <w:proofErr w:type="spellEnd"/>
      <w:r w:rsidRPr="000D5F61">
        <w:t xml:space="preserve"> </w:t>
      </w:r>
      <w:proofErr w:type="spellStart"/>
      <w:r w:rsidRPr="000D5F61">
        <w:t>може</w:t>
      </w:r>
      <w:proofErr w:type="spellEnd"/>
      <w:r w:rsidRPr="000D5F61">
        <w:t xml:space="preserve"> </w:t>
      </w:r>
      <w:proofErr w:type="spellStart"/>
      <w:r w:rsidRPr="000D5F61">
        <w:t>закључити</w:t>
      </w:r>
      <w:proofErr w:type="spellEnd"/>
      <w:r w:rsidRPr="000D5F61">
        <w:t xml:space="preserve"> </w:t>
      </w:r>
      <w:proofErr w:type="spellStart"/>
      <w:r w:rsidRPr="000D5F61">
        <w:t>уговор</w:t>
      </w:r>
      <w:proofErr w:type="spellEnd"/>
      <w:r w:rsidRPr="000D5F61">
        <w:t xml:space="preserve"> </w:t>
      </w:r>
      <w:proofErr w:type="spellStart"/>
      <w:r w:rsidRPr="000D5F61">
        <w:t>пре</w:t>
      </w:r>
      <w:proofErr w:type="spellEnd"/>
      <w:r w:rsidRPr="000D5F61">
        <w:t xml:space="preserve"> </w:t>
      </w:r>
      <w:proofErr w:type="spellStart"/>
      <w:r w:rsidRPr="000D5F61">
        <w:t>истека</w:t>
      </w:r>
      <w:proofErr w:type="spellEnd"/>
      <w:r w:rsidRPr="000D5F61">
        <w:t xml:space="preserve"> </w:t>
      </w:r>
      <w:proofErr w:type="spellStart"/>
      <w:r w:rsidRPr="000D5F61">
        <w:t>рока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подношење</w:t>
      </w:r>
      <w:proofErr w:type="spellEnd"/>
      <w:r w:rsidRPr="000D5F61">
        <w:t xml:space="preserve"> </w:t>
      </w:r>
      <w:proofErr w:type="spellStart"/>
      <w:r w:rsidRPr="000D5F61">
        <w:t>захт</w:t>
      </w:r>
      <w:proofErr w:type="spellEnd"/>
      <w:r w:rsidRPr="000D5F61">
        <w:rPr>
          <w:lang w:val="sr-Cyrl-RS"/>
        </w:rPr>
        <w:t>е</w:t>
      </w:r>
      <w:proofErr w:type="spellStart"/>
      <w:r w:rsidRPr="000D5F61">
        <w:t>ва</w:t>
      </w:r>
      <w:proofErr w:type="spellEnd"/>
      <w:r w:rsidRPr="000D5F61">
        <w:t xml:space="preserve"> </w:t>
      </w:r>
      <w:proofErr w:type="spellStart"/>
      <w:r w:rsidRPr="000D5F61">
        <w:t>за</w:t>
      </w:r>
      <w:proofErr w:type="spellEnd"/>
      <w:r w:rsidRPr="000D5F61">
        <w:t xml:space="preserve"> </w:t>
      </w:r>
      <w:proofErr w:type="spellStart"/>
      <w:r w:rsidRPr="000D5F61">
        <w:t>заштиту</w:t>
      </w:r>
      <w:proofErr w:type="spellEnd"/>
      <w:r w:rsidRPr="000D5F61">
        <w:t xml:space="preserve"> </w:t>
      </w:r>
      <w:proofErr w:type="spellStart"/>
      <w:r w:rsidRPr="000D5F61">
        <w:t>права</w:t>
      </w:r>
      <w:proofErr w:type="spellEnd"/>
      <w:r w:rsidRPr="000D5F61">
        <w:t xml:space="preserve">, у </w:t>
      </w:r>
      <w:proofErr w:type="spellStart"/>
      <w:r w:rsidRPr="000D5F61">
        <w:t>складу</w:t>
      </w:r>
      <w:proofErr w:type="spellEnd"/>
      <w:r w:rsidRPr="000D5F61">
        <w:t xml:space="preserve"> </w:t>
      </w:r>
      <w:proofErr w:type="spellStart"/>
      <w:r w:rsidRPr="000D5F61">
        <w:t>са</w:t>
      </w:r>
      <w:proofErr w:type="spellEnd"/>
      <w:r w:rsidRPr="000D5F61">
        <w:t xml:space="preserve"> </w:t>
      </w:r>
      <w:proofErr w:type="spellStart"/>
      <w:r w:rsidRPr="000D5F61">
        <w:t>чланом</w:t>
      </w:r>
      <w:proofErr w:type="spellEnd"/>
      <w:r w:rsidRPr="000D5F61">
        <w:t xml:space="preserve"> 112. </w:t>
      </w:r>
      <w:proofErr w:type="spellStart"/>
      <w:r w:rsidRPr="000D5F61">
        <w:t>став</w:t>
      </w:r>
      <w:proofErr w:type="spellEnd"/>
      <w:r w:rsidRPr="000D5F61">
        <w:t xml:space="preserve"> 2. </w:t>
      </w:r>
      <w:proofErr w:type="spellStart"/>
      <w:r w:rsidRPr="000D5F61">
        <w:t>тачка</w:t>
      </w:r>
      <w:proofErr w:type="spellEnd"/>
      <w:r w:rsidRPr="000D5F61">
        <w:t xml:space="preserve"> 5) </w:t>
      </w:r>
      <w:proofErr w:type="spellStart"/>
      <w:r w:rsidRPr="000D5F61">
        <w:t>Закона</w:t>
      </w:r>
      <w:proofErr w:type="spellEnd"/>
      <w:r w:rsidRPr="000D5F61">
        <w:t xml:space="preserve">. </w:t>
      </w:r>
    </w:p>
    <w:p w14:paraId="5059CA6E" w14:textId="77777777" w:rsidR="00966B4A" w:rsidRDefault="00966B4A">
      <w:pPr>
        <w:suppressAutoHyphens w:val="0"/>
        <w:spacing w:after="200" w:line="276" w:lineRule="auto"/>
      </w:pPr>
    </w:p>
    <w:sectPr w:rsidR="00966B4A" w:rsidSect="00317A32">
      <w:footerReference w:type="default" r:id="rId10"/>
      <w:pgSz w:w="11906" w:h="16838" w:code="9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B2A8" w14:textId="77777777" w:rsidR="00B96361" w:rsidRDefault="00B96361" w:rsidP="00A65A94">
      <w:pPr>
        <w:spacing w:line="240" w:lineRule="auto"/>
      </w:pPr>
      <w:r>
        <w:separator/>
      </w:r>
    </w:p>
  </w:endnote>
  <w:endnote w:type="continuationSeparator" w:id="0">
    <w:p w14:paraId="22D2F294" w14:textId="77777777" w:rsidR="00B96361" w:rsidRDefault="00B96361" w:rsidP="00A65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_Lat">
    <w:charset w:val="00"/>
    <w:family w:val="roman"/>
    <w:pitch w:val="variable"/>
  </w:font>
  <w:font w:name="BangkokGothic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880418"/>
      <w:docPartObj>
        <w:docPartGallery w:val="Page Numbers (Bottom of Page)"/>
        <w:docPartUnique/>
      </w:docPartObj>
    </w:sdtPr>
    <w:sdtEndPr/>
    <w:sdtContent>
      <w:p w14:paraId="2FFC22B6" w14:textId="77777777" w:rsidR="00E450DF" w:rsidRDefault="00E450D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29EA">
          <w:rPr>
            <w:noProof/>
            <w:lang w:val="hu-HU"/>
          </w:rPr>
          <w:t>1</w:t>
        </w:r>
        <w:r>
          <w:fldChar w:fldCharType="end"/>
        </w:r>
      </w:p>
    </w:sdtContent>
  </w:sdt>
  <w:p w14:paraId="76CC6C04" w14:textId="77777777" w:rsidR="00E450DF" w:rsidRDefault="00E45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8B1FF" w14:textId="77777777" w:rsidR="00B96361" w:rsidRDefault="00B96361" w:rsidP="00A65A94">
      <w:pPr>
        <w:spacing w:line="240" w:lineRule="auto"/>
      </w:pPr>
      <w:r>
        <w:separator/>
      </w:r>
    </w:p>
  </w:footnote>
  <w:footnote w:type="continuationSeparator" w:id="0">
    <w:p w14:paraId="6D3917ED" w14:textId="77777777" w:rsidR="00B96361" w:rsidRDefault="00B96361" w:rsidP="00A65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680CF83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249694A"/>
    <w:multiLevelType w:val="multilevel"/>
    <w:tmpl w:val="DBE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BC5C9A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E41B63"/>
    <w:multiLevelType w:val="hybridMultilevel"/>
    <w:tmpl w:val="CE9A91C2"/>
    <w:lvl w:ilvl="0" w:tplc="310E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E789A"/>
    <w:multiLevelType w:val="hybridMultilevel"/>
    <w:tmpl w:val="537AF582"/>
    <w:lvl w:ilvl="0" w:tplc="68E811A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113FF"/>
    <w:multiLevelType w:val="hybridMultilevel"/>
    <w:tmpl w:val="75F8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029C9"/>
    <w:multiLevelType w:val="hybridMultilevel"/>
    <w:tmpl w:val="2396929A"/>
    <w:lvl w:ilvl="0" w:tplc="8B30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760757"/>
    <w:multiLevelType w:val="hybridMultilevel"/>
    <w:tmpl w:val="8A7AF90E"/>
    <w:lvl w:ilvl="0" w:tplc="55729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B7480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C44EE"/>
    <w:multiLevelType w:val="hybridMultilevel"/>
    <w:tmpl w:val="D93C4BB0"/>
    <w:lvl w:ilvl="0" w:tplc="44C2223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06736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AD7AA7"/>
    <w:multiLevelType w:val="hybridMultilevel"/>
    <w:tmpl w:val="6B50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E172A"/>
    <w:multiLevelType w:val="multilevel"/>
    <w:tmpl w:val="73A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E7753A"/>
    <w:multiLevelType w:val="hybridMultilevel"/>
    <w:tmpl w:val="FFACF108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87F5520"/>
    <w:multiLevelType w:val="multilevel"/>
    <w:tmpl w:val="DBE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D16373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1" w15:restartNumberingAfterBreak="0">
    <w:nsid w:val="643C148F"/>
    <w:multiLevelType w:val="hybridMultilevel"/>
    <w:tmpl w:val="F1B8ACF4"/>
    <w:lvl w:ilvl="0" w:tplc="F118E6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D1479"/>
    <w:multiLevelType w:val="hybridMultilevel"/>
    <w:tmpl w:val="5EEE39B2"/>
    <w:lvl w:ilvl="0" w:tplc="980A4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84063"/>
    <w:multiLevelType w:val="hybridMultilevel"/>
    <w:tmpl w:val="CB84261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67DD6318"/>
    <w:multiLevelType w:val="hybridMultilevel"/>
    <w:tmpl w:val="041CF3E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C43C61"/>
    <w:multiLevelType w:val="hybridMultilevel"/>
    <w:tmpl w:val="A8987FBC"/>
    <w:lvl w:ilvl="0" w:tplc="4754E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6FC"/>
    <w:multiLevelType w:val="multilevel"/>
    <w:tmpl w:val="DBE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5"/>
  </w:num>
  <w:num w:numId="16">
    <w:abstractNumId w:val="32"/>
  </w:num>
  <w:num w:numId="17">
    <w:abstractNumId w:val="15"/>
  </w:num>
  <w:num w:numId="18">
    <w:abstractNumId w:val="33"/>
  </w:num>
  <w:num w:numId="19">
    <w:abstractNumId w:val="17"/>
  </w:num>
  <w:num w:numId="20">
    <w:abstractNumId w:val="31"/>
  </w:num>
  <w:num w:numId="21">
    <w:abstractNumId w:val="21"/>
  </w:num>
  <w:num w:numId="22">
    <w:abstractNumId w:val="20"/>
  </w:num>
  <w:num w:numId="23">
    <w:abstractNumId w:val="16"/>
  </w:num>
  <w:num w:numId="24">
    <w:abstractNumId w:val="30"/>
  </w:num>
  <w:num w:numId="25">
    <w:abstractNumId w:val="29"/>
  </w:num>
  <w:num w:numId="26">
    <w:abstractNumId w:val="35"/>
  </w:num>
  <w:num w:numId="27">
    <w:abstractNumId w:val="13"/>
  </w:num>
  <w:num w:numId="28">
    <w:abstractNumId w:val="22"/>
  </w:num>
  <w:num w:numId="29">
    <w:abstractNumId w:val="27"/>
  </w:num>
  <w:num w:numId="30">
    <w:abstractNumId w:val="34"/>
  </w:num>
  <w:num w:numId="31">
    <w:abstractNumId w:val="19"/>
  </w:num>
  <w:num w:numId="32">
    <w:abstractNumId w:val="26"/>
  </w:num>
  <w:num w:numId="33">
    <w:abstractNumId w:val="24"/>
  </w:num>
  <w:num w:numId="34">
    <w:abstractNumId w:val="28"/>
  </w:num>
  <w:num w:numId="35">
    <w:abstractNumId w:val="36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A1"/>
    <w:rsid w:val="00002D60"/>
    <w:rsid w:val="00007739"/>
    <w:rsid w:val="00015D58"/>
    <w:rsid w:val="00021D4E"/>
    <w:rsid w:val="00032CD7"/>
    <w:rsid w:val="000425C3"/>
    <w:rsid w:val="00046B1B"/>
    <w:rsid w:val="00052A19"/>
    <w:rsid w:val="00063BCB"/>
    <w:rsid w:val="0007138D"/>
    <w:rsid w:val="00080717"/>
    <w:rsid w:val="00083206"/>
    <w:rsid w:val="000A1CDF"/>
    <w:rsid w:val="000A7EC4"/>
    <w:rsid w:val="000B75E7"/>
    <w:rsid w:val="000C3014"/>
    <w:rsid w:val="000C7CAD"/>
    <w:rsid w:val="000E094F"/>
    <w:rsid w:val="000F6E54"/>
    <w:rsid w:val="000F7039"/>
    <w:rsid w:val="00100BBF"/>
    <w:rsid w:val="00104AFA"/>
    <w:rsid w:val="00105FAD"/>
    <w:rsid w:val="00107276"/>
    <w:rsid w:val="00121ECA"/>
    <w:rsid w:val="00122BEA"/>
    <w:rsid w:val="001257C0"/>
    <w:rsid w:val="00130740"/>
    <w:rsid w:val="00133B83"/>
    <w:rsid w:val="00140FD2"/>
    <w:rsid w:val="00142310"/>
    <w:rsid w:val="001539B9"/>
    <w:rsid w:val="00161F44"/>
    <w:rsid w:val="00162693"/>
    <w:rsid w:val="00166A55"/>
    <w:rsid w:val="001744C3"/>
    <w:rsid w:val="00175A6D"/>
    <w:rsid w:val="00177E3A"/>
    <w:rsid w:val="00180773"/>
    <w:rsid w:val="00186737"/>
    <w:rsid w:val="0019213E"/>
    <w:rsid w:val="001A127E"/>
    <w:rsid w:val="001A1358"/>
    <w:rsid w:val="001A5CAF"/>
    <w:rsid w:val="001B0AC4"/>
    <w:rsid w:val="001B45AA"/>
    <w:rsid w:val="001B4CEA"/>
    <w:rsid w:val="001B681C"/>
    <w:rsid w:val="001B7F55"/>
    <w:rsid w:val="001C2E6A"/>
    <w:rsid w:val="001C52A9"/>
    <w:rsid w:val="001D4D86"/>
    <w:rsid w:val="001D4E1C"/>
    <w:rsid w:val="001D5690"/>
    <w:rsid w:val="001E568B"/>
    <w:rsid w:val="001E762D"/>
    <w:rsid w:val="001F50FB"/>
    <w:rsid w:val="001F72E1"/>
    <w:rsid w:val="00201163"/>
    <w:rsid w:val="0020366C"/>
    <w:rsid w:val="0020761F"/>
    <w:rsid w:val="00213278"/>
    <w:rsid w:val="00214C3C"/>
    <w:rsid w:val="00216AEA"/>
    <w:rsid w:val="00220C45"/>
    <w:rsid w:val="00221089"/>
    <w:rsid w:val="0022334F"/>
    <w:rsid w:val="00240736"/>
    <w:rsid w:val="00247E1C"/>
    <w:rsid w:val="00256362"/>
    <w:rsid w:val="00265251"/>
    <w:rsid w:val="00282332"/>
    <w:rsid w:val="002853A7"/>
    <w:rsid w:val="002B0BEB"/>
    <w:rsid w:val="002B17CE"/>
    <w:rsid w:val="002B3C54"/>
    <w:rsid w:val="002B52F5"/>
    <w:rsid w:val="002D11A2"/>
    <w:rsid w:val="002D135D"/>
    <w:rsid w:val="002E6D5E"/>
    <w:rsid w:val="002F0750"/>
    <w:rsid w:val="002F2124"/>
    <w:rsid w:val="002F397E"/>
    <w:rsid w:val="00317920"/>
    <w:rsid w:val="00317A32"/>
    <w:rsid w:val="0032508B"/>
    <w:rsid w:val="00327491"/>
    <w:rsid w:val="00327819"/>
    <w:rsid w:val="00332018"/>
    <w:rsid w:val="00334CCD"/>
    <w:rsid w:val="00342965"/>
    <w:rsid w:val="00346C8B"/>
    <w:rsid w:val="00347972"/>
    <w:rsid w:val="003639D1"/>
    <w:rsid w:val="003650F9"/>
    <w:rsid w:val="003651F7"/>
    <w:rsid w:val="00367FBF"/>
    <w:rsid w:val="003873D0"/>
    <w:rsid w:val="003A11F2"/>
    <w:rsid w:val="003A5F6D"/>
    <w:rsid w:val="003A67C7"/>
    <w:rsid w:val="003B3322"/>
    <w:rsid w:val="003B5518"/>
    <w:rsid w:val="003C6D3D"/>
    <w:rsid w:val="003D38AC"/>
    <w:rsid w:val="003E2D03"/>
    <w:rsid w:val="003E3C03"/>
    <w:rsid w:val="003E4B44"/>
    <w:rsid w:val="003E5D48"/>
    <w:rsid w:val="003E76C8"/>
    <w:rsid w:val="004050F8"/>
    <w:rsid w:val="004134F1"/>
    <w:rsid w:val="004148F9"/>
    <w:rsid w:val="00422BAC"/>
    <w:rsid w:val="00434FEC"/>
    <w:rsid w:val="00436782"/>
    <w:rsid w:val="00442726"/>
    <w:rsid w:val="00446A5C"/>
    <w:rsid w:val="0046317A"/>
    <w:rsid w:val="004949F6"/>
    <w:rsid w:val="0049734C"/>
    <w:rsid w:val="004A264F"/>
    <w:rsid w:val="004A57A1"/>
    <w:rsid w:val="004A74BE"/>
    <w:rsid w:val="004B77A0"/>
    <w:rsid w:val="004C24CB"/>
    <w:rsid w:val="004D049A"/>
    <w:rsid w:val="004D3E71"/>
    <w:rsid w:val="004D523A"/>
    <w:rsid w:val="004D7471"/>
    <w:rsid w:val="004D783E"/>
    <w:rsid w:val="004E1575"/>
    <w:rsid w:val="004E240D"/>
    <w:rsid w:val="004E33DE"/>
    <w:rsid w:val="004F45CB"/>
    <w:rsid w:val="004F5385"/>
    <w:rsid w:val="004F599E"/>
    <w:rsid w:val="00502595"/>
    <w:rsid w:val="00505A38"/>
    <w:rsid w:val="00511365"/>
    <w:rsid w:val="00513455"/>
    <w:rsid w:val="00515F65"/>
    <w:rsid w:val="005220E0"/>
    <w:rsid w:val="00535D0E"/>
    <w:rsid w:val="00536060"/>
    <w:rsid w:val="005410D0"/>
    <w:rsid w:val="00542542"/>
    <w:rsid w:val="00544996"/>
    <w:rsid w:val="00553FB0"/>
    <w:rsid w:val="005550E4"/>
    <w:rsid w:val="00563FE2"/>
    <w:rsid w:val="00564B3B"/>
    <w:rsid w:val="0056567C"/>
    <w:rsid w:val="00572032"/>
    <w:rsid w:val="005731C1"/>
    <w:rsid w:val="00580028"/>
    <w:rsid w:val="005835E0"/>
    <w:rsid w:val="00586760"/>
    <w:rsid w:val="00592D1B"/>
    <w:rsid w:val="00594041"/>
    <w:rsid w:val="0059439F"/>
    <w:rsid w:val="00594CDD"/>
    <w:rsid w:val="005A0ADA"/>
    <w:rsid w:val="005A5E21"/>
    <w:rsid w:val="005B1B9C"/>
    <w:rsid w:val="005C185E"/>
    <w:rsid w:val="005C2CAE"/>
    <w:rsid w:val="005C685B"/>
    <w:rsid w:val="005D7F85"/>
    <w:rsid w:val="005F0907"/>
    <w:rsid w:val="005F2C36"/>
    <w:rsid w:val="005F4B44"/>
    <w:rsid w:val="005F7089"/>
    <w:rsid w:val="00602E3C"/>
    <w:rsid w:val="006247D5"/>
    <w:rsid w:val="006313B7"/>
    <w:rsid w:val="00632E87"/>
    <w:rsid w:val="00642B65"/>
    <w:rsid w:val="00645B65"/>
    <w:rsid w:val="00647C3B"/>
    <w:rsid w:val="00652937"/>
    <w:rsid w:val="0065622B"/>
    <w:rsid w:val="006608AB"/>
    <w:rsid w:val="00660998"/>
    <w:rsid w:val="00664560"/>
    <w:rsid w:val="00665CF2"/>
    <w:rsid w:val="0066687C"/>
    <w:rsid w:val="006729EA"/>
    <w:rsid w:val="00672B7B"/>
    <w:rsid w:val="00677756"/>
    <w:rsid w:val="006859E3"/>
    <w:rsid w:val="006A56CC"/>
    <w:rsid w:val="006B1AE8"/>
    <w:rsid w:val="006B5EC9"/>
    <w:rsid w:val="006B7975"/>
    <w:rsid w:val="006C5693"/>
    <w:rsid w:val="006D227D"/>
    <w:rsid w:val="006D2490"/>
    <w:rsid w:val="006E12A3"/>
    <w:rsid w:val="006E284A"/>
    <w:rsid w:val="006F18F8"/>
    <w:rsid w:val="006F3EDA"/>
    <w:rsid w:val="006F5E73"/>
    <w:rsid w:val="00700C82"/>
    <w:rsid w:val="00701853"/>
    <w:rsid w:val="00701B93"/>
    <w:rsid w:val="007202FB"/>
    <w:rsid w:val="00720452"/>
    <w:rsid w:val="00732946"/>
    <w:rsid w:val="00736CE1"/>
    <w:rsid w:val="0074335D"/>
    <w:rsid w:val="007462FA"/>
    <w:rsid w:val="00751AF8"/>
    <w:rsid w:val="00756030"/>
    <w:rsid w:val="00782583"/>
    <w:rsid w:val="00794EB8"/>
    <w:rsid w:val="007956AE"/>
    <w:rsid w:val="007A43E0"/>
    <w:rsid w:val="007B0B6E"/>
    <w:rsid w:val="007B1057"/>
    <w:rsid w:val="007B16FB"/>
    <w:rsid w:val="007B1FF2"/>
    <w:rsid w:val="007B7F8D"/>
    <w:rsid w:val="007D36AE"/>
    <w:rsid w:val="007E04CF"/>
    <w:rsid w:val="007E310B"/>
    <w:rsid w:val="007F1389"/>
    <w:rsid w:val="008009FE"/>
    <w:rsid w:val="00802DD5"/>
    <w:rsid w:val="00810C54"/>
    <w:rsid w:val="00814B12"/>
    <w:rsid w:val="0082030E"/>
    <w:rsid w:val="0082070E"/>
    <w:rsid w:val="008242B1"/>
    <w:rsid w:val="00834FE5"/>
    <w:rsid w:val="00843E9D"/>
    <w:rsid w:val="00846549"/>
    <w:rsid w:val="008714C0"/>
    <w:rsid w:val="008746FF"/>
    <w:rsid w:val="00874A3D"/>
    <w:rsid w:val="00885405"/>
    <w:rsid w:val="00885876"/>
    <w:rsid w:val="00887E05"/>
    <w:rsid w:val="00890EB6"/>
    <w:rsid w:val="008A3681"/>
    <w:rsid w:val="008B383E"/>
    <w:rsid w:val="008C096F"/>
    <w:rsid w:val="008C13F3"/>
    <w:rsid w:val="008C453F"/>
    <w:rsid w:val="008D0070"/>
    <w:rsid w:val="008D5A74"/>
    <w:rsid w:val="008E4DA5"/>
    <w:rsid w:val="008E521F"/>
    <w:rsid w:val="008E724C"/>
    <w:rsid w:val="008F5B2E"/>
    <w:rsid w:val="008F790A"/>
    <w:rsid w:val="00904A32"/>
    <w:rsid w:val="009147B6"/>
    <w:rsid w:val="0091545D"/>
    <w:rsid w:val="00921359"/>
    <w:rsid w:val="00921F08"/>
    <w:rsid w:val="009263FB"/>
    <w:rsid w:val="00926725"/>
    <w:rsid w:val="00931FE2"/>
    <w:rsid w:val="00932CA3"/>
    <w:rsid w:val="00936902"/>
    <w:rsid w:val="00942175"/>
    <w:rsid w:val="009466D7"/>
    <w:rsid w:val="00955A7B"/>
    <w:rsid w:val="00960492"/>
    <w:rsid w:val="0096178A"/>
    <w:rsid w:val="00966B4A"/>
    <w:rsid w:val="009739F6"/>
    <w:rsid w:val="009908A7"/>
    <w:rsid w:val="00990B7A"/>
    <w:rsid w:val="00991CE0"/>
    <w:rsid w:val="00992438"/>
    <w:rsid w:val="009A1E86"/>
    <w:rsid w:val="009C1C45"/>
    <w:rsid w:val="009C40E6"/>
    <w:rsid w:val="009D00EB"/>
    <w:rsid w:val="009D48C9"/>
    <w:rsid w:val="009E5353"/>
    <w:rsid w:val="009F2F8C"/>
    <w:rsid w:val="009F3556"/>
    <w:rsid w:val="00A00317"/>
    <w:rsid w:val="00A02C17"/>
    <w:rsid w:val="00A03A6E"/>
    <w:rsid w:val="00A12251"/>
    <w:rsid w:val="00A1686D"/>
    <w:rsid w:val="00A2649C"/>
    <w:rsid w:val="00A272D8"/>
    <w:rsid w:val="00A41458"/>
    <w:rsid w:val="00A41CB6"/>
    <w:rsid w:val="00A438E1"/>
    <w:rsid w:val="00A43AE5"/>
    <w:rsid w:val="00A46ED7"/>
    <w:rsid w:val="00A65A94"/>
    <w:rsid w:val="00A76849"/>
    <w:rsid w:val="00A76C33"/>
    <w:rsid w:val="00A77A6F"/>
    <w:rsid w:val="00A81C76"/>
    <w:rsid w:val="00A86F80"/>
    <w:rsid w:val="00A87282"/>
    <w:rsid w:val="00A91C7D"/>
    <w:rsid w:val="00A95DC4"/>
    <w:rsid w:val="00A977B6"/>
    <w:rsid w:val="00AA0385"/>
    <w:rsid w:val="00AA2153"/>
    <w:rsid w:val="00AA5BCB"/>
    <w:rsid w:val="00AB296F"/>
    <w:rsid w:val="00AB2B6E"/>
    <w:rsid w:val="00AC0E42"/>
    <w:rsid w:val="00AC17F2"/>
    <w:rsid w:val="00AC313D"/>
    <w:rsid w:val="00AD5563"/>
    <w:rsid w:val="00AD6293"/>
    <w:rsid w:val="00AE0A23"/>
    <w:rsid w:val="00AF72CB"/>
    <w:rsid w:val="00B0001A"/>
    <w:rsid w:val="00B005B9"/>
    <w:rsid w:val="00B01110"/>
    <w:rsid w:val="00B06B5D"/>
    <w:rsid w:val="00B1371D"/>
    <w:rsid w:val="00B1623D"/>
    <w:rsid w:val="00B168CD"/>
    <w:rsid w:val="00B25021"/>
    <w:rsid w:val="00B33C80"/>
    <w:rsid w:val="00B37C4F"/>
    <w:rsid w:val="00B419CF"/>
    <w:rsid w:val="00B43C43"/>
    <w:rsid w:val="00B44761"/>
    <w:rsid w:val="00B46658"/>
    <w:rsid w:val="00B55A7C"/>
    <w:rsid w:val="00B56661"/>
    <w:rsid w:val="00B61642"/>
    <w:rsid w:val="00B63C72"/>
    <w:rsid w:val="00B640A6"/>
    <w:rsid w:val="00B67FA4"/>
    <w:rsid w:val="00B706FA"/>
    <w:rsid w:val="00B73240"/>
    <w:rsid w:val="00B75148"/>
    <w:rsid w:val="00B96361"/>
    <w:rsid w:val="00BA5364"/>
    <w:rsid w:val="00BA7C37"/>
    <w:rsid w:val="00BB0E78"/>
    <w:rsid w:val="00BB24D8"/>
    <w:rsid w:val="00BB4D1C"/>
    <w:rsid w:val="00BC5DBF"/>
    <w:rsid w:val="00BD06A4"/>
    <w:rsid w:val="00BD0876"/>
    <w:rsid w:val="00BD0F07"/>
    <w:rsid w:val="00BD3CE1"/>
    <w:rsid w:val="00BD6B78"/>
    <w:rsid w:val="00BE2285"/>
    <w:rsid w:val="00BF08F2"/>
    <w:rsid w:val="00BF1912"/>
    <w:rsid w:val="00BF3A14"/>
    <w:rsid w:val="00BF6468"/>
    <w:rsid w:val="00C021CF"/>
    <w:rsid w:val="00C0315C"/>
    <w:rsid w:val="00C05658"/>
    <w:rsid w:val="00C1209E"/>
    <w:rsid w:val="00C131D2"/>
    <w:rsid w:val="00C20F81"/>
    <w:rsid w:val="00C2680F"/>
    <w:rsid w:val="00C3738B"/>
    <w:rsid w:val="00C4786D"/>
    <w:rsid w:val="00C5005E"/>
    <w:rsid w:val="00C51A74"/>
    <w:rsid w:val="00C55B1B"/>
    <w:rsid w:val="00C6051B"/>
    <w:rsid w:val="00C6194C"/>
    <w:rsid w:val="00C65339"/>
    <w:rsid w:val="00C71483"/>
    <w:rsid w:val="00C73DEA"/>
    <w:rsid w:val="00C84AC1"/>
    <w:rsid w:val="00C86724"/>
    <w:rsid w:val="00C931D7"/>
    <w:rsid w:val="00CB1C85"/>
    <w:rsid w:val="00CB3585"/>
    <w:rsid w:val="00CC0539"/>
    <w:rsid w:val="00CC3A55"/>
    <w:rsid w:val="00CC6264"/>
    <w:rsid w:val="00CC67FE"/>
    <w:rsid w:val="00CD44B6"/>
    <w:rsid w:val="00CD485E"/>
    <w:rsid w:val="00CE0F21"/>
    <w:rsid w:val="00CE1EA2"/>
    <w:rsid w:val="00CE26E1"/>
    <w:rsid w:val="00CE3870"/>
    <w:rsid w:val="00CE3975"/>
    <w:rsid w:val="00CE60E4"/>
    <w:rsid w:val="00CF0BF8"/>
    <w:rsid w:val="00CF144C"/>
    <w:rsid w:val="00CF5969"/>
    <w:rsid w:val="00CF75B6"/>
    <w:rsid w:val="00D102F0"/>
    <w:rsid w:val="00D103F6"/>
    <w:rsid w:val="00D1173A"/>
    <w:rsid w:val="00D12B7E"/>
    <w:rsid w:val="00D13127"/>
    <w:rsid w:val="00D131C4"/>
    <w:rsid w:val="00D14B6A"/>
    <w:rsid w:val="00D14F32"/>
    <w:rsid w:val="00D15D48"/>
    <w:rsid w:val="00D2011D"/>
    <w:rsid w:val="00D229B7"/>
    <w:rsid w:val="00D34E9D"/>
    <w:rsid w:val="00D35DA5"/>
    <w:rsid w:val="00D41990"/>
    <w:rsid w:val="00D46ABE"/>
    <w:rsid w:val="00D55733"/>
    <w:rsid w:val="00D57686"/>
    <w:rsid w:val="00D61C38"/>
    <w:rsid w:val="00D70D94"/>
    <w:rsid w:val="00D80638"/>
    <w:rsid w:val="00D81A1B"/>
    <w:rsid w:val="00D8333E"/>
    <w:rsid w:val="00D868BB"/>
    <w:rsid w:val="00D87E6D"/>
    <w:rsid w:val="00DA0829"/>
    <w:rsid w:val="00DB6743"/>
    <w:rsid w:val="00DD072B"/>
    <w:rsid w:val="00DD5CCA"/>
    <w:rsid w:val="00DE0DD2"/>
    <w:rsid w:val="00DE61FA"/>
    <w:rsid w:val="00DF5211"/>
    <w:rsid w:val="00E117EF"/>
    <w:rsid w:val="00E12618"/>
    <w:rsid w:val="00E20687"/>
    <w:rsid w:val="00E23A9B"/>
    <w:rsid w:val="00E30906"/>
    <w:rsid w:val="00E32FCB"/>
    <w:rsid w:val="00E3583F"/>
    <w:rsid w:val="00E41C68"/>
    <w:rsid w:val="00E450DF"/>
    <w:rsid w:val="00E5040A"/>
    <w:rsid w:val="00E51EB4"/>
    <w:rsid w:val="00E6159F"/>
    <w:rsid w:val="00E615BB"/>
    <w:rsid w:val="00E671D7"/>
    <w:rsid w:val="00E67C86"/>
    <w:rsid w:val="00E77BD2"/>
    <w:rsid w:val="00E807AA"/>
    <w:rsid w:val="00E80DBF"/>
    <w:rsid w:val="00E8773C"/>
    <w:rsid w:val="00EA12A0"/>
    <w:rsid w:val="00EA4B94"/>
    <w:rsid w:val="00EA7286"/>
    <w:rsid w:val="00EB1588"/>
    <w:rsid w:val="00EB28AD"/>
    <w:rsid w:val="00EC285E"/>
    <w:rsid w:val="00ED285B"/>
    <w:rsid w:val="00ED2D8E"/>
    <w:rsid w:val="00ED34C7"/>
    <w:rsid w:val="00EE11B8"/>
    <w:rsid w:val="00EE3D20"/>
    <w:rsid w:val="00EF0253"/>
    <w:rsid w:val="00EF0B3F"/>
    <w:rsid w:val="00EF3D74"/>
    <w:rsid w:val="00EF53F2"/>
    <w:rsid w:val="00F02FEE"/>
    <w:rsid w:val="00F04375"/>
    <w:rsid w:val="00F138FF"/>
    <w:rsid w:val="00F15B40"/>
    <w:rsid w:val="00F162C4"/>
    <w:rsid w:val="00F26998"/>
    <w:rsid w:val="00F312DF"/>
    <w:rsid w:val="00F40DC0"/>
    <w:rsid w:val="00F5214E"/>
    <w:rsid w:val="00F54806"/>
    <w:rsid w:val="00F92D8C"/>
    <w:rsid w:val="00FA0538"/>
    <w:rsid w:val="00FA42B4"/>
    <w:rsid w:val="00FB33C3"/>
    <w:rsid w:val="00FB414B"/>
    <w:rsid w:val="00FC34C3"/>
    <w:rsid w:val="00FC3A5B"/>
    <w:rsid w:val="00FC7DEE"/>
    <w:rsid w:val="00FD3384"/>
    <w:rsid w:val="00FD75CD"/>
    <w:rsid w:val="00FF3554"/>
    <w:rsid w:val="00FF51D9"/>
    <w:rsid w:val="00FF76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F816"/>
  <w15:docId w15:val="{4039C2C4-C5FF-4BC5-9D2E-A652BF1B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A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1"/>
    <w:qFormat/>
    <w:rsid w:val="004A57A1"/>
    <w:pPr>
      <w:keepNext/>
      <w:keepLines/>
      <w:spacing w:before="480"/>
      <w:outlineLvl w:val="0"/>
    </w:pPr>
    <w:rPr>
      <w:rFonts w:ascii="Cambria" w:hAnsi="Cambria" w:cs="font29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1"/>
    <w:qFormat/>
    <w:rsid w:val="004A57A1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1"/>
    <w:qFormat/>
    <w:rsid w:val="004A57A1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1"/>
    <w:qFormat/>
    <w:rsid w:val="004A57A1"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1"/>
    <w:qFormat/>
    <w:rsid w:val="004A57A1"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1"/>
    <w:qFormat/>
    <w:rsid w:val="004A57A1"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1"/>
    <w:qFormat/>
    <w:rsid w:val="004A57A1"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1"/>
    <w:qFormat/>
    <w:rsid w:val="004A57A1"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1"/>
    <w:qFormat/>
    <w:rsid w:val="004A57A1"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4A57A1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character" w:customStyle="1" w:styleId="Heading2Char1">
    <w:name w:val="Heading 2 Char1"/>
    <w:basedOn w:val="DefaultParagraphFont"/>
    <w:link w:val="Heading2"/>
    <w:rsid w:val="004A57A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basedOn w:val="DefaultParagraphFont"/>
    <w:link w:val="Heading3"/>
    <w:rsid w:val="004A57A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1">
    <w:name w:val="Heading 4 Char1"/>
    <w:basedOn w:val="DefaultParagraphFont"/>
    <w:link w:val="Heading4"/>
    <w:rsid w:val="004A57A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1">
    <w:name w:val="Heading 5 Char1"/>
    <w:basedOn w:val="DefaultParagraphFont"/>
    <w:link w:val="Heading5"/>
    <w:rsid w:val="004A57A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rsid w:val="004A57A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1">
    <w:name w:val="Heading 7 Char1"/>
    <w:basedOn w:val="DefaultParagraphFont"/>
    <w:link w:val="Heading7"/>
    <w:rsid w:val="004A57A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1">
    <w:name w:val="Heading 8 Char1"/>
    <w:basedOn w:val="DefaultParagraphFont"/>
    <w:link w:val="Heading8"/>
    <w:rsid w:val="004A57A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1">
    <w:name w:val="Heading 9 Char1"/>
    <w:basedOn w:val="DefaultParagraphFont"/>
    <w:link w:val="Heading9"/>
    <w:rsid w:val="004A57A1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4A57A1"/>
    <w:rPr>
      <w:rFonts w:ascii="Symbol" w:hAnsi="Symbol" w:cs="Symbol"/>
    </w:rPr>
  </w:style>
  <w:style w:type="character" w:customStyle="1" w:styleId="WW8Num2z1">
    <w:name w:val="WW8Num2z1"/>
    <w:rsid w:val="004A57A1"/>
    <w:rPr>
      <w:rFonts w:ascii="Courier New" w:hAnsi="Courier New" w:cs="Courier New"/>
    </w:rPr>
  </w:style>
  <w:style w:type="character" w:customStyle="1" w:styleId="WW8Num2z2">
    <w:name w:val="WW8Num2z2"/>
    <w:rsid w:val="004A57A1"/>
    <w:rPr>
      <w:rFonts w:ascii="Wingdings" w:hAnsi="Wingdings" w:cs="Wingdings"/>
    </w:rPr>
  </w:style>
  <w:style w:type="character" w:customStyle="1" w:styleId="WW8Num3z1">
    <w:name w:val="WW8Num3z1"/>
    <w:rsid w:val="004A57A1"/>
    <w:rPr>
      <w:b/>
      <w:i w:val="0"/>
      <w:sz w:val="24"/>
      <w:szCs w:val="24"/>
    </w:rPr>
  </w:style>
  <w:style w:type="character" w:customStyle="1" w:styleId="WW8Num4z0">
    <w:name w:val="WW8Num4z0"/>
    <w:rsid w:val="004A57A1"/>
    <w:rPr>
      <w:rFonts w:cs="Arial"/>
      <w:i w:val="0"/>
      <w:sz w:val="24"/>
    </w:rPr>
  </w:style>
  <w:style w:type="character" w:customStyle="1" w:styleId="WW8Num4z1">
    <w:name w:val="WW8Num4z1"/>
    <w:rsid w:val="004A57A1"/>
    <w:rPr>
      <w:rFonts w:ascii="Courier New" w:hAnsi="Courier New" w:cs="Courier New"/>
    </w:rPr>
  </w:style>
  <w:style w:type="character" w:customStyle="1" w:styleId="WW8Num4z2">
    <w:name w:val="WW8Num4z2"/>
    <w:rsid w:val="004A57A1"/>
    <w:rPr>
      <w:rFonts w:ascii="Wingdings" w:hAnsi="Wingdings" w:cs="Wingdings"/>
    </w:rPr>
  </w:style>
  <w:style w:type="character" w:customStyle="1" w:styleId="WW8Num4z3">
    <w:name w:val="WW8Num4z3"/>
    <w:rsid w:val="004A57A1"/>
    <w:rPr>
      <w:rFonts w:ascii="Symbol" w:hAnsi="Symbol" w:cs="Symbol"/>
    </w:rPr>
  </w:style>
  <w:style w:type="character" w:customStyle="1" w:styleId="WW8Num5z0">
    <w:name w:val="WW8Num5z0"/>
    <w:rsid w:val="004A57A1"/>
    <w:rPr>
      <w:rFonts w:cs="Arial"/>
      <w:b w:val="0"/>
      <w:i w:val="0"/>
      <w:sz w:val="24"/>
    </w:rPr>
  </w:style>
  <w:style w:type="character" w:customStyle="1" w:styleId="WW8Num5z1">
    <w:name w:val="WW8Num5z1"/>
    <w:rsid w:val="004A57A1"/>
    <w:rPr>
      <w:rFonts w:ascii="Courier New" w:hAnsi="Courier New" w:cs="Courier New"/>
    </w:rPr>
  </w:style>
  <w:style w:type="character" w:customStyle="1" w:styleId="WW8Num5z2">
    <w:name w:val="WW8Num5z2"/>
    <w:rsid w:val="004A57A1"/>
    <w:rPr>
      <w:rFonts w:ascii="Wingdings" w:hAnsi="Wingdings" w:cs="Wingdings"/>
    </w:rPr>
  </w:style>
  <w:style w:type="character" w:customStyle="1" w:styleId="WW8Num6z0">
    <w:name w:val="WW8Num6z0"/>
    <w:rsid w:val="004A57A1"/>
    <w:rPr>
      <w:rFonts w:ascii="Symbol" w:hAnsi="Symbol" w:cs="Symbol"/>
    </w:rPr>
  </w:style>
  <w:style w:type="character" w:customStyle="1" w:styleId="WW8Num6z1">
    <w:name w:val="WW8Num6z1"/>
    <w:rsid w:val="004A57A1"/>
    <w:rPr>
      <w:rFonts w:ascii="Courier New" w:hAnsi="Courier New" w:cs="Courier New"/>
    </w:rPr>
  </w:style>
  <w:style w:type="character" w:customStyle="1" w:styleId="WW8Num6z2">
    <w:name w:val="WW8Num6z2"/>
    <w:rsid w:val="004A57A1"/>
    <w:rPr>
      <w:rFonts w:ascii="Wingdings" w:hAnsi="Wingdings" w:cs="Wingdings"/>
    </w:rPr>
  </w:style>
  <w:style w:type="character" w:customStyle="1" w:styleId="WW8Num8z1">
    <w:name w:val="WW8Num8z1"/>
    <w:rsid w:val="004A57A1"/>
    <w:rPr>
      <w:rFonts w:ascii="Courier New" w:hAnsi="Courier New" w:cs="Courier New"/>
    </w:rPr>
  </w:style>
  <w:style w:type="character" w:customStyle="1" w:styleId="WW8Num8z2">
    <w:name w:val="WW8Num8z2"/>
    <w:rsid w:val="004A57A1"/>
    <w:rPr>
      <w:rFonts w:ascii="Wingdings" w:hAnsi="Wingdings" w:cs="Wingdings"/>
    </w:rPr>
  </w:style>
  <w:style w:type="character" w:customStyle="1" w:styleId="WW8Num8z3">
    <w:name w:val="WW8Num8z3"/>
    <w:rsid w:val="004A57A1"/>
    <w:rPr>
      <w:rFonts w:ascii="Symbol" w:hAnsi="Symbol" w:cs="Symbol"/>
    </w:rPr>
  </w:style>
  <w:style w:type="character" w:customStyle="1" w:styleId="WW8Num9z0">
    <w:name w:val="WW8Num9z0"/>
    <w:rsid w:val="004A57A1"/>
    <w:rPr>
      <w:i w:val="0"/>
    </w:rPr>
  </w:style>
  <w:style w:type="character" w:customStyle="1" w:styleId="WW8Num9z1">
    <w:name w:val="WW8Num9z1"/>
    <w:rsid w:val="004A57A1"/>
    <w:rPr>
      <w:rFonts w:ascii="Courier New" w:hAnsi="Courier New" w:cs="Courier New"/>
    </w:rPr>
  </w:style>
  <w:style w:type="character" w:customStyle="1" w:styleId="WW8Num9z2">
    <w:name w:val="WW8Num9z2"/>
    <w:rsid w:val="004A57A1"/>
    <w:rPr>
      <w:rFonts w:ascii="Wingdings" w:hAnsi="Wingdings" w:cs="Wingdings"/>
    </w:rPr>
  </w:style>
  <w:style w:type="character" w:customStyle="1" w:styleId="WW8Num9z3">
    <w:name w:val="WW8Num9z3"/>
    <w:rsid w:val="004A57A1"/>
    <w:rPr>
      <w:rFonts w:ascii="Symbol" w:hAnsi="Symbol" w:cs="Symbol"/>
    </w:rPr>
  </w:style>
  <w:style w:type="character" w:customStyle="1" w:styleId="WW8Num10z1">
    <w:name w:val="WW8Num10z1"/>
    <w:rsid w:val="004A57A1"/>
    <w:rPr>
      <w:rFonts w:ascii="Courier New" w:hAnsi="Courier New" w:cs="Courier New"/>
    </w:rPr>
  </w:style>
  <w:style w:type="character" w:customStyle="1" w:styleId="WW8Num10z2">
    <w:name w:val="WW8Num10z2"/>
    <w:rsid w:val="004A57A1"/>
    <w:rPr>
      <w:rFonts w:ascii="Wingdings" w:hAnsi="Wingdings" w:cs="Wingdings"/>
    </w:rPr>
  </w:style>
  <w:style w:type="character" w:customStyle="1" w:styleId="WW8Num10z3">
    <w:name w:val="WW8Num10z3"/>
    <w:rsid w:val="004A57A1"/>
    <w:rPr>
      <w:rFonts w:ascii="Symbol" w:hAnsi="Symbol" w:cs="Symbol"/>
    </w:rPr>
  </w:style>
  <w:style w:type="character" w:customStyle="1" w:styleId="WW8Num5z3">
    <w:name w:val="WW8Num5z3"/>
    <w:rsid w:val="004A57A1"/>
    <w:rPr>
      <w:rFonts w:ascii="Symbol" w:hAnsi="Symbol" w:cs="Symbol"/>
    </w:rPr>
  </w:style>
  <w:style w:type="character" w:customStyle="1" w:styleId="WW8Num7z0">
    <w:name w:val="WW8Num7z0"/>
    <w:rsid w:val="004A57A1"/>
    <w:rPr>
      <w:b w:val="0"/>
      <w:i w:val="0"/>
      <w:color w:val="00000A"/>
    </w:rPr>
  </w:style>
  <w:style w:type="character" w:customStyle="1" w:styleId="WW8Num8z0">
    <w:name w:val="WW8Num8z0"/>
    <w:rsid w:val="004A57A1"/>
    <w:rPr>
      <w:rFonts w:ascii="Symbol" w:hAnsi="Symbol" w:cs="Symbol"/>
    </w:rPr>
  </w:style>
  <w:style w:type="character" w:customStyle="1" w:styleId="WW8Num11z0">
    <w:name w:val="WW8Num11z0"/>
    <w:rsid w:val="004A57A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4A57A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4A57A1"/>
    <w:rPr>
      <w:rFonts w:ascii="Wingdings" w:hAnsi="Wingdings" w:cs="Wingdings"/>
    </w:rPr>
  </w:style>
  <w:style w:type="character" w:customStyle="1" w:styleId="WW8Num11z3">
    <w:name w:val="WW8Num11z3"/>
    <w:rsid w:val="004A57A1"/>
    <w:rPr>
      <w:rFonts w:ascii="Symbol" w:hAnsi="Symbol" w:cs="Symbol"/>
    </w:rPr>
  </w:style>
  <w:style w:type="character" w:customStyle="1" w:styleId="WW8Num12z0">
    <w:name w:val="WW8Num12z0"/>
    <w:rsid w:val="004A57A1"/>
    <w:rPr>
      <w:b w:val="0"/>
    </w:rPr>
  </w:style>
  <w:style w:type="character" w:customStyle="1" w:styleId="WW8Num12z1">
    <w:name w:val="WW8Num12z1"/>
    <w:rsid w:val="004A57A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4A57A1"/>
    <w:rPr>
      <w:rFonts w:ascii="Wingdings" w:hAnsi="Wingdings" w:cs="Wingdings"/>
    </w:rPr>
  </w:style>
  <w:style w:type="character" w:customStyle="1" w:styleId="WW8Num12z3">
    <w:name w:val="WW8Num12z3"/>
    <w:rsid w:val="004A57A1"/>
    <w:rPr>
      <w:rFonts w:ascii="Symbol" w:hAnsi="Symbol" w:cs="Symbol"/>
    </w:rPr>
  </w:style>
  <w:style w:type="character" w:customStyle="1" w:styleId="WW8Num14z0">
    <w:name w:val="WW8Num14z0"/>
    <w:rsid w:val="004A57A1"/>
    <w:rPr>
      <w:rFonts w:ascii="Wingdings" w:hAnsi="Wingdings" w:cs="Wingdings"/>
    </w:rPr>
  </w:style>
  <w:style w:type="character" w:customStyle="1" w:styleId="WW8Num14z1">
    <w:name w:val="WW8Num14z1"/>
    <w:rsid w:val="004A57A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4A57A1"/>
    <w:rPr>
      <w:rFonts w:ascii="Symbol" w:hAnsi="Symbol" w:cs="Symbol"/>
    </w:rPr>
  </w:style>
  <w:style w:type="character" w:customStyle="1" w:styleId="WW8Num15z1">
    <w:name w:val="WW8Num15z1"/>
    <w:rsid w:val="004A57A1"/>
    <w:rPr>
      <w:b/>
      <w:i w:val="0"/>
      <w:sz w:val="24"/>
      <w:szCs w:val="24"/>
    </w:rPr>
  </w:style>
  <w:style w:type="character" w:customStyle="1" w:styleId="WW8Num16z1">
    <w:name w:val="WW8Num16z1"/>
    <w:rsid w:val="004A57A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4A57A1"/>
    <w:rPr>
      <w:rFonts w:ascii="Wingdings" w:hAnsi="Wingdings" w:cs="Wingdings"/>
    </w:rPr>
  </w:style>
  <w:style w:type="character" w:customStyle="1" w:styleId="WW8Num16z3">
    <w:name w:val="WW8Num16z3"/>
    <w:rsid w:val="004A57A1"/>
    <w:rPr>
      <w:rFonts w:ascii="Symbol" w:hAnsi="Symbol" w:cs="Symbol"/>
    </w:rPr>
  </w:style>
  <w:style w:type="character" w:customStyle="1" w:styleId="WW8Num7z1">
    <w:name w:val="WW8Num7z1"/>
    <w:rsid w:val="004A57A1"/>
    <w:rPr>
      <w:rFonts w:ascii="Courier New" w:hAnsi="Courier New" w:cs="Courier New"/>
    </w:rPr>
  </w:style>
  <w:style w:type="character" w:customStyle="1" w:styleId="WW8Num7z2">
    <w:name w:val="WW8Num7z2"/>
    <w:rsid w:val="004A57A1"/>
    <w:rPr>
      <w:rFonts w:ascii="Wingdings" w:hAnsi="Wingdings" w:cs="Wingdings"/>
    </w:rPr>
  </w:style>
  <w:style w:type="character" w:customStyle="1" w:styleId="WW8Num10z0">
    <w:name w:val="WW8Num10z0"/>
    <w:rsid w:val="004A57A1"/>
    <w:rPr>
      <w:rFonts w:ascii="Symbol" w:hAnsi="Symbol" w:cs="Symbol"/>
    </w:rPr>
  </w:style>
  <w:style w:type="character" w:customStyle="1" w:styleId="WW-DefaultParagraphFont">
    <w:name w:val="WW-Default Paragraph Font"/>
    <w:rsid w:val="004A57A1"/>
  </w:style>
  <w:style w:type="character" w:customStyle="1" w:styleId="WW-DefaultParagraphFont1">
    <w:name w:val="WW-Default Paragraph Font1"/>
    <w:rsid w:val="004A57A1"/>
  </w:style>
  <w:style w:type="character" w:customStyle="1" w:styleId="ListParagraphChar">
    <w:name w:val="List Paragraph Char"/>
    <w:rsid w:val="004A57A1"/>
  </w:style>
  <w:style w:type="character" w:customStyle="1" w:styleId="Jegyzethivatkozs1">
    <w:name w:val="Jegyzethivatkozás1"/>
    <w:rsid w:val="004A57A1"/>
    <w:rPr>
      <w:sz w:val="16"/>
      <w:szCs w:val="16"/>
    </w:rPr>
  </w:style>
  <w:style w:type="character" w:customStyle="1" w:styleId="CommentTextChar">
    <w:name w:val="Comment Text Char"/>
    <w:rsid w:val="004A57A1"/>
    <w:rPr>
      <w:sz w:val="20"/>
      <w:szCs w:val="20"/>
    </w:rPr>
  </w:style>
  <w:style w:type="character" w:customStyle="1" w:styleId="CommentSubjectChar">
    <w:name w:val="Comment Subject Char"/>
    <w:rsid w:val="004A57A1"/>
    <w:rPr>
      <w:b/>
      <w:bCs/>
      <w:sz w:val="20"/>
      <w:szCs w:val="20"/>
    </w:rPr>
  </w:style>
  <w:style w:type="character" w:customStyle="1" w:styleId="BalloonTextChar">
    <w:name w:val="Balloon Text Char"/>
    <w:rsid w:val="004A57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4A57A1"/>
    <w:rPr>
      <w:rFonts w:ascii="Cambria" w:hAnsi="Cambria" w:cs="font292"/>
      <w:b/>
      <w:bCs/>
      <w:color w:val="365F91"/>
      <w:sz w:val="28"/>
      <w:szCs w:val="28"/>
    </w:rPr>
  </w:style>
  <w:style w:type="character" w:customStyle="1" w:styleId="Heading2Char">
    <w:name w:val="Heading 2 Char"/>
    <w:rsid w:val="004A57A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4A57A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4A57A1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4A57A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4A57A1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4A57A1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4A57A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4A57A1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4A57A1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4A57A1"/>
  </w:style>
  <w:style w:type="character" w:customStyle="1" w:styleId="BodyText3Char">
    <w:name w:val="Body Text 3 Char"/>
    <w:rsid w:val="004A57A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4A57A1"/>
    <w:rPr>
      <w:rFonts w:cs="font292"/>
      <w:lang w:val="en-US"/>
    </w:rPr>
  </w:style>
  <w:style w:type="character" w:customStyle="1" w:styleId="HeaderChar">
    <w:name w:val="Header Char"/>
    <w:basedOn w:val="WW-DefaultParagraphFont1"/>
    <w:rsid w:val="004A57A1"/>
  </w:style>
  <w:style w:type="character" w:customStyle="1" w:styleId="FooterChar">
    <w:name w:val="Footer Char"/>
    <w:basedOn w:val="WW-DefaultParagraphFont1"/>
    <w:rsid w:val="004A57A1"/>
  </w:style>
  <w:style w:type="character" w:customStyle="1" w:styleId="ListLabel1">
    <w:name w:val="ListLabel 1"/>
    <w:rsid w:val="004A57A1"/>
    <w:rPr>
      <w:rFonts w:cs="Courier New"/>
    </w:rPr>
  </w:style>
  <w:style w:type="character" w:customStyle="1" w:styleId="ListLabel2">
    <w:name w:val="ListLabel 2"/>
    <w:rsid w:val="004A57A1"/>
    <w:rPr>
      <w:b/>
      <w:i w:val="0"/>
      <w:sz w:val="24"/>
      <w:szCs w:val="24"/>
    </w:rPr>
  </w:style>
  <w:style w:type="character" w:customStyle="1" w:styleId="ListLabel3">
    <w:name w:val="ListLabel 3"/>
    <w:rsid w:val="004A57A1"/>
    <w:rPr>
      <w:rFonts w:cs="Arial"/>
      <w:i w:val="0"/>
      <w:sz w:val="24"/>
    </w:rPr>
  </w:style>
  <w:style w:type="character" w:customStyle="1" w:styleId="ListLabel4">
    <w:name w:val="ListLabel 4"/>
    <w:rsid w:val="004A57A1"/>
    <w:rPr>
      <w:rFonts w:cs="Arial"/>
      <w:b w:val="0"/>
      <w:i w:val="0"/>
      <w:sz w:val="24"/>
    </w:rPr>
  </w:style>
  <w:style w:type="character" w:customStyle="1" w:styleId="ListLabel5">
    <w:name w:val="ListLabel 5"/>
    <w:rsid w:val="004A57A1"/>
    <w:rPr>
      <w:rFonts w:cs="Calibri"/>
    </w:rPr>
  </w:style>
  <w:style w:type="character" w:customStyle="1" w:styleId="ListLabel6">
    <w:name w:val="ListLabel 6"/>
    <w:rsid w:val="004A57A1"/>
    <w:rPr>
      <w:b w:val="0"/>
      <w:i w:val="0"/>
      <w:color w:val="00000A"/>
    </w:rPr>
  </w:style>
  <w:style w:type="character" w:customStyle="1" w:styleId="ListLabel7">
    <w:name w:val="ListLabel 7"/>
    <w:rsid w:val="004A57A1"/>
    <w:rPr>
      <w:rFonts w:eastAsia="TimesNewRomanPSMT" w:cs="Times New Roman"/>
    </w:rPr>
  </w:style>
  <w:style w:type="character" w:customStyle="1" w:styleId="ListLabel8">
    <w:name w:val="ListLabel 8"/>
    <w:rsid w:val="004A57A1"/>
    <w:rPr>
      <w:i w:val="0"/>
    </w:rPr>
  </w:style>
  <w:style w:type="character" w:customStyle="1" w:styleId="NumberingSymbols">
    <w:name w:val="Numbering Symbols"/>
    <w:rsid w:val="004A57A1"/>
  </w:style>
  <w:style w:type="character" w:customStyle="1" w:styleId="FootnoteCharacters">
    <w:name w:val="Footnote Characters"/>
    <w:rsid w:val="004A57A1"/>
    <w:rPr>
      <w:vertAlign w:val="superscript"/>
    </w:rPr>
  </w:style>
  <w:style w:type="paragraph" w:customStyle="1" w:styleId="Heading">
    <w:name w:val="Heading"/>
    <w:basedOn w:val="Normal"/>
    <w:next w:val="BodyText"/>
    <w:rsid w:val="004A57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4A57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57A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4A57A1"/>
    <w:rPr>
      <w:rFonts w:cs="Mangal"/>
    </w:rPr>
  </w:style>
  <w:style w:type="paragraph" w:styleId="Caption">
    <w:name w:val="caption"/>
    <w:basedOn w:val="Normal"/>
    <w:qFormat/>
    <w:rsid w:val="004A57A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A57A1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qFormat/>
    <w:rsid w:val="004A57A1"/>
    <w:pPr>
      <w:ind w:left="720"/>
    </w:pPr>
  </w:style>
  <w:style w:type="paragraph" w:customStyle="1" w:styleId="Jegyzetszveg1">
    <w:name w:val="Jegyzetszöveg1"/>
    <w:basedOn w:val="Normal"/>
    <w:rsid w:val="004A57A1"/>
    <w:rPr>
      <w:sz w:val="20"/>
      <w:szCs w:val="20"/>
    </w:rPr>
  </w:style>
  <w:style w:type="paragraph" w:customStyle="1" w:styleId="Megjegyzstrgya1">
    <w:name w:val="Megjegyzés tárgya1"/>
    <w:basedOn w:val="Jegyzetszveg1"/>
    <w:rsid w:val="004A57A1"/>
    <w:rPr>
      <w:b/>
      <w:bCs/>
    </w:rPr>
  </w:style>
  <w:style w:type="paragraph" w:styleId="BalloonText">
    <w:name w:val="Balloon Text"/>
    <w:basedOn w:val="Normal"/>
    <w:link w:val="BalloonTextChar1"/>
    <w:rsid w:val="004A57A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4A57A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4A57A1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4A57A1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4A57A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4A57A1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4A57A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NoSpacing1">
    <w:name w:val="No Spacing1"/>
    <w:qFormat/>
    <w:rsid w:val="004A57A1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4A57A1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4A57A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4A57A1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4A57A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4A57A1"/>
    <w:pPr>
      <w:suppressLineNumbers/>
    </w:pPr>
  </w:style>
  <w:style w:type="paragraph" w:customStyle="1" w:styleId="TableHeading">
    <w:name w:val="Table Heading"/>
    <w:basedOn w:val="TableContents"/>
    <w:rsid w:val="004A57A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A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A57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character" w:customStyle="1" w:styleId="DefaultChar">
    <w:name w:val="Default Char"/>
    <w:link w:val="Default"/>
    <w:rsid w:val="004A57A1"/>
    <w:rPr>
      <w:rFonts w:ascii="Arial" w:eastAsia="Calibri" w:hAnsi="Arial" w:cs="Times New Roman"/>
      <w:color w:val="000000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4A57A1"/>
    <w:pPr>
      <w:spacing w:line="240" w:lineRule="auto"/>
      <w:ind w:left="720"/>
      <w:contextualSpacing/>
    </w:pPr>
    <w:rPr>
      <w:rFonts w:eastAsia="Times New Roman"/>
      <w:color w:val="auto"/>
      <w:kern w:val="0"/>
      <w:lang w:val="en-GB"/>
    </w:rPr>
  </w:style>
  <w:style w:type="character" w:styleId="Hyperlink">
    <w:name w:val="Hyperlink"/>
    <w:uiPriority w:val="99"/>
    <w:rsid w:val="004A57A1"/>
    <w:rPr>
      <w:color w:val="0000FF"/>
      <w:u w:val="single"/>
    </w:rPr>
  </w:style>
  <w:style w:type="paragraph" w:styleId="NormalWeb">
    <w:name w:val="Normal (Web)"/>
    <w:basedOn w:val="Normal"/>
    <w:uiPriority w:val="99"/>
    <w:rsid w:val="004A57A1"/>
    <w:pPr>
      <w:suppressAutoHyphens w:val="0"/>
      <w:spacing w:before="100" w:after="119" w:line="240" w:lineRule="auto"/>
    </w:pPr>
    <w:rPr>
      <w:rFonts w:eastAsia="Times New Roman"/>
      <w:color w:val="auto"/>
      <w:kern w:val="0"/>
    </w:rPr>
  </w:style>
  <w:style w:type="paragraph" w:styleId="BodyTextIndent">
    <w:name w:val="Body Text Indent"/>
    <w:basedOn w:val="Normal"/>
    <w:link w:val="BodyTextIndentChar"/>
    <w:unhideWhenUsed/>
    <w:rsid w:val="004A57A1"/>
    <w:pPr>
      <w:spacing w:after="120" w:line="240" w:lineRule="auto"/>
      <w:ind w:left="360"/>
    </w:pPr>
    <w:rPr>
      <w:rFonts w:eastAsia="Times New Roman"/>
      <w:color w:val="auto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57A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1">
    <w:name w:val="western1"/>
    <w:basedOn w:val="Normal"/>
    <w:rsid w:val="004A57A1"/>
    <w:pPr>
      <w:suppressAutoHyphens w:val="0"/>
      <w:spacing w:before="100" w:line="240" w:lineRule="auto"/>
      <w:jc w:val="both"/>
    </w:pPr>
    <w:rPr>
      <w:rFonts w:eastAsia="Times New Roman"/>
      <w:color w:val="auto"/>
      <w:kern w:val="0"/>
      <w:sz w:val="20"/>
      <w:szCs w:val="20"/>
    </w:rPr>
  </w:style>
  <w:style w:type="paragraph" w:customStyle="1" w:styleId="WW-Szvegtrzsbehzssal3">
    <w:name w:val="WW-Szövegtörzs behúzással 3"/>
    <w:basedOn w:val="Normal"/>
    <w:rsid w:val="004A57A1"/>
    <w:pPr>
      <w:widowControl w:val="0"/>
      <w:spacing w:line="360" w:lineRule="auto"/>
      <w:ind w:left="360"/>
      <w:jc w:val="both"/>
    </w:pPr>
    <w:rPr>
      <w:color w:val="auto"/>
      <w:lang w:val="hr-HR"/>
    </w:rPr>
  </w:style>
  <w:style w:type="paragraph" w:customStyle="1" w:styleId="WW-Szvegtrzsbehzssal2">
    <w:name w:val="WW-Szövegtörzs behúzással 2"/>
    <w:basedOn w:val="Normal"/>
    <w:rsid w:val="004A57A1"/>
    <w:pPr>
      <w:widowControl w:val="0"/>
      <w:spacing w:line="240" w:lineRule="auto"/>
      <w:ind w:left="357"/>
      <w:jc w:val="both"/>
    </w:pPr>
    <w:rPr>
      <w:color w:val="auto"/>
      <w:lang w:val="hr-HR"/>
    </w:rPr>
  </w:style>
  <w:style w:type="paragraph" w:styleId="CommentText">
    <w:name w:val="annotation text"/>
    <w:basedOn w:val="Normal"/>
    <w:link w:val="CommentTextChar1"/>
    <w:semiHidden/>
    <w:unhideWhenUsed/>
    <w:rsid w:val="004A57A1"/>
    <w:pPr>
      <w:suppressAutoHyphens w:val="0"/>
      <w:spacing w:after="200" w:line="276" w:lineRule="auto"/>
    </w:pPr>
    <w:rPr>
      <w:rFonts w:ascii="Calibri" w:eastAsia="Calibri" w:hAnsi="Calibri"/>
      <w:color w:val="auto"/>
      <w:kern w:val="0"/>
      <w:sz w:val="20"/>
      <w:szCs w:val="20"/>
      <w:lang w:val="x-none" w:eastAsia="x-none"/>
    </w:rPr>
  </w:style>
  <w:style w:type="character" w:customStyle="1" w:styleId="CommentTextChar1">
    <w:name w:val="Comment Text Char1"/>
    <w:basedOn w:val="DefaultParagraphFont"/>
    <w:link w:val="CommentText"/>
    <w:semiHidden/>
    <w:rsid w:val="004A57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Listaszerbekezds1">
    <w:name w:val="Listaszerű bekezdés1"/>
    <w:basedOn w:val="Normal"/>
    <w:qFormat/>
    <w:rsid w:val="00105FAD"/>
    <w:pPr>
      <w:ind w:left="720"/>
    </w:pPr>
  </w:style>
  <w:style w:type="character" w:customStyle="1" w:styleId="WW8Num1z0">
    <w:name w:val="WW8Num1z0"/>
    <w:rsid w:val="00E67C86"/>
    <w:rPr>
      <w:rFonts w:ascii="Symbol" w:hAnsi="Symbol" w:cs="OpenSymbol"/>
    </w:rPr>
  </w:style>
  <w:style w:type="character" w:customStyle="1" w:styleId="WW8Num1z1">
    <w:name w:val="WW8Num1z1"/>
    <w:rsid w:val="00E67C86"/>
    <w:rPr>
      <w:rFonts w:ascii="OpenSymbol" w:hAnsi="OpenSymbol" w:cs="OpenSymbol"/>
    </w:rPr>
  </w:style>
  <w:style w:type="character" w:customStyle="1" w:styleId="Bullets">
    <w:name w:val="Bullets"/>
    <w:rsid w:val="00E67C86"/>
    <w:rPr>
      <w:rFonts w:ascii="OpenSymbol" w:eastAsia="OpenSymbol" w:hAnsi="OpenSymbol" w:cs="OpenSymbol"/>
    </w:rPr>
  </w:style>
  <w:style w:type="paragraph" w:customStyle="1" w:styleId="Kpalrs1">
    <w:name w:val="Képaláírás1"/>
    <w:basedOn w:val="Normal"/>
    <w:rsid w:val="00E67C86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lang w:eastAsia="hi-IN" w:bidi="hi-IN"/>
    </w:rPr>
  </w:style>
  <w:style w:type="paragraph" w:customStyle="1" w:styleId="Kpalrs2">
    <w:name w:val="Képaláírás2"/>
    <w:basedOn w:val="Normal"/>
    <w:rsid w:val="002E6D5E"/>
    <w:pPr>
      <w:widowControl w:val="0"/>
      <w:suppressLineNumbers/>
      <w:spacing w:before="120" w:after="120" w:line="240" w:lineRule="auto"/>
    </w:pPr>
    <w:rPr>
      <w:rFonts w:eastAsia="Lucida Sans Unicode" w:cs="Mangal"/>
      <w:i/>
      <w:iCs/>
      <w:color w:val="auto"/>
      <w:kern w:val="2"/>
      <w:lang w:eastAsia="hi-IN" w:bidi="hi-IN"/>
    </w:rPr>
  </w:style>
  <w:style w:type="paragraph" w:customStyle="1" w:styleId="Szvegtrzs21">
    <w:name w:val="Szövegtörzs 21"/>
    <w:basedOn w:val="Normal"/>
    <w:rsid w:val="00140FD2"/>
    <w:pPr>
      <w:spacing w:line="240" w:lineRule="auto"/>
      <w:jc w:val="both"/>
    </w:pPr>
    <w:rPr>
      <w:rFonts w:ascii="Times_Lat" w:eastAsia="Times New Roman" w:hAnsi="Times_Lat" w:cs="Times_Lat"/>
      <w:bCs/>
      <w:color w:val="auto"/>
      <w:kern w:val="0"/>
    </w:rPr>
  </w:style>
  <w:style w:type="paragraph" w:customStyle="1" w:styleId="Naslovi">
    <w:name w:val="Naslovi"/>
    <w:basedOn w:val="Normal"/>
    <w:rsid w:val="00140FD2"/>
    <w:pPr>
      <w:spacing w:line="240" w:lineRule="auto"/>
      <w:jc w:val="both"/>
    </w:pPr>
    <w:rPr>
      <w:rFonts w:ascii="BangkokGothic" w:eastAsia="Times New Roman" w:hAnsi="BangkokGothic" w:cs="BangkokGothic"/>
      <w:b/>
      <w:bCs/>
      <w:color w:val="auto"/>
      <w:kern w:val="0"/>
      <w:sz w:val="28"/>
      <w:u w:val="single"/>
    </w:rPr>
  </w:style>
  <w:style w:type="paragraph" w:customStyle="1" w:styleId="Naslovi2">
    <w:name w:val="Naslovi 2"/>
    <w:basedOn w:val="Normal"/>
    <w:rsid w:val="00140FD2"/>
    <w:pPr>
      <w:spacing w:line="240" w:lineRule="auto"/>
      <w:jc w:val="both"/>
    </w:pPr>
    <w:rPr>
      <w:rFonts w:ascii="BangkokGothic" w:eastAsia="Times New Roman" w:hAnsi="BangkokGothic" w:cs="BangkokGothic"/>
      <w:b/>
      <w:bCs/>
      <w:color w:val="auto"/>
      <w:kern w:val="0"/>
    </w:rPr>
  </w:style>
  <w:style w:type="character" w:styleId="HTMLCite">
    <w:name w:val="HTML Cite"/>
    <w:basedOn w:val="DefaultParagraphFont"/>
    <w:uiPriority w:val="99"/>
    <w:semiHidden/>
    <w:unhideWhenUsed/>
    <w:rsid w:val="00216AE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560"/>
    <w:pPr>
      <w:suppressAutoHyphens w:val="0"/>
      <w:spacing w:line="240" w:lineRule="auto"/>
    </w:pPr>
    <w:rPr>
      <w:rFonts w:ascii="Calibri" w:eastAsia="Calibri" w:hAnsi="Calibri"/>
      <w:color w:val="auto"/>
      <w:kern w:val="0"/>
      <w:sz w:val="20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560"/>
    <w:rPr>
      <w:rFonts w:ascii="Calibri" w:eastAsia="Calibri" w:hAnsi="Calibri" w:cs="Times New Roman"/>
      <w:sz w:val="20"/>
      <w:szCs w:val="21"/>
      <w:lang w:val="x-none" w:eastAsia="x-none"/>
    </w:rPr>
  </w:style>
  <w:style w:type="paragraph" w:customStyle="1" w:styleId="Szvegtrzs22">
    <w:name w:val="Szövegtörzs 22"/>
    <w:basedOn w:val="Normal"/>
    <w:rsid w:val="00701853"/>
    <w:pPr>
      <w:spacing w:line="240" w:lineRule="auto"/>
      <w:jc w:val="both"/>
    </w:pPr>
    <w:rPr>
      <w:rFonts w:ascii="Times_Lat" w:eastAsia="Times New Roman" w:hAnsi="Times_Lat" w:cs="Times_Lat"/>
      <w:bCs/>
      <w:color w:val="auto"/>
      <w:kern w:val="0"/>
    </w:rPr>
  </w:style>
  <w:style w:type="paragraph" w:styleId="Index2">
    <w:name w:val="index 2"/>
    <w:basedOn w:val="Naslovi2"/>
    <w:next w:val="Normal"/>
    <w:rsid w:val="00701853"/>
    <w:pPr>
      <w:ind w:left="480" w:hanging="240"/>
    </w:pPr>
    <w:rPr>
      <w:b w:val="0"/>
      <w:bCs w:val="0"/>
    </w:rPr>
  </w:style>
  <w:style w:type="character" w:styleId="FootnoteReference">
    <w:name w:val="footnote reference"/>
    <w:rsid w:val="00E615BB"/>
    <w:rPr>
      <w:vertAlign w:val="superscript"/>
    </w:rPr>
  </w:style>
  <w:style w:type="paragraph" w:customStyle="1" w:styleId="Kpalrs3">
    <w:name w:val="Képaláírás3"/>
    <w:basedOn w:val="Normal"/>
    <w:rsid w:val="00E615BB"/>
    <w:pPr>
      <w:widowControl w:val="0"/>
      <w:suppressLineNumbers/>
      <w:spacing w:before="120" w:after="120" w:line="240" w:lineRule="auto"/>
    </w:pPr>
    <w:rPr>
      <w:rFonts w:eastAsia="SimSun" w:cs="Mangal"/>
      <w:i/>
      <w:iCs/>
      <w:color w:val="auto"/>
      <w:lang w:eastAsia="hi-IN" w:bidi="hi-IN"/>
    </w:rPr>
  </w:style>
  <w:style w:type="paragraph" w:styleId="FootnoteText">
    <w:name w:val="footnote text"/>
    <w:basedOn w:val="Normal"/>
    <w:link w:val="FootnoteTextChar"/>
    <w:rsid w:val="00E615BB"/>
    <w:pPr>
      <w:widowControl w:val="0"/>
      <w:suppressLineNumbers/>
      <w:spacing w:line="240" w:lineRule="auto"/>
      <w:ind w:left="283" w:hanging="283"/>
    </w:pPr>
    <w:rPr>
      <w:rFonts w:eastAsia="SimSun" w:cs="Mangal"/>
      <w:color w:val="auto"/>
      <w:sz w:val="20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E615BB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TextBodyIndent">
    <w:name w:val="Text Body Indent"/>
    <w:basedOn w:val="Normal"/>
    <w:unhideWhenUsed/>
    <w:rsid w:val="00A41CB6"/>
    <w:pPr>
      <w:spacing w:after="120" w:line="240" w:lineRule="auto"/>
      <w:ind w:left="360"/>
    </w:pPr>
    <w:rPr>
      <w:rFonts w:eastAsia="Times New Roman"/>
      <w:color w:val="00000A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c@kanjiz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ac@kanjiz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592F-6266-4856-B0D0-4893CE24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8392</Words>
  <Characters>47838</Characters>
  <Application>Microsoft Office Word</Application>
  <DocSecurity>0</DocSecurity>
  <Lines>398</Lines>
  <Paragraphs>112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 Laszlo</dc:creator>
  <cp:lastModifiedBy>Dara Ćurčić</cp:lastModifiedBy>
  <cp:revision>4</cp:revision>
  <cp:lastPrinted>2019-05-23T12:46:00Z</cp:lastPrinted>
  <dcterms:created xsi:type="dcterms:W3CDTF">2020-06-25T11:48:00Z</dcterms:created>
  <dcterms:modified xsi:type="dcterms:W3CDTF">2020-06-26T08:48:00Z</dcterms:modified>
</cp:coreProperties>
</file>