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FBADB" w14:textId="57453AEA" w:rsidR="00B63FA0" w:rsidRPr="003F46B2" w:rsidRDefault="00B63FA0" w:rsidP="3B333954">
      <w:pPr>
        <w:spacing w:after="0" w:line="276" w:lineRule="auto"/>
        <w:contextualSpacing/>
        <w:jc w:val="right"/>
        <w:rPr>
          <w:rFonts w:ascii="Times New Roman" w:hAnsi="Times New Roman" w:cs="Times New Roman"/>
          <w:sz w:val="24"/>
          <w:szCs w:val="24"/>
        </w:rPr>
      </w:pPr>
      <w:r w:rsidRPr="003F46B2">
        <w:rPr>
          <w:rFonts w:ascii="Times New Roman" w:hAnsi="Times New Roman" w:cs="Times New Roman"/>
          <w:sz w:val="24"/>
          <w:szCs w:val="24"/>
        </w:rPr>
        <w:t>ПРИЛОГ 1</w:t>
      </w:r>
      <w:r w:rsidR="3B356445" w:rsidRPr="003F46B2">
        <w:rPr>
          <w:rFonts w:ascii="Times New Roman" w:hAnsi="Times New Roman" w:cs="Times New Roman"/>
          <w:sz w:val="24"/>
          <w:szCs w:val="24"/>
        </w:rPr>
        <w:t>а</w:t>
      </w:r>
    </w:p>
    <w:p w14:paraId="03005B00" w14:textId="18DA7543" w:rsidR="00B63FA0" w:rsidRPr="003F46B2" w:rsidRDefault="00B63FA0" w:rsidP="3B333954">
      <w:pPr>
        <w:spacing w:after="0" w:line="276" w:lineRule="auto"/>
        <w:jc w:val="center"/>
        <w:rPr>
          <w:rFonts w:ascii="Times New Roman" w:hAnsi="Times New Roman" w:cs="Times New Roman"/>
          <w:b/>
          <w:bCs/>
          <w:sz w:val="24"/>
          <w:szCs w:val="24"/>
        </w:rPr>
      </w:pPr>
      <w:r w:rsidRPr="003F46B2">
        <w:rPr>
          <w:rFonts w:ascii="Times New Roman" w:hAnsi="Times New Roman" w:cs="Times New Roman"/>
          <w:b/>
          <w:bCs/>
          <w:sz w:val="24"/>
          <w:szCs w:val="24"/>
        </w:rPr>
        <w:t>ПРИЈАВА</w:t>
      </w:r>
      <w:r w:rsidR="4181E5EE" w:rsidRPr="003F46B2">
        <w:rPr>
          <w:rFonts w:ascii="Times New Roman" w:hAnsi="Times New Roman" w:cs="Times New Roman"/>
          <w:b/>
          <w:bCs/>
          <w:sz w:val="24"/>
          <w:szCs w:val="24"/>
        </w:rPr>
        <w:t xml:space="preserve"> ЗА КАТЕГОРИЈУ СОЦИЈАЛНО РАЊИВИХ ГРАЂАНА</w:t>
      </w:r>
    </w:p>
    <w:p w14:paraId="753401B7" w14:textId="2B5F8A21" w:rsidR="4EB39179" w:rsidRPr="003F46B2" w:rsidRDefault="4EB39179" w:rsidP="4EB39179">
      <w:pPr>
        <w:tabs>
          <w:tab w:val="left" w:pos="708"/>
          <w:tab w:val="left" w:pos="1416"/>
          <w:tab w:val="left" w:pos="2124"/>
          <w:tab w:val="left" w:pos="3396"/>
        </w:tabs>
        <w:spacing w:after="0" w:line="240" w:lineRule="auto"/>
        <w:rPr>
          <w:rFonts w:ascii="Times New Roman" w:eastAsia="Times New Roman" w:hAnsi="Times New Roman" w:cs="Times New Roman"/>
          <w:b/>
          <w:bCs/>
          <w:sz w:val="24"/>
          <w:szCs w:val="24"/>
        </w:rPr>
      </w:pPr>
    </w:p>
    <w:p w14:paraId="6B84C978" w14:textId="77777777" w:rsidR="00B63FA0" w:rsidRPr="003F46B2" w:rsidRDefault="00B63FA0" w:rsidP="00B63FA0">
      <w:pPr>
        <w:tabs>
          <w:tab w:val="left" w:pos="708"/>
          <w:tab w:val="left" w:pos="1416"/>
          <w:tab w:val="left" w:pos="2124"/>
          <w:tab w:val="left" w:pos="3396"/>
        </w:tabs>
        <w:spacing w:after="0" w:line="240" w:lineRule="auto"/>
        <w:rPr>
          <w:rFonts w:ascii="Times New Roman" w:eastAsia="Times New Roman" w:hAnsi="Times New Roman" w:cs="Times New Roman"/>
          <w:sz w:val="24"/>
          <w:szCs w:val="24"/>
        </w:rPr>
      </w:pPr>
      <w:r w:rsidRPr="003F46B2">
        <w:rPr>
          <w:rFonts w:ascii="Times New Roman" w:eastAsia="Times New Roman" w:hAnsi="Times New Roman" w:cs="Times New Roman"/>
          <w:b/>
          <w:bCs/>
          <w:sz w:val="24"/>
          <w:szCs w:val="24"/>
        </w:rPr>
        <w:t>1.1. ЛИЧНИ ПОДАЦИ ПОДНОСИОЦА ПРИЈАВЕ</w:t>
      </w:r>
      <w:r w:rsidRPr="003F46B2">
        <w:rPr>
          <w:rFonts w:ascii="Times New Roman" w:hAnsi="Times New Roman" w:cs="Times New Roman"/>
          <w:sz w:val="24"/>
          <w:szCs w:val="24"/>
        </w:rPr>
        <w:tab/>
      </w:r>
    </w:p>
    <w:p w14:paraId="6031E06D" w14:textId="77777777" w:rsidR="00B63FA0" w:rsidRPr="003F46B2" w:rsidRDefault="00B63FA0" w:rsidP="00B63FA0">
      <w:pPr>
        <w:tabs>
          <w:tab w:val="left" w:pos="708"/>
          <w:tab w:val="left" w:pos="1416"/>
          <w:tab w:val="left" w:pos="2124"/>
          <w:tab w:val="left" w:pos="3396"/>
        </w:tabs>
        <w:spacing w:after="0" w:line="240" w:lineRule="auto"/>
        <w:rPr>
          <w:rFonts w:ascii="Times New Roman" w:eastAsia="Times New Roman" w:hAnsi="Times New Roman" w:cs="Times New Roman"/>
          <w:sz w:val="24"/>
          <w:szCs w:val="24"/>
        </w:rPr>
      </w:pPr>
    </w:p>
    <w:tbl>
      <w:tblPr>
        <w:tblW w:w="10836"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6"/>
        <w:gridCol w:w="3375"/>
        <w:gridCol w:w="6945"/>
      </w:tblGrid>
      <w:tr w:rsidR="00B63FA0" w:rsidRPr="003F46B2" w14:paraId="3ADFA9C9" w14:textId="77777777" w:rsidTr="4EB39179">
        <w:trPr>
          <w:trHeight w:val="705"/>
        </w:trPr>
        <w:tc>
          <w:tcPr>
            <w:tcW w:w="516"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747B9BB9"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1.</w:t>
            </w:r>
          </w:p>
        </w:tc>
        <w:tc>
          <w:tcPr>
            <w:tcW w:w="3375"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4511F826"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Име и презиме</w:t>
            </w:r>
          </w:p>
        </w:tc>
        <w:tc>
          <w:tcPr>
            <w:tcW w:w="694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69B207"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p>
        </w:tc>
      </w:tr>
      <w:tr w:rsidR="00B63FA0" w:rsidRPr="003F46B2" w14:paraId="582DCECB" w14:textId="77777777" w:rsidTr="4EB39179">
        <w:trPr>
          <w:trHeight w:val="420"/>
        </w:trPr>
        <w:tc>
          <w:tcPr>
            <w:tcW w:w="516"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3181456F"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2.</w:t>
            </w:r>
          </w:p>
        </w:tc>
        <w:tc>
          <w:tcPr>
            <w:tcW w:w="3375"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47517CC1"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 xml:space="preserve">Број личне карте </w:t>
            </w:r>
          </w:p>
        </w:tc>
        <w:tc>
          <w:tcPr>
            <w:tcW w:w="6945" w:type="dxa"/>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1C2BD241" w14:textId="77777777" w:rsidR="00B63FA0" w:rsidRPr="003F46B2" w:rsidRDefault="00B63FA0" w:rsidP="00FD6FF6">
            <w:pPr>
              <w:tabs>
                <w:tab w:val="right" w:pos="8789"/>
              </w:tabs>
              <w:spacing w:after="0" w:line="276" w:lineRule="auto"/>
              <w:jc w:val="center"/>
              <w:rPr>
                <w:rFonts w:ascii="Times New Roman" w:eastAsia="Times New Roman" w:hAnsi="Times New Roman" w:cs="Times New Roman"/>
                <w:sz w:val="24"/>
                <w:szCs w:val="24"/>
              </w:rPr>
            </w:pPr>
          </w:p>
        </w:tc>
      </w:tr>
      <w:tr w:rsidR="00B63FA0" w:rsidRPr="003F46B2" w14:paraId="698D8F85" w14:textId="77777777" w:rsidTr="4EB39179">
        <w:trPr>
          <w:trHeight w:val="420"/>
        </w:trPr>
        <w:tc>
          <w:tcPr>
            <w:tcW w:w="516"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70633103"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3.</w:t>
            </w:r>
          </w:p>
        </w:tc>
        <w:tc>
          <w:tcPr>
            <w:tcW w:w="3375"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285C362E"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ЈМБГ</w:t>
            </w:r>
          </w:p>
        </w:tc>
        <w:tc>
          <w:tcPr>
            <w:tcW w:w="6945" w:type="dxa"/>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4974060" w14:textId="77777777" w:rsidR="00B63FA0" w:rsidRPr="003F46B2" w:rsidRDefault="00B63FA0" w:rsidP="00FD6FF6">
            <w:pPr>
              <w:tabs>
                <w:tab w:val="right" w:pos="8789"/>
              </w:tabs>
              <w:spacing w:after="0" w:line="276" w:lineRule="auto"/>
              <w:jc w:val="center"/>
              <w:rPr>
                <w:rFonts w:ascii="Times New Roman" w:eastAsia="Times New Roman" w:hAnsi="Times New Roman" w:cs="Times New Roman"/>
                <w:sz w:val="24"/>
                <w:szCs w:val="24"/>
              </w:rPr>
            </w:pPr>
          </w:p>
        </w:tc>
      </w:tr>
      <w:tr w:rsidR="00B63FA0" w:rsidRPr="003F46B2" w14:paraId="5AB64ADD" w14:textId="77777777" w:rsidTr="4EB39179">
        <w:trPr>
          <w:trHeight w:val="420"/>
        </w:trPr>
        <w:tc>
          <w:tcPr>
            <w:tcW w:w="516"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76C7C9D7"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3.</w:t>
            </w:r>
          </w:p>
        </w:tc>
        <w:tc>
          <w:tcPr>
            <w:tcW w:w="3375"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699725DA"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Адреса (улица и број)</w:t>
            </w:r>
          </w:p>
        </w:tc>
        <w:tc>
          <w:tcPr>
            <w:tcW w:w="6945" w:type="dxa"/>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69419FF" w14:textId="77777777" w:rsidR="00B63FA0" w:rsidRPr="003F46B2" w:rsidRDefault="00B63FA0" w:rsidP="00FD6FF6">
            <w:pPr>
              <w:tabs>
                <w:tab w:val="right" w:pos="8789"/>
              </w:tabs>
              <w:spacing w:after="0" w:line="276" w:lineRule="auto"/>
              <w:jc w:val="center"/>
              <w:rPr>
                <w:rFonts w:ascii="Times New Roman" w:eastAsia="Times New Roman" w:hAnsi="Times New Roman" w:cs="Times New Roman"/>
                <w:sz w:val="24"/>
                <w:szCs w:val="24"/>
              </w:rPr>
            </w:pPr>
          </w:p>
        </w:tc>
      </w:tr>
      <w:tr w:rsidR="00B63FA0" w:rsidRPr="003F46B2" w14:paraId="3FE0CA6E" w14:textId="77777777" w:rsidTr="4EB39179">
        <w:trPr>
          <w:trHeight w:val="420"/>
        </w:trPr>
        <w:tc>
          <w:tcPr>
            <w:tcW w:w="516"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1E62EA76"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5.</w:t>
            </w:r>
          </w:p>
        </w:tc>
        <w:tc>
          <w:tcPr>
            <w:tcW w:w="3375"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53C9731A"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Поштански број</w:t>
            </w:r>
          </w:p>
        </w:tc>
        <w:tc>
          <w:tcPr>
            <w:tcW w:w="6945" w:type="dxa"/>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2519C29" w14:textId="77777777" w:rsidR="00B63FA0" w:rsidRPr="003F46B2" w:rsidRDefault="00B63FA0" w:rsidP="00FD6FF6">
            <w:pPr>
              <w:tabs>
                <w:tab w:val="right" w:pos="8789"/>
              </w:tabs>
              <w:spacing w:after="0" w:line="276" w:lineRule="auto"/>
              <w:jc w:val="center"/>
              <w:rPr>
                <w:rFonts w:ascii="Times New Roman" w:eastAsia="Times New Roman" w:hAnsi="Times New Roman" w:cs="Times New Roman"/>
                <w:sz w:val="24"/>
                <w:szCs w:val="24"/>
              </w:rPr>
            </w:pPr>
          </w:p>
        </w:tc>
      </w:tr>
      <w:tr w:rsidR="00B63FA0" w:rsidRPr="003F46B2" w14:paraId="7B4DD3AB" w14:textId="77777777" w:rsidTr="4EB39179">
        <w:trPr>
          <w:trHeight w:val="420"/>
        </w:trPr>
        <w:tc>
          <w:tcPr>
            <w:tcW w:w="516"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2DC2A96A"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6</w:t>
            </w:r>
          </w:p>
        </w:tc>
        <w:tc>
          <w:tcPr>
            <w:tcW w:w="3375"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1FEA1DFA"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 xml:space="preserve">Број телефона </w:t>
            </w:r>
          </w:p>
        </w:tc>
        <w:tc>
          <w:tcPr>
            <w:tcW w:w="6945" w:type="dxa"/>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738CCAD2" w14:textId="77777777" w:rsidR="00B63FA0" w:rsidRPr="003F46B2" w:rsidRDefault="00B63FA0" w:rsidP="00FD6FF6">
            <w:pPr>
              <w:tabs>
                <w:tab w:val="right" w:pos="8789"/>
              </w:tabs>
              <w:spacing w:after="0" w:line="276" w:lineRule="auto"/>
              <w:jc w:val="center"/>
              <w:rPr>
                <w:rFonts w:ascii="Times New Roman" w:eastAsia="Times New Roman" w:hAnsi="Times New Roman" w:cs="Times New Roman"/>
                <w:sz w:val="24"/>
                <w:szCs w:val="24"/>
              </w:rPr>
            </w:pPr>
          </w:p>
        </w:tc>
      </w:tr>
      <w:tr w:rsidR="00B63FA0" w:rsidRPr="003F46B2" w14:paraId="0FA91CC0" w14:textId="77777777" w:rsidTr="4EB39179">
        <w:trPr>
          <w:trHeight w:val="420"/>
        </w:trPr>
        <w:tc>
          <w:tcPr>
            <w:tcW w:w="516"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73BE5136"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7.</w:t>
            </w:r>
          </w:p>
        </w:tc>
        <w:tc>
          <w:tcPr>
            <w:tcW w:w="3375"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673E7BD3" w14:textId="026705D1"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 xml:space="preserve">Адреса електронске поште - </w:t>
            </w:r>
            <w:r w:rsidR="00536FFB" w:rsidRPr="003F46B2">
              <w:rPr>
                <w:rFonts w:ascii="Times New Roman" w:eastAsia="Times New Roman" w:hAnsi="Times New Roman" w:cs="Times New Roman"/>
                <w:sz w:val="24"/>
                <w:szCs w:val="24"/>
                <w:lang w:val="sr-Cyrl-CS"/>
              </w:rPr>
              <w:t>имејл</w:t>
            </w:r>
            <w:r w:rsidRPr="003F46B2">
              <w:rPr>
                <w:rFonts w:ascii="Times New Roman" w:eastAsia="Times New Roman" w:hAnsi="Times New Roman" w:cs="Times New Roman"/>
                <w:sz w:val="24"/>
                <w:szCs w:val="24"/>
              </w:rPr>
              <w:t xml:space="preserve"> </w:t>
            </w:r>
            <w:r w:rsidR="00A702FD" w:rsidRPr="003F46B2">
              <w:rPr>
                <w:rFonts w:ascii="Times New Roman" w:eastAsia="Times New Roman" w:hAnsi="Times New Roman" w:cs="Times New Roman"/>
                <w:sz w:val="24"/>
                <w:szCs w:val="24"/>
              </w:rPr>
              <w:t>опционално</w:t>
            </w:r>
            <w:r w:rsidRPr="003F46B2">
              <w:rPr>
                <w:rFonts w:ascii="Times New Roman" w:eastAsia="Times New Roman" w:hAnsi="Times New Roman" w:cs="Times New Roman"/>
                <w:sz w:val="24"/>
                <w:szCs w:val="24"/>
              </w:rPr>
              <w:t>)</w:t>
            </w:r>
          </w:p>
        </w:tc>
        <w:tc>
          <w:tcPr>
            <w:tcW w:w="6945" w:type="dxa"/>
            <w:tcBorders>
              <w:top w:val="single" w:sz="6" w:space="0" w:color="auto"/>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3214D8E" w14:textId="77777777" w:rsidR="00B63FA0" w:rsidRPr="003F46B2" w:rsidRDefault="00B63FA0" w:rsidP="00FD6FF6">
            <w:pPr>
              <w:tabs>
                <w:tab w:val="right" w:pos="8789"/>
              </w:tabs>
              <w:spacing w:after="0" w:line="276" w:lineRule="auto"/>
              <w:jc w:val="center"/>
              <w:rPr>
                <w:rFonts w:ascii="Times New Roman" w:eastAsia="Times New Roman" w:hAnsi="Times New Roman" w:cs="Times New Roman"/>
                <w:sz w:val="24"/>
                <w:szCs w:val="24"/>
              </w:rPr>
            </w:pPr>
          </w:p>
        </w:tc>
      </w:tr>
    </w:tbl>
    <w:p w14:paraId="65C0B542" w14:textId="77777777" w:rsidR="00B63FA0" w:rsidRPr="003F46B2" w:rsidRDefault="00B63FA0" w:rsidP="00B63FA0">
      <w:pPr>
        <w:tabs>
          <w:tab w:val="left" w:pos="708"/>
          <w:tab w:val="left" w:pos="1416"/>
          <w:tab w:val="left" w:pos="2124"/>
          <w:tab w:val="left" w:pos="3396"/>
        </w:tabs>
        <w:spacing w:after="0" w:line="240" w:lineRule="auto"/>
        <w:rPr>
          <w:rFonts w:ascii="Times New Roman" w:eastAsia="Times New Roman" w:hAnsi="Times New Roman" w:cs="Times New Roman"/>
          <w:b/>
          <w:bCs/>
          <w:sz w:val="24"/>
          <w:szCs w:val="24"/>
        </w:rPr>
      </w:pPr>
    </w:p>
    <w:p w14:paraId="2CF69811" w14:textId="77777777" w:rsidR="00B63FA0" w:rsidRPr="003F46B2" w:rsidRDefault="00B63FA0" w:rsidP="00B63FA0">
      <w:pPr>
        <w:tabs>
          <w:tab w:val="left" w:pos="708"/>
          <w:tab w:val="left" w:pos="1416"/>
          <w:tab w:val="left" w:pos="2124"/>
          <w:tab w:val="left" w:pos="3396"/>
        </w:tabs>
        <w:spacing w:after="0" w:line="240" w:lineRule="auto"/>
        <w:rPr>
          <w:rFonts w:ascii="Times New Roman" w:eastAsia="Times New Roman" w:hAnsi="Times New Roman" w:cs="Times New Roman"/>
          <w:sz w:val="24"/>
          <w:szCs w:val="24"/>
        </w:rPr>
      </w:pPr>
      <w:r w:rsidRPr="003F46B2">
        <w:rPr>
          <w:rFonts w:ascii="Times New Roman" w:eastAsia="Times New Roman" w:hAnsi="Times New Roman" w:cs="Times New Roman"/>
          <w:b/>
          <w:bCs/>
          <w:sz w:val="24"/>
          <w:szCs w:val="24"/>
        </w:rPr>
        <w:t>1.2. ПОДАЦИ О ПРЕДМЕТНОМ ОБЈЕКТУ</w:t>
      </w:r>
    </w:p>
    <w:p w14:paraId="0B349E05" w14:textId="77777777" w:rsidR="00B63FA0" w:rsidRPr="003F46B2" w:rsidRDefault="00B63FA0" w:rsidP="00B63FA0">
      <w:pPr>
        <w:tabs>
          <w:tab w:val="left" w:pos="708"/>
          <w:tab w:val="left" w:pos="1416"/>
          <w:tab w:val="left" w:pos="2124"/>
          <w:tab w:val="left" w:pos="3396"/>
        </w:tabs>
        <w:spacing w:after="0" w:line="240" w:lineRule="auto"/>
        <w:rPr>
          <w:rFonts w:ascii="Times New Roman" w:eastAsia="Times New Roman" w:hAnsi="Times New Roman" w:cs="Times New Roman"/>
          <w:sz w:val="24"/>
          <w:szCs w:val="24"/>
        </w:rPr>
      </w:pPr>
    </w:p>
    <w:tbl>
      <w:tblPr>
        <w:tblW w:w="10852"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32"/>
        <w:gridCol w:w="3359"/>
        <w:gridCol w:w="5731"/>
        <w:gridCol w:w="1230"/>
      </w:tblGrid>
      <w:tr w:rsidR="00B63FA0" w:rsidRPr="003F46B2" w14:paraId="145FCBE9" w14:textId="77777777" w:rsidTr="00A702FD">
        <w:trPr>
          <w:trHeight w:val="705"/>
        </w:trPr>
        <w:tc>
          <w:tcPr>
            <w:tcW w:w="532"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7C9ED11F"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1.</w:t>
            </w:r>
          </w:p>
        </w:tc>
        <w:tc>
          <w:tcPr>
            <w:tcW w:w="3359"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73C99203"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Адреса (улица и број)</w:t>
            </w:r>
          </w:p>
        </w:tc>
        <w:tc>
          <w:tcPr>
            <w:tcW w:w="6961" w:type="dxa"/>
            <w:gridSpan w:val="2"/>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6F371C2"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p>
        </w:tc>
      </w:tr>
      <w:tr w:rsidR="00A059EB" w:rsidRPr="003F46B2" w14:paraId="0819AFB2" w14:textId="77777777" w:rsidTr="00A702FD">
        <w:trPr>
          <w:trHeight w:val="705"/>
        </w:trPr>
        <w:tc>
          <w:tcPr>
            <w:tcW w:w="532"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5A55B913" w14:textId="15771421" w:rsidR="00A059EB" w:rsidRPr="003F46B2" w:rsidRDefault="00267DE9"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2.</w:t>
            </w:r>
          </w:p>
        </w:tc>
        <w:tc>
          <w:tcPr>
            <w:tcW w:w="3359"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25AA02B8" w14:textId="0C596192" w:rsidR="00A059EB" w:rsidRPr="003F46B2" w:rsidRDefault="00A702FD"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 xml:space="preserve">Место </w:t>
            </w:r>
          </w:p>
        </w:tc>
        <w:tc>
          <w:tcPr>
            <w:tcW w:w="6961" w:type="dxa"/>
            <w:gridSpan w:val="2"/>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370724" w14:textId="77777777" w:rsidR="00A059EB" w:rsidRPr="003F46B2" w:rsidRDefault="00A059EB" w:rsidP="00FD6FF6">
            <w:pPr>
              <w:tabs>
                <w:tab w:val="right" w:pos="8789"/>
              </w:tabs>
              <w:spacing w:after="0" w:line="276" w:lineRule="auto"/>
              <w:rPr>
                <w:rFonts w:ascii="Times New Roman" w:eastAsia="Times New Roman" w:hAnsi="Times New Roman" w:cs="Times New Roman"/>
                <w:sz w:val="24"/>
                <w:szCs w:val="24"/>
              </w:rPr>
            </w:pPr>
          </w:p>
        </w:tc>
      </w:tr>
      <w:tr w:rsidR="00B63FA0" w:rsidRPr="003F46B2" w14:paraId="19E09F38" w14:textId="77777777" w:rsidTr="00A702FD">
        <w:trPr>
          <w:trHeight w:val="705"/>
        </w:trPr>
        <w:tc>
          <w:tcPr>
            <w:tcW w:w="532"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3A1E7878" w14:textId="3F3FAC4A" w:rsidR="00B63FA0" w:rsidRPr="003F46B2" w:rsidRDefault="00267DE9"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3</w:t>
            </w:r>
            <w:r w:rsidR="00B63FA0" w:rsidRPr="003F46B2">
              <w:rPr>
                <w:rFonts w:ascii="Times New Roman" w:eastAsia="Times New Roman" w:hAnsi="Times New Roman" w:cs="Times New Roman"/>
                <w:sz w:val="24"/>
                <w:szCs w:val="24"/>
              </w:rPr>
              <w:t>.</w:t>
            </w:r>
          </w:p>
        </w:tc>
        <w:tc>
          <w:tcPr>
            <w:tcW w:w="3359" w:type="dxa"/>
            <w:tcBorders>
              <w:top w:val="single" w:sz="6" w:space="0" w:color="auto"/>
              <w:left w:val="single" w:sz="6" w:space="0" w:color="auto"/>
              <w:bottom w:val="single" w:sz="6" w:space="0" w:color="auto"/>
              <w:right w:val="single" w:sz="6" w:space="0" w:color="auto"/>
            </w:tcBorders>
            <w:shd w:val="clear" w:color="auto" w:fill="E7E6E6" w:themeFill="background2"/>
            <w:tcMar>
              <w:left w:w="105" w:type="dxa"/>
              <w:right w:w="105" w:type="dxa"/>
            </w:tcMar>
            <w:vAlign w:val="center"/>
          </w:tcPr>
          <w:p w14:paraId="3E0070BB" w14:textId="24E8B858" w:rsidR="00B63FA0" w:rsidRPr="003F46B2" w:rsidRDefault="00A702FD"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Број катастарске парцеле и катастарска општинa</w:t>
            </w:r>
          </w:p>
        </w:tc>
        <w:tc>
          <w:tcPr>
            <w:tcW w:w="6961" w:type="dxa"/>
            <w:gridSpan w:val="2"/>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F1874F"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p>
        </w:tc>
      </w:tr>
      <w:tr w:rsidR="00B63FA0" w:rsidRPr="003F46B2" w14:paraId="2C5F351E" w14:textId="77777777" w:rsidTr="00A702FD">
        <w:trPr>
          <w:trHeight w:val="197"/>
        </w:trPr>
        <w:tc>
          <w:tcPr>
            <w:tcW w:w="532" w:type="dxa"/>
            <w:vMerge w:val="restart"/>
            <w:tcBorders>
              <w:top w:val="single" w:sz="6" w:space="0" w:color="auto"/>
              <w:left w:val="single" w:sz="6" w:space="0" w:color="auto"/>
              <w:bottom w:val="single" w:sz="6" w:space="0" w:color="auto"/>
              <w:right w:val="single" w:sz="4" w:space="0" w:color="auto"/>
            </w:tcBorders>
            <w:shd w:val="clear" w:color="auto" w:fill="E7E6E6" w:themeFill="background2"/>
            <w:tcMar>
              <w:left w:w="105" w:type="dxa"/>
              <w:right w:w="105" w:type="dxa"/>
            </w:tcMar>
            <w:vAlign w:val="center"/>
          </w:tcPr>
          <w:p w14:paraId="76F02120" w14:textId="26958495" w:rsidR="00B63FA0" w:rsidRPr="003F46B2" w:rsidRDefault="00A702FD" w:rsidP="00FD6FF6">
            <w:pPr>
              <w:tabs>
                <w:tab w:val="right" w:pos="8789"/>
              </w:tabs>
              <w:spacing w:after="0" w:line="276" w:lineRule="auto"/>
              <w:ind w:right="-108"/>
              <w:jc w:val="center"/>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4</w:t>
            </w:r>
            <w:r w:rsidR="00B63FA0" w:rsidRPr="003F46B2">
              <w:rPr>
                <w:rFonts w:ascii="Times New Roman" w:eastAsia="Times New Roman" w:hAnsi="Times New Roman" w:cs="Times New Roman"/>
                <w:sz w:val="24"/>
                <w:szCs w:val="24"/>
              </w:rPr>
              <w:t>.</w:t>
            </w:r>
          </w:p>
        </w:tc>
        <w:tc>
          <w:tcPr>
            <w:tcW w:w="3359" w:type="dxa"/>
            <w:vMerge w:val="restart"/>
            <w:tcBorders>
              <w:top w:val="single" w:sz="6" w:space="0" w:color="auto"/>
              <w:left w:val="single" w:sz="4" w:space="0" w:color="auto"/>
              <w:bottom w:val="single" w:sz="6" w:space="0" w:color="auto"/>
              <w:right w:val="single" w:sz="4" w:space="0" w:color="auto"/>
            </w:tcBorders>
            <w:shd w:val="clear" w:color="auto" w:fill="E7E6E6" w:themeFill="background2"/>
            <w:tcMar>
              <w:left w:w="105" w:type="dxa"/>
              <w:right w:w="105" w:type="dxa"/>
            </w:tcMar>
            <w:vAlign w:val="center"/>
          </w:tcPr>
          <w:p w14:paraId="7533BE56"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Тип објекта (означи)</w:t>
            </w:r>
          </w:p>
        </w:tc>
        <w:tc>
          <w:tcPr>
            <w:tcW w:w="5731" w:type="dxa"/>
            <w:tcBorders>
              <w:top w:val="single" w:sz="6" w:space="0" w:color="auto"/>
              <w:left w:val="single" w:sz="4" w:space="0" w:color="auto"/>
              <w:bottom w:val="single" w:sz="6" w:space="0" w:color="auto"/>
              <w:right w:val="single" w:sz="6" w:space="0" w:color="auto"/>
            </w:tcBorders>
            <w:tcMar>
              <w:left w:w="105" w:type="dxa"/>
              <w:right w:w="105" w:type="dxa"/>
            </w:tcMar>
            <w:vAlign w:val="center"/>
          </w:tcPr>
          <w:p w14:paraId="5D19D0DE"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Породична кућа</w:t>
            </w:r>
          </w:p>
        </w:tc>
        <w:tc>
          <w:tcPr>
            <w:tcW w:w="1230" w:type="dxa"/>
            <w:tcBorders>
              <w:top w:val="single" w:sz="6" w:space="0" w:color="auto"/>
              <w:left w:val="single" w:sz="6" w:space="0" w:color="auto"/>
              <w:bottom w:val="single" w:sz="6" w:space="0" w:color="auto"/>
              <w:right w:val="single" w:sz="6" w:space="0" w:color="auto"/>
            </w:tcBorders>
            <w:vAlign w:val="center"/>
          </w:tcPr>
          <w:p w14:paraId="426EB694"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p>
        </w:tc>
      </w:tr>
      <w:tr w:rsidR="00B63FA0" w:rsidRPr="003F46B2" w14:paraId="4619B349" w14:textId="77777777" w:rsidTr="00A702FD">
        <w:trPr>
          <w:trHeight w:val="196"/>
        </w:trPr>
        <w:tc>
          <w:tcPr>
            <w:tcW w:w="532" w:type="dxa"/>
            <w:vMerge/>
            <w:tcBorders>
              <w:top w:val="nil"/>
              <w:bottom w:val="single" w:sz="6" w:space="0" w:color="auto"/>
              <w:right w:val="single" w:sz="4" w:space="0" w:color="auto"/>
            </w:tcBorders>
            <w:tcMar>
              <w:left w:w="105" w:type="dxa"/>
              <w:right w:w="105" w:type="dxa"/>
            </w:tcMar>
            <w:vAlign w:val="center"/>
          </w:tcPr>
          <w:p w14:paraId="5B858235"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p>
        </w:tc>
        <w:tc>
          <w:tcPr>
            <w:tcW w:w="3359" w:type="dxa"/>
            <w:vMerge/>
            <w:tcBorders>
              <w:top w:val="nil"/>
              <w:left w:val="single" w:sz="4" w:space="0" w:color="auto"/>
              <w:bottom w:val="single" w:sz="6" w:space="0" w:color="auto"/>
              <w:right w:val="single" w:sz="4" w:space="0" w:color="auto"/>
            </w:tcBorders>
            <w:tcMar>
              <w:left w:w="105" w:type="dxa"/>
              <w:right w:w="105" w:type="dxa"/>
            </w:tcMar>
            <w:vAlign w:val="center"/>
          </w:tcPr>
          <w:p w14:paraId="2BE121F1"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p>
        </w:tc>
        <w:tc>
          <w:tcPr>
            <w:tcW w:w="5731" w:type="dxa"/>
            <w:tcBorders>
              <w:top w:val="single" w:sz="6" w:space="0" w:color="auto"/>
              <w:left w:val="single" w:sz="4" w:space="0" w:color="auto"/>
              <w:bottom w:val="single" w:sz="6" w:space="0" w:color="auto"/>
              <w:right w:val="single" w:sz="6" w:space="0" w:color="auto"/>
            </w:tcBorders>
            <w:tcMar>
              <w:left w:w="105" w:type="dxa"/>
              <w:right w:w="105" w:type="dxa"/>
            </w:tcMar>
            <w:vAlign w:val="center"/>
          </w:tcPr>
          <w:p w14:paraId="76DFE999"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Двојна кућа или кућа у низу</w:t>
            </w:r>
          </w:p>
        </w:tc>
        <w:tc>
          <w:tcPr>
            <w:tcW w:w="1230" w:type="dxa"/>
            <w:tcBorders>
              <w:top w:val="single" w:sz="6" w:space="0" w:color="auto"/>
              <w:left w:val="single" w:sz="6" w:space="0" w:color="auto"/>
              <w:bottom w:val="single" w:sz="6" w:space="0" w:color="auto"/>
              <w:right w:val="single" w:sz="6" w:space="0" w:color="auto"/>
            </w:tcBorders>
            <w:vAlign w:val="center"/>
          </w:tcPr>
          <w:p w14:paraId="071184A0"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p>
        </w:tc>
      </w:tr>
      <w:tr w:rsidR="00B63FA0" w:rsidRPr="003F46B2" w14:paraId="44B5567F" w14:textId="77777777" w:rsidTr="00A702FD">
        <w:trPr>
          <w:trHeight w:val="196"/>
        </w:trPr>
        <w:tc>
          <w:tcPr>
            <w:tcW w:w="532" w:type="dxa"/>
            <w:vMerge/>
            <w:tcBorders>
              <w:top w:val="nil"/>
              <w:bottom w:val="single" w:sz="6" w:space="0" w:color="auto"/>
              <w:right w:val="single" w:sz="4" w:space="0" w:color="auto"/>
            </w:tcBorders>
            <w:tcMar>
              <w:left w:w="105" w:type="dxa"/>
              <w:right w:w="105" w:type="dxa"/>
            </w:tcMar>
            <w:vAlign w:val="center"/>
          </w:tcPr>
          <w:p w14:paraId="62FFC418" w14:textId="77777777" w:rsidR="00B63FA0" w:rsidRPr="003F46B2" w:rsidRDefault="00B63FA0" w:rsidP="00FD6FF6">
            <w:pPr>
              <w:tabs>
                <w:tab w:val="right" w:pos="8789"/>
              </w:tabs>
              <w:spacing w:after="0" w:line="276" w:lineRule="auto"/>
              <w:ind w:right="-108"/>
              <w:jc w:val="center"/>
              <w:rPr>
                <w:rFonts w:ascii="Times New Roman" w:eastAsia="Times New Roman" w:hAnsi="Times New Roman" w:cs="Times New Roman"/>
                <w:sz w:val="24"/>
                <w:szCs w:val="24"/>
              </w:rPr>
            </w:pPr>
          </w:p>
        </w:tc>
        <w:tc>
          <w:tcPr>
            <w:tcW w:w="3359" w:type="dxa"/>
            <w:vMerge/>
            <w:tcBorders>
              <w:top w:val="nil"/>
              <w:left w:val="single" w:sz="4" w:space="0" w:color="auto"/>
              <w:bottom w:val="single" w:sz="6" w:space="0" w:color="auto"/>
              <w:right w:val="single" w:sz="4" w:space="0" w:color="auto"/>
            </w:tcBorders>
            <w:tcMar>
              <w:left w:w="105" w:type="dxa"/>
              <w:right w:w="105" w:type="dxa"/>
            </w:tcMar>
            <w:vAlign w:val="center"/>
          </w:tcPr>
          <w:p w14:paraId="0912BEFD"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p>
        </w:tc>
        <w:tc>
          <w:tcPr>
            <w:tcW w:w="5731" w:type="dxa"/>
            <w:tcBorders>
              <w:top w:val="single" w:sz="6" w:space="0" w:color="auto"/>
              <w:left w:val="single" w:sz="4" w:space="0" w:color="auto"/>
              <w:bottom w:val="single" w:sz="6" w:space="0" w:color="auto"/>
              <w:right w:val="single" w:sz="6" w:space="0" w:color="auto"/>
            </w:tcBorders>
            <w:tcMar>
              <w:left w:w="105" w:type="dxa"/>
              <w:right w:w="105" w:type="dxa"/>
            </w:tcMar>
            <w:vAlign w:val="center"/>
          </w:tcPr>
          <w:p w14:paraId="2F35A376"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 xml:space="preserve">Стан у стамбеној згради  </w:t>
            </w:r>
          </w:p>
        </w:tc>
        <w:tc>
          <w:tcPr>
            <w:tcW w:w="1230" w:type="dxa"/>
            <w:tcBorders>
              <w:top w:val="single" w:sz="6" w:space="0" w:color="auto"/>
              <w:left w:val="single" w:sz="6" w:space="0" w:color="auto"/>
              <w:bottom w:val="single" w:sz="6" w:space="0" w:color="auto"/>
              <w:right w:val="single" w:sz="6" w:space="0" w:color="auto"/>
            </w:tcBorders>
            <w:vAlign w:val="center"/>
          </w:tcPr>
          <w:p w14:paraId="37CCBE82" w14:textId="77777777" w:rsidR="00B63FA0" w:rsidRPr="003F46B2" w:rsidRDefault="00B63FA0" w:rsidP="00FD6FF6">
            <w:pPr>
              <w:tabs>
                <w:tab w:val="right" w:pos="8789"/>
              </w:tabs>
              <w:spacing w:after="0" w:line="276" w:lineRule="auto"/>
              <w:rPr>
                <w:rFonts w:ascii="Times New Roman" w:eastAsia="Times New Roman" w:hAnsi="Times New Roman" w:cs="Times New Roman"/>
                <w:sz w:val="24"/>
                <w:szCs w:val="24"/>
              </w:rPr>
            </w:pPr>
          </w:p>
        </w:tc>
      </w:tr>
    </w:tbl>
    <w:p w14:paraId="416C2AD4" w14:textId="6FF0572F" w:rsidR="4EB39179" w:rsidRPr="003F46B2" w:rsidRDefault="4EB39179" w:rsidP="4EB39179">
      <w:pPr>
        <w:rPr>
          <w:rFonts w:ascii="Times New Roman" w:eastAsia="Times New Roman" w:hAnsi="Times New Roman" w:cs="Times New Roman"/>
          <w:b/>
          <w:bCs/>
          <w:sz w:val="24"/>
          <w:szCs w:val="24"/>
        </w:rPr>
      </w:pPr>
    </w:p>
    <w:p w14:paraId="5AAEAE32" w14:textId="09FAD9D9" w:rsidR="00675765" w:rsidRPr="003F46B2" w:rsidRDefault="3217F108" w:rsidP="4EB39179">
      <w:pPr>
        <w:rPr>
          <w:rFonts w:ascii="Times New Roman" w:eastAsia="Times New Roman" w:hAnsi="Times New Roman" w:cs="Times New Roman"/>
          <w:b/>
          <w:bCs/>
          <w:sz w:val="24"/>
          <w:szCs w:val="24"/>
        </w:rPr>
      </w:pPr>
      <w:r w:rsidRPr="003F46B2">
        <w:rPr>
          <w:rFonts w:ascii="Times New Roman" w:eastAsia="Times New Roman" w:hAnsi="Times New Roman" w:cs="Times New Roman"/>
          <w:b/>
          <w:bCs/>
          <w:sz w:val="24"/>
          <w:szCs w:val="24"/>
        </w:rPr>
        <w:t xml:space="preserve">2. </w:t>
      </w:r>
      <w:r w:rsidR="4F6CE281" w:rsidRPr="003F46B2">
        <w:rPr>
          <w:rFonts w:ascii="Times New Roman" w:eastAsia="Times New Roman" w:hAnsi="Times New Roman" w:cs="Times New Roman"/>
          <w:b/>
          <w:bCs/>
          <w:sz w:val="24"/>
          <w:szCs w:val="24"/>
        </w:rPr>
        <w:t>МЕР</w:t>
      </w:r>
      <w:r w:rsidR="005741C3" w:rsidRPr="003F46B2">
        <w:rPr>
          <w:rFonts w:ascii="Times New Roman" w:eastAsia="Times New Roman" w:hAnsi="Times New Roman" w:cs="Times New Roman"/>
          <w:b/>
          <w:bCs/>
          <w:sz w:val="24"/>
          <w:szCs w:val="24"/>
        </w:rPr>
        <w:t>А/Е</w:t>
      </w:r>
      <w:r w:rsidR="4F6CE281" w:rsidRPr="003F46B2">
        <w:rPr>
          <w:rFonts w:ascii="Times New Roman" w:eastAsia="Times New Roman" w:hAnsi="Times New Roman" w:cs="Times New Roman"/>
          <w:b/>
          <w:bCs/>
          <w:sz w:val="24"/>
          <w:szCs w:val="24"/>
        </w:rPr>
        <w:t xml:space="preserve"> ЗА КОЈ</w:t>
      </w:r>
      <w:r w:rsidR="6A4245F7" w:rsidRPr="003F46B2">
        <w:rPr>
          <w:rFonts w:ascii="Times New Roman" w:eastAsia="Times New Roman" w:hAnsi="Times New Roman" w:cs="Times New Roman"/>
          <w:b/>
          <w:bCs/>
          <w:sz w:val="24"/>
          <w:szCs w:val="24"/>
        </w:rPr>
        <w:t>Е</w:t>
      </w:r>
      <w:r w:rsidR="4F6CE281" w:rsidRPr="003F46B2">
        <w:rPr>
          <w:rFonts w:ascii="Times New Roman" w:eastAsia="Times New Roman" w:hAnsi="Times New Roman" w:cs="Times New Roman"/>
          <w:b/>
          <w:bCs/>
          <w:sz w:val="24"/>
          <w:szCs w:val="24"/>
        </w:rPr>
        <w:t xml:space="preserve"> СЕ ПРИЈАВЉУЈЕТЕ </w:t>
      </w:r>
    </w:p>
    <w:p w14:paraId="084D99AE" w14:textId="0C339EBD" w:rsidR="006E0396" w:rsidRPr="003F46B2" w:rsidRDefault="4D6D10D4" w:rsidP="00A702FD">
      <w:pPr>
        <w:jc w:val="both"/>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Крајњи корисници</w:t>
      </w:r>
      <w:r w:rsidR="69CC5646" w:rsidRPr="003F46B2">
        <w:rPr>
          <w:rFonts w:ascii="Times New Roman" w:eastAsia="Times New Roman" w:hAnsi="Times New Roman" w:cs="Times New Roman"/>
          <w:sz w:val="24"/>
          <w:szCs w:val="24"/>
        </w:rPr>
        <w:t xml:space="preserve"> имају могућност да се пријаве за </w:t>
      </w:r>
      <w:r w:rsidR="44678A02" w:rsidRPr="003F46B2">
        <w:rPr>
          <w:rFonts w:ascii="Times New Roman" w:eastAsia="Times New Roman" w:hAnsi="Times New Roman" w:cs="Times New Roman"/>
          <w:sz w:val="24"/>
          <w:szCs w:val="24"/>
        </w:rPr>
        <w:t xml:space="preserve">максимално </w:t>
      </w:r>
      <w:r w:rsidR="008232A3" w:rsidRPr="003F46B2">
        <w:rPr>
          <w:rFonts w:ascii="Times New Roman" w:eastAsia="Times New Roman" w:hAnsi="Times New Roman" w:cs="Times New Roman"/>
          <w:sz w:val="24"/>
          <w:szCs w:val="24"/>
        </w:rPr>
        <w:t>једну</w:t>
      </w:r>
      <w:r w:rsidR="69CC5646" w:rsidRPr="003F46B2">
        <w:rPr>
          <w:rFonts w:ascii="Times New Roman" w:eastAsia="Times New Roman" w:hAnsi="Times New Roman" w:cs="Times New Roman"/>
          <w:sz w:val="24"/>
          <w:szCs w:val="24"/>
        </w:rPr>
        <w:t xml:space="preserve"> </w:t>
      </w:r>
      <w:r w:rsidR="00916439" w:rsidRPr="003F46B2">
        <w:rPr>
          <w:rFonts w:ascii="Times New Roman" w:eastAsia="Times New Roman" w:hAnsi="Times New Roman" w:cs="Times New Roman"/>
          <w:sz w:val="24"/>
          <w:szCs w:val="24"/>
        </w:rPr>
        <w:t>самосталну</w:t>
      </w:r>
      <w:r w:rsidR="44678A02" w:rsidRPr="003F46B2">
        <w:rPr>
          <w:rFonts w:ascii="Times New Roman" w:eastAsia="Times New Roman" w:hAnsi="Times New Roman" w:cs="Times New Roman"/>
          <w:sz w:val="24"/>
          <w:szCs w:val="24"/>
        </w:rPr>
        <w:t xml:space="preserve"> </w:t>
      </w:r>
      <w:r w:rsidR="69CC5646" w:rsidRPr="003F46B2">
        <w:rPr>
          <w:rFonts w:ascii="Times New Roman" w:eastAsia="Times New Roman" w:hAnsi="Times New Roman" w:cs="Times New Roman"/>
          <w:sz w:val="24"/>
          <w:szCs w:val="24"/>
        </w:rPr>
        <w:t>мер</w:t>
      </w:r>
      <w:r w:rsidR="008232A3" w:rsidRPr="003F46B2">
        <w:rPr>
          <w:rFonts w:ascii="Times New Roman" w:eastAsia="Times New Roman" w:hAnsi="Times New Roman" w:cs="Times New Roman"/>
          <w:sz w:val="24"/>
          <w:szCs w:val="24"/>
        </w:rPr>
        <w:t>у</w:t>
      </w:r>
      <w:r w:rsidR="7F1543BC" w:rsidRPr="003F46B2">
        <w:rPr>
          <w:rFonts w:ascii="Times New Roman" w:eastAsia="Times New Roman" w:hAnsi="Times New Roman" w:cs="Times New Roman"/>
          <w:sz w:val="24"/>
          <w:szCs w:val="24"/>
        </w:rPr>
        <w:t xml:space="preserve"> </w:t>
      </w:r>
      <w:r w:rsidR="69CC5646" w:rsidRPr="003F46B2">
        <w:rPr>
          <w:rFonts w:ascii="Times New Roman" w:eastAsia="Times New Roman" w:hAnsi="Times New Roman" w:cs="Times New Roman"/>
          <w:sz w:val="24"/>
          <w:szCs w:val="24"/>
        </w:rPr>
        <w:t>енергетске санације.</w:t>
      </w:r>
      <w:r w:rsidR="48AC7A21" w:rsidRPr="003F46B2">
        <w:rPr>
          <w:rFonts w:ascii="Times New Roman" w:eastAsia="Times New Roman" w:hAnsi="Times New Roman" w:cs="Times New Roman"/>
          <w:sz w:val="24"/>
          <w:szCs w:val="24"/>
        </w:rPr>
        <w:t xml:space="preserve"> </w:t>
      </w:r>
      <w:bookmarkStart w:id="0" w:name="_Hlk145668329"/>
      <w:r w:rsidR="48AC7A21" w:rsidRPr="003F46B2">
        <w:rPr>
          <w:rFonts w:ascii="Times New Roman" w:eastAsia="Times New Roman" w:hAnsi="Times New Roman" w:cs="Times New Roman"/>
          <w:sz w:val="24"/>
          <w:szCs w:val="24"/>
        </w:rPr>
        <w:t xml:space="preserve">Мере </w:t>
      </w:r>
      <w:r w:rsidR="003B6675" w:rsidRPr="003F46B2">
        <w:rPr>
          <w:rFonts w:ascii="Times New Roman" w:eastAsia="Times New Roman" w:hAnsi="Times New Roman" w:cs="Times New Roman"/>
          <w:sz w:val="24"/>
          <w:szCs w:val="24"/>
        </w:rPr>
        <w:t xml:space="preserve">замена постојеће или уградња нове цевне мреже, грејних тела и пратећег прибора и </w:t>
      </w:r>
      <w:r w:rsidR="00916439" w:rsidRPr="003F46B2">
        <w:rPr>
          <w:rFonts w:ascii="Times New Roman" w:eastAsia="Times New Roman" w:hAnsi="Times New Roman" w:cs="Times New Roman"/>
          <w:sz w:val="24"/>
          <w:szCs w:val="24"/>
        </w:rPr>
        <w:t>и</w:t>
      </w:r>
      <w:r w:rsidR="003B6675" w:rsidRPr="003F46B2">
        <w:rPr>
          <w:rFonts w:ascii="Times New Roman" w:eastAsia="Times New Roman" w:hAnsi="Times New Roman" w:cs="Times New Roman"/>
          <w:sz w:val="24"/>
          <w:szCs w:val="24"/>
        </w:rPr>
        <w:t xml:space="preserve">зрада техничке документације </w:t>
      </w:r>
      <w:r w:rsidR="48AC7A21" w:rsidRPr="003F46B2">
        <w:rPr>
          <w:rFonts w:ascii="Times New Roman" w:eastAsia="Times New Roman" w:hAnsi="Times New Roman" w:cs="Times New Roman"/>
          <w:sz w:val="24"/>
          <w:szCs w:val="24"/>
        </w:rPr>
        <w:t>се не убрајају у појединачне мере</w:t>
      </w:r>
      <w:r w:rsidR="00916439" w:rsidRPr="003F46B2">
        <w:rPr>
          <w:rFonts w:ascii="Times New Roman" w:eastAsia="Times New Roman" w:hAnsi="Times New Roman" w:cs="Times New Roman"/>
          <w:sz w:val="24"/>
          <w:szCs w:val="24"/>
        </w:rPr>
        <w:t>,</w:t>
      </w:r>
      <w:r w:rsidR="48AC7A21" w:rsidRPr="003F46B2">
        <w:rPr>
          <w:rFonts w:ascii="Times New Roman" w:eastAsia="Times New Roman" w:hAnsi="Times New Roman" w:cs="Times New Roman"/>
          <w:sz w:val="24"/>
          <w:szCs w:val="24"/>
        </w:rPr>
        <w:t xml:space="preserve"> јер нису предвиђене за самосталну примену.</w:t>
      </w:r>
      <w:bookmarkEnd w:id="0"/>
    </w:p>
    <w:p w14:paraId="4A2724AC" w14:textId="5A670DBC" w:rsidR="006E0396" w:rsidRPr="003F46B2" w:rsidRDefault="006E0396" w:rsidP="00A702FD">
      <w:pPr>
        <w:jc w:val="both"/>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 xml:space="preserve">Удео бесповратних средстава за примену </w:t>
      </w:r>
      <w:r w:rsidR="002B0706" w:rsidRPr="003F46B2">
        <w:rPr>
          <w:rFonts w:ascii="Times New Roman" w:eastAsia="Times New Roman" w:hAnsi="Times New Roman" w:cs="Times New Roman"/>
          <w:sz w:val="24"/>
          <w:szCs w:val="24"/>
        </w:rPr>
        <w:t xml:space="preserve">сваке </w:t>
      </w:r>
      <w:r w:rsidRPr="003F46B2">
        <w:rPr>
          <w:rFonts w:ascii="Times New Roman" w:eastAsia="Times New Roman" w:hAnsi="Times New Roman" w:cs="Times New Roman"/>
          <w:sz w:val="24"/>
          <w:szCs w:val="24"/>
        </w:rPr>
        <w:t>мере</w:t>
      </w:r>
      <w:r w:rsidR="002B0706" w:rsidRPr="003F46B2">
        <w:rPr>
          <w:rFonts w:ascii="Times New Roman" w:eastAsia="Times New Roman" w:hAnsi="Times New Roman" w:cs="Times New Roman"/>
          <w:sz w:val="24"/>
          <w:szCs w:val="24"/>
        </w:rPr>
        <w:t xml:space="preserve"> </w:t>
      </w:r>
      <w:r w:rsidRPr="003F46B2">
        <w:rPr>
          <w:rFonts w:ascii="Times New Roman" w:eastAsia="Times New Roman" w:hAnsi="Times New Roman" w:cs="Times New Roman"/>
          <w:sz w:val="24"/>
          <w:szCs w:val="24"/>
        </w:rPr>
        <w:t xml:space="preserve">износи највише </w:t>
      </w:r>
      <w:r w:rsidR="008232A3" w:rsidRPr="003F46B2">
        <w:rPr>
          <w:rFonts w:ascii="Times New Roman" w:eastAsia="Times New Roman" w:hAnsi="Times New Roman" w:cs="Times New Roman"/>
          <w:sz w:val="24"/>
          <w:szCs w:val="24"/>
        </w:rPr>
        <w:t>90</w:t>
      </w:r>
      <w:r w:rsidRPr="003F46B2">
        <w:rPr>
          <w:rFonts w:ascii="Times New Roman" w:eastAsia="Times New Roman" w:hAnsi="Times New Roman" w:cs="Times New Roman"/>
          <w:sz w:val="24"/>
          <w:szCs w:val="24"/>
        </w:rPr>
        <w:t xml:space="preserve">% од укупне вредности инвестиције. </w:t>
      </w:r>
    </w:p>
    <w:p w14:paraId="34A69240" w14:textId="7E7F8415" w:rsidR="00BE1979" w:rsidRPr="003F46B2" w:rsidRDefault="00BE1979" w:rsidP="00916EC9">
      <w:pPr>
        <w:rPr>
          <w:rFonts w:ascii="Times New Roman" w:eastAsia="Times New Roman" w:hAnsi="Times New Roman" w:cs="Times New Roman"/>
          <w:b/>
          <w:bCs/>
          <w:sz w:val="24"/>
          <w:szCs w:val="24"/>
          <w:u w:val="single"/>
        </w:rPr>
      </w:pPr>
      <w:r w:rsidRPr="003F46B2">
        <w:rPr>
          <w:rFonts w:ascii="Times New Roman" w:eastAsia="Times New Roman" w:hAnsi="Times New Roman" w:cs="Times New Roman"/>
          <w:b/>
          <w:bCs/>
          <w:sz w:val="24"/>
          <w:szCs w:val="24"/>
          <w:u w:val="single"/>
        </w:rPr>
        <w:t>ПОРОДИЧНЕ КУЋЕ</w:t>
      </w:r>
    </w:p>
    <w:p w14:paraId="72421F02" w14:textId="7D9BE8F9" w:rsidR="009D475A" w:rsidRPr="003F46B2" w:rsidRDefault="009D475A" w:rsidP="00A702FD">
      <w:pPr>
        <w:jc w:val="both"/>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Крајњи корисник који станује у породичној кући има право да се пријави  за максимално једну самосталну меру из тач. 1) до 6). Уз једну од мера под тач. 4) или 5) за коју се пријави, крајњи корисник има право да се пријави додатно и за меру 7).</w:t>
      </w:r>
      <w:r w:rsidR="000479FB" w:rsidRPr="003F46B2">
        <w:rPr>
          <w:rFonts w:ascii="Times New Roman" w:eastAsia="Times New Roman" w:hAnsi="Times New Roman" w:cs="Times New Roman"/>
          <w:sz w:val="24"/>
          <w:szCs w:val="24"/>
        </w:rPr>
        <w:t xml:space="preserve"> Уз једну од мера под тач. </w:t>
      </w:r>
      <w:r w:rsidR="00A702FD" w:rsidRPr="003F46B2">
        <w:rPr>
          <w:rFonts w:ascii="Times New Roman" w:eastAsia="Times New Roman" w:hAnsi="Times New Roman" w:cs="Times New Roman"/>
          <w:sz w:val="24"/>
          <w:szCs w:val="24"/>
        </w:rPr>
        <w:t>2</w:t>
      </w:r>
      <w:r w:rsidR="000479FB" w:rsidRPr="003F46B2">
        <w:rPr>
          <w:rFonts w:ascii="Times New Roman" w:eastAsia="Times New Roman" w:hAnsi="Times New Roman" w:cs="Times New Roman"/>
          <w:sz w:val="24"/>
          <w:szCs w:val="24"/>
        </w:rPr>
        <w:t xml:space="preserve">) до 6) за коју се пријави, крајњи корисник има право да се пријави додатно и за меру </w:t>
      </w:r>
      <w:r w:rsidR="00A702FD" w:rsidRPr="003F46B2">
        <w:rPr>
          <w:rFonts w:ascii="Times New Roman" w:eastAsia="Times New Roman" w:hAnsi="Times New Roman" w:cs="Times New Roman"/>
          <w:sz w:val="24"/>
          <w:szCs w:val="24"/>
        </w:rPr>
        <w:t>10</w:t>
      </w:r>
      <w:r w:rsidR="000479FB" w:rsidRPr="003F46B2">
        <w:rPr>
          <w:rFonts w:ascii="Times New Roman" w:eastAsia="Times New Roman" w:hAnsi="Times New Roman" w:cs="Times New Roman"/>
          <w:sz w:val="24"/>
          <w:szCs w:val="24"/>
        </w:rPr>
        <w:t>).</w:t>
      </w:r>
    </w:p>
    <w:p w14:paraId="0BA90C1D" w14:textId="23E592C9" w:rsidR="005C12AC" w:rsidRPr="003F46B2" w:rsidRDefault="005C12AC" w:rsidP="00916EC9">
      <w:pPr>
        <w:rPr>
          <w:rFonts w:ascii="Times New Roman" w:eastAsia="Times New Roman" w:hAnsi="Times New Roman" w:cs="Times New Roman"/>
          <w:b/>
          <w:bCs/>
          <w:sz w:val="24"/>
          <w:szCs w:val="24"/>
        </w:rPr>
      </w:pPr>
      <w:r w:rsidRPr="003F46B2">
        <w:rPr>
          <w:rFonts w:ascii="Times New Roman" w:eastAsia="Times New Roman" w:hAnsi="Times New Roman" w:cs="Times New Roman"/>
          <w:b/>
          <w:bCs/>
          <w:sz w:val="24"/>
          <w:szCs w:val="24"/>
        </w:rPr>
        <w:t>Табела 1.</w:t>
      </w:r>
      <w:r w:rsidRPr="003F46B2">
        <w:rPr>
          <w:rFonts w:ascii="Times New Roman" w:eastAsia="Times New Roman" w:hAnsi="Times New Roman" w:cs="Times New Roman"/>
          <w:sz w:val="24"/>
          <w:szCs w:val="24"/>
        </w:rPr>
        <w:t xml:space="preserve"> Списак појединачних мера енергетске санације</w:t>
      </w:r>
      <w:r w:rsidR="009D18BE" w:rsidRPr="003F46B2">
        <w:rPr>
          <w:rFonts w:ascii="Times New Roman" w:eastAsia="Times New Roman" w:hAnsi="Times New Roman" w:cs="Times New Roman"/>
          <w:sz w:val="24"/>
          <w:szCs w:val="24"/>
        </w:rPr>
        <w:t xml:space="preserve"> </w:t>
      </w:r>
      <w:r w:rsidR="009D18BE" w:rsidRPr="003F46B2">
        <w:rPr>
          <w:rFonts w:ascii="Times New Roman" w:eastAsia="Times New Roman" w:hAnsi="Times New Roman" w:cs="Times New Roman"/>
          <w:sz w:val="24"/>
          <w:szCs w:val="24"/>
          <w:u w:val="single"/>
        </w:rPr>
        <w:t>ЗА ПОРОДИЧНЕ КУЋЕ</w:t>
      </w:r>
      <w:r w:rsidR="00FA0DD0" w:rsidRPr="003F46B2">
        <w:rPr>
          <w:rFonts w:ascii="Times New Roman" w:eastAsia="Times New Roman" w:hAnsi="Times New Roman" w:cs="Times New Roman"/>
          <w:b/>
          <w:bCs/>
          <w:sz w:val="24"/>
          <w:szCs w:val="24"/>
        </w:rPr>
        <w:t xml:space="preserve"> (заокружити редни број изабране мере/мера)</w:t>
      </w:r>
    </w:p>
    <w:tbl>
      <w:tblPr>
        <w:tblStyle w:val="TableGrid"/>
        <w:tblW w:w="10840" w:type="dxa"/>
        <w:tblLook w:val="04A0" w:firstRow="1" w:lastRow="0" w:firstColumn="1" w:lastColumn="0" w:noHBand="0" w:noVBand="1"/>
      </w:tblPr>
      <w:tblGrid>
        <w:gridCol w:w="1615"/>
        <w:gridCol w:w="9225"/>
      </w:tblGrid>
      <w:tr w:rsidR="00675765" w:rsidRPr="003F46B2" w14:paraId="1DA4C3D6" w14:textId="77777777" w:rsidTr="4EB39179">
        <w:tc>
          <w:tcPr>
            <w:tcW w:w="1615" w:type="dxa"/>
            <w:shd w:val="clear" w:color="auto" w:fill="E7E6E6" w:themeFill="background2"/>
            <w:vAlign w:val="center"/>
          </w:tcPr>
          <w:p w14:paraId="755968C9" w14:textId="77777777" w:rsidR="00675765" w:rsidRPr="003F46B2" w:rsidRDefault="00A00A87" w:rsidP="00675765">
            <w:pPr>
              <w:jc w:val="center"/>
              <w:rPr>
                <w:rFonts w:ascii="Times New Roman" w:hAnsi="Times New Roman" w:cs="Times New Roman"/>
                <w:b/>
                <w:bCs/>
                <w:sz w:val="24"/>
                <w:szCs w:val="24"/>
              </w:rPr>
            </w:pPr>
            <w:r w:rsidRPr="003F46B2">
              <w:rPr>
                <w:rFonts w:ascii="Times New Roman" w:hAnsi="Times New Roman" w:cs="Times New Roman"/>
                <w:b/>
                <w:bCs/>
                <w:sz w:val="24"/>
                <w:szCs w:val="24"/>
              </w:rPr>
              <w:lastRenderedPageBreak/>
              <w:t>1</w:t>
            </w:r>
            <w:r w:rsidR="00675765" w:rsidRPr="003F46B2">
              <w:rPr>
                <w:rFonts w:ascii="Times New Roman" w:hAnsi="Times New Roman" w:cs="Times New Roman"/>
                <w:b/>
                <w:bCs/>
                <w:sz w:val="24"/>
                <w:szCs w:val="24"/>
              </w:rPr>
              <w:t>)</w:t>
            </w:r>
          </w:p>
        </w:tc>
        <w:tc>
          <w:tcPr>
            <w:tcW w:w="9225" w:type="dxa"/>
          </w:tcPr>
          <w:p w14:paraId="0215E953" w14:textId="023F2857" w:rsidR="00675765" w:rsidRPr="003F46B2" w:rsidRDefault="00C86291" w:rsidP="004B4A5D">
            <w:pPr>
              <w:rPr>
                <w:rFonts w:ascii="Times New Roman" w:eastAsia="Times New Roman" w:hAnsi="Times New Roman" w:cs="Times New Roman"/>
                <w:sz w:val="24"/>
                <w:szCs w:val="24"/>
              </w:rPr>
            </w:pPr>
            <w:r w:rsidRPr="003F46B2">
              <w:rPr>
                <w:rFonts w:ascii="Times New Roman" w:hAnsi="Times New Roman" w:cs="Times New Roman"/>
                <w:bCs/>
                <w:sz w:val="24"/>
                <w:szCs w:val="24"/>
              </w:rPr>
              <w:t>заменa спољних прозора и врата и других транспарентних елемената термичког омотача са одговарајућим термичким својствима према негрејаним просторијама</w:t>
            </w:r>
          </w:p>
        </w:tc>
      </w:tr>
      <w:tr w:rsidR="00675765" w:rsidRPr="003F46B2" w14:paraId="40345A11" w14:textId="77777777" w:rsidTr="4EB39179">
        <w:tc>
          <w:tcPr>
            <w:tcW w:w="1615" w:type="dxa"/>
            <w:shd w:val="clear" w:color="auto" w:fill="E7E6E6" w:themeFill="background2"/>
            <w:vAlign w:val="center"/>
          </w:tcPr>
          <w:p w14:paraId="54F9A270" w14:textId="77777777" w:rsidR="00675765" w:rsidRPr="003F46B2" w:rsidRDefault="00A00A87" w:rsidP="00675765">
            <w:pPr>
              <w:jc w:val="center"/>
              <w:rPr>
                <w:rFonts w:ascii="Times New Roman" w:hAnsi="Times New Roman" w:cs="Times New Roman"/>
                <w:b/>
                <w:sz w:val="24"/>
                <w:szCs w:val="24"/>
              </w:rPr>
            </w:pPr>
            <w:r w:rsidRPr="003F46B2">
              <w:rPr>
                <w:rFonts w:ascii="Times New Roman" w:hAnsi="Times New Roman" w:cs="Times New Roman"/>
                <w:b/>
                <w:sz w:val="24"/>
                <w:szCs w:val="24"/>
              </w:rPr>
              <w:t>2</w:t>
            </w:r>
            <w:r w:rsidR="00675765" w:rsidRPr="003F46B2">
              <w:rPr>
                <w:rFonts w:ascii="Times New Roman" w:hAnsi="Times New Roman" w:cs="Times New Roman"/>
                <w:b/>
                <w:sz w:val="24"/>
                <w:szCs w:val="24"/>
              </w:rPr>
              <w:t>)</w:t>
            </w:r>
          </w:p>
        </w:tc>
        <w:tc>
          <w:tcPr>
            <w:tcW w:w="9225" w:type="dxa"/>
          </w:tcPr>
          <w:p w14:paraId="07D98E4A" w14:textId="4BFB521E" w:rsidR="00675765" w:rsidRPr="003F46B2" w:rsidRDefault="00C86291" w:rsidP="00C86291">
            <w:pPr>
              <w:rPr>
                <w:rFonts w:ascii="Times New Roman" w:hAnsi="Times New Roman" w:cs="Times New Roman"/>
                <w:sz w:val="24"/>
                <w:szCs w:val="24"/>
              </w:rPr>
            </w:pPr>
            <w:r w:rsidRPr="003F46B2">
              <w:rPr>
                <w:rFonts w:ascii="Times New Roman" w:hAnsi="Times New Roman" w:cs="Times New Roman"/>
                <w:sz w:val="24"/>
                <w:szCs w:val="24"/>
              </w:rPr>
              <w:t xml:space="preserve">постављање и набавка материјала за  термичку изолацију зидова, подова на тлу и осталих делова термичког омотача према негрејаном простору, осим термичке изолације за таваницу и испод кровног покривача </w:t>
            </w:r>
          </w:p>
        </w:tc>
      </w:tr>
      <w:tr w:rsidR="00675765" w:rsidRPr="003F46B2" w14:paraId="2944AC5E" w14:textId="77777777" w:rsidTr="4EB39179">
        <w:tc>
          <w:tcPr>
            <w:tcW w:w="1615" w:type="dxa"/>
            <w:shd w:val="clear" w:color="auto" w:fill="E7E6E6" w:themeFill="background2"/>
            <w:vAlign w:val="center"/>
          </w:tcPr>
          <w:p w14:paraId="337005F5" w14:textId="42712445" w:rsidR="00675765" w:rsidRPr="003F46B2" w:rsidRDefault="00A00A87" w:rsidP="00675765">
            <w:pPr>
              <w:jc w:val="center"/>
              <w:rPr>
                <w:rFonts w:ascii="Times New Roman" w:hAnsi="Times New Roman" w:cs="Times New Roman"/>
                <w:b/>
                <w:bCs/>
                <w:sz w:val="24"/>
                <w:szCs w:val="24"/>
              </w:rPr>
            </w:pPr>
            <w:r w:rsidRPr="003F46B2">
              <w:rPr>
                <w:rFonts w:ascii="Times New Roman" w:hAnsi="Times New Roman" w:cs="Times New Roman"/>
                <w:b/>
                <w:bCs/>
                <w:sz w:val="24"/>
                <w:szCs w:val="24"/>
              </w:rPr>
              <w:t>3</w:t>
            </w:r>
            <w:r w:rsidR="00675765" w:rsidRPr="003F46B2">
              <w:rPr>
                <w:rFonts w:ascii="Times New Roman" w:hAnsi="Times New Roman" w:cs="Times New Roman"/>
                <w:b/>
                <w:bCs/>
                <w:sz w:val="24"/>
                <w:szCs w:val="24"/>
              </w:rPr>
              <w:t>)</w:t>
            </w:r>
          </w:p>
        </w:tc>
        <w:tc>
          <w:tcPr>
            <w:tcW w:w="9225" w:type="dxa"/>
          </w:tcPr>
          <w:p w14:paraId="6BA1624A" w14:textId="14EA7743" w:rsidR="00675765" w:rsidRPr="003F46B2" w:rsidRDefault="00C86291" w:rsidP="62F7E768">
            <w:pPr>
              <w:rPr>
                <w:rFonts w:ascii="Times New Roman" w:hAnsi="Times New Roman" w:cs="Times New Roman"/>
                <w:sz w:val="24"/>
                <w:szCs w:val="24"/>
              </w:rPr>
            </w:pPr>
            <w:r w:rsidRPr="003F46B2">
              <w:rPr>
                <w:rStyle w:val="markedcontent"/>
                <w:rFonts w:ascii="Times New Roman" w:hAnsi="Times New Roman" w:cs="Times New Roman"/>
                <w:sz w:val="24"/>
                <w:szCs w:val="24"/>
              </w:rPr>
              <w:t xml:space="preserve">постављање и набавка </w:t>
            </w:r>
            <w:r w:rsidR="35FC56D4" w:rsidRPr="003F46B2">
              <w:rPr>
                <w:rStyle w:val="markedcontent"/>
                <w:rFonts w:ascii="Times New Roman" w:hAnsi="Times New Roman" w:cs="Times New Roman"/>
                <w:sz w:val="24"/>
                <w:szCs w:val="24"/>
              </w:rPr>
              <w:t>минералне вуне</w:t>
            </w:r>
            <w:r w:rsidRPr="003F46B2">
              <w:rPr>
                <w:rStyle w:val="markedcontent"/>
                <w:rFonts w:ascii="Times New Roman" w:hAnsi="Times New Roman" w:cs="Times New Roman"/>
                <w:sz w:val="24"/>
                <w:szCs w:val="24"/>
              </w:rPr>
              <w:t xml:space="preserve"> за термичку изолацију таванице и испод кровног покривача</w:t>
            </w:r>
          </w:p>
        </w:tc>
      </w:tr>
      <w:tr w:rsidR="00675765" w:rsidRPr="003F46B2" w14:paraId="7C382441" w14:textId="77777777" w:rsidTr="4EB39179">
        <w:tc>
          <w:tcPr>
            <w:tcW w:w="1615" w:type="dxa"/>
            <w:shd w:val="clear" w:color="auto" w:fill="E7E6E6" w:themeFill="background2"/>
            <w:vAlign w:val="center"/>
          </w:tcPr>
          <w:p w14:paraId="4A9552D0" w14:textId="77777777" w:rsidR="00675765" w:rsidRPr="003F46B2" w:rsidRDefault="00A00A87" w:rsidP="00675765">
            <w:pPr>
              <w:jc w:val="center"/>
              <w:rPr>
                <w:rFonts w:ascii="Times New Roman" w:hAnsi="Times New Roman" w:cs="Times New Roman"/>
                <w:b/>
                <w:sz w:val="24"/>
                <w:szCs w:val="24"/>
              </w:rPr>
            </w:pPr>
            <w:r w:rsidRPr="003F46B2">
              <w:rPr>
                <w:rFonts w:ascii="Times New Roman" w:hAnsi="Times New Roman" w:cs="Times New Roman"/>
                <w:b/>
                <w:sz w:val="24"/>
                <w:szCs w:val="24"/>
              </w:rPr>
              <w:t>4</w:t>
            </w:r>
            <w:r w:rsidR="00675765" w:rsidRPr="003F46B2">
              <w:rPr>
                <w:rFonts w:ascii="Times New Roman" w:hAnsi="Times New Roman" w:cs="Times New Roman"/>
                <w:b/>
                <w:sz w:val="24"/>
                <w:szCs w:val="24"/>
              </w:rPr>
              <w:t>)</w:t>
            </w:r>
          </w:p>
        </w:tc>
        <w:tc>
          <w:tcPr>
            <w:tcW w:w="9225" w:type="dxa"/>
          </w:tcPr>
          <w:p w14:paraId="5D96C609" w14:textId="2626867C" w:rsidR="00675765" w:rsidRPr="003F46B2" w:rsidRDefault="009453DF" w:rsidP="004B4A5D">
            <w:pPr>
              <w:rPr>
                <w:rFonts w:ascii="Times New Roman" w:hAnsi="Times New Roman" w:cs="Times New Roman"/>
                <w:sz w:val="24"/>
                <w:szCs w:val="24"/>
              </w:rPr>
            </w:pPr>
            <w:r w:rsidRPr="003F46B2">
              <w:rPr>
                <w:rFonts w:ascii="Times New Roman" w:hAnsi="Times New Roman" w:cs="Times New Roman"/>
                <w:sz w:val="24"/>
                <w:szCs w:val="24"/>
              </w:rPr>
              <w:t>замена постојећег грејача простора на чврсто гориво, течно гориво или електричну енергију (котао или пећ) ефикаснијим котлом на</w:t>
            </w:r>
            <w:r w:rsidR="00406587" w:rsidRPr="003F46B2">
              <w:rPr>
                <w:rFonts w:ascii="Times New Roman" w:hAnsi="Times New Roman" w:cs="Times New Roman"/>
                <w:sz w:val="24"/>
                <w:szCs w:val="24"/>
              </w:rPr>
              <w:t xml:space="preserve"> природни </w:t>
            </w:r>
            <w:r w:rsidRPr="003F46B2">
              <w:rPr>
                <w:rFonts w:ascii="Times New Roman" w:hAnsi="Times New Roman" w:cs="Times New Roman"/>
                <w:sz w:val="24"/>
                <w:szCs w:val="24"/>
              </w:rPr>
              <w:t>гас</w:t>
            </w:r>
            <w:r w:rsidR="0095725F" w:rsidRPr="003F46B2">
              <w:rPr>
                <w:rFonts w:ascii="Times New Roman" w:hAnsi="Times New Roman" w:cs="Times New Roman"/>
                <w:sz w:val="24"/>
                <w:szCs w:val="24"/>
              </w:rPr>
              <w:t>,</w:t>
            </w:r>
          </w:p>
        </w:tc>
      </w:tr>
      <w:tr w:rsidR="00C86291" w:rsidRPr="003F46B2" w14:paraId="41BCE9AA" w14:textId="77777777" w:rsidTr="4EB39179">
        <w:tc>
          <w:tcPr>
            <w:tcW w:w="1615" w:type="dxa"/>
            <w:shd w:val="clear" w:color="auto" w:fill="E7E6E6" w:themeFill="background2"/>
            <w:vAlign w:val="center"/>
          </w:tcPr>
          <w:p w14:paraId="10D3BB6A" w14:textId="77777777" w:rsidR="00C86291" w:rsidRPr="003F46B2" w:rsidRDefault="00C86291" w:rsidP="00675765">
            <w:pPr>
              <w:jc w:val="center"/>
              <w:rPr>
                <w:rFonts w:ascii="Times New Roman" w:hAnsi="Times New Roman" w:cs="Times New Roman"/>
                <w:b/>
                <w:sz w:val="24"/>
                <w:szCs w:val="24"/>
              </w:rPr>
            </w:pPr>
            <w:r w:rsidRPr="003F46B2">
              <w:rPr>
                <w:rFonts w:ascii="Times New Roman" w:hAnsi="Times New Roman" w:cs="Times New Roman"/>
                <w:b/>
                <w:sz w:val="24"/>
                <w:szCs w:val="24"/>
              </w:rPr>
              <w:t>5)</w:t>
            </w:r>
          </w:p>
        </w:tc>
        <w:tc>
          <w:tcPr>
            <w:tcW w:w="9225" w:type="dxa"/>
          </w:tcPr>
          <w:p w14:paraId="25C99745" w14:textId="7ACCAD2C" w:rsidR="00C86291" w:rsidRPr="003F46B2" w:rsidRDefault="009453DF" w:rsidP="004B4A5D">
            <w:pPr>
              <w:rPr>
                <w:rStyle w:val="markedcontent"/>
                <w:rFonts w:ascii="Times New Roman" w:hAnsi="Times New Roman" w:cs="Times New Roman"/>
                <w:sz w:val="24"/>
                <w:szCs w:val="24"/>
              </w:rPr>
            </w:pPr>
            <w:r w:rsidRPr="003F46B2">
              <w:rPr>
                <w:rFonts w:ascii="Times New Roman" w:hAnsi="Times New Roman" w:cs="Times New Roman"/>
                <w:sz w:val="24"/>
                <w:szCs w:val="24"/>
              </w:rPr>
              <w:t>замена постојећег грејача простора на чврсто гориво, течно гориво или електричну енергију (котао или пећ) ефикаснијим котлом на биомасу</w:t>
            </w:r>
          </w:p>
        </w:tc>
      </w:tr>
      <w:tr w:rsidR="0095725F" w:rsidRPr="003F46B2" w14:paraId="6368EA2F" w14:textId="77777777" w:rsidTr="4EB39179">
        <w:tc>
          <w:tcPr>
            <w:tcW w:w="1615" w:type="dxa"/>
            <w:shd w:val="clear" w:color="auto" w:fill="E7E6E6" w:themeFill="background2"/>
            <w:vAlign w:val="center"/>
          </w:tcPr>
          <w:p w14:paraId="0B37F03E" w14:textId="115DBF0D" w:rsidR="0095725F" w:rsidRPr="003F46B2" w:rsidRDefault="0095725F" w:rsidP="00675765">
            <w:pPr>
              <w:jc w:val="center"/>
              <w:rPr>
                <w:rFonts w:ascii="Times New Roman" w:hAnsi="Times New Roman" w:cs="Times New Roman"/>
                <w:b/>
                <w:sz w:val="24"/>
                <w:szCs w:val="24"/>
              </w:rPr>
            </w:pPr>
            <w:r w:rsidRPr="003F46B2">
              <w:rPr>
                <w:rFonts w:ascii="Times New Roman" w:hAnsi="Times New Roman" w:cs="Times New Roman"/>
                <w:b/>
                <w:sz w:val="24"/>
                <w:szCs w:val="24"/>
              </w:rPr>
              <w:t>6)</w:t>
            </w:r>
          </w:p>
        </w:tc>
        <w:tc>
          <w:tcPr>
            <w:tcW w:w="9225" w:type="dxa"/>
          </w:tcPr>
          <w:p w14:paraId="7C083F14" w14:textId="0565EFB3" w:rsidR="0095725F" w:rsidRPr="003F46B2" w:rsidRDefault="0095725F" w:rsidP="004B4A5D">
            <w:pPr>
              <w:rPr>
                <w:rFonts w:ascii="Times New Roman" w:hAnsi="Times New Roman" w:cs="Times New Roman"/>
                <w:sz w:val="24"/>
                <w:szCs w:val="24"/>
              </w:rPr>
            </w:pPr>
            <w:r w:rsidRPr="003F46B2">
              <w:rPr>
                <w:rFonts w:ascii="Times New Roman" w:hAnsi="Times New Roman" w:cs="Times New Roman"/>
                <w:sz w:val="24"/>
                <w:szCs w:val="24"/>
              </w:rPr>
              <w:t>уградња топлотних пумпи</w:t>
            </w:r>
            <w:r w:rsidRPr="003F46B2">
              <w:rPr>
                <w:rStyle w:val="markedcontent"/>
                <w:rFonts w:ascii="Times New Roman" w:hAnsi="Times New Roman" w:cs="Times New Roman"/>
                <w:sz w:val="24"/>
                <w:szCs w:val="24"/>
              </w:rPr>
              <w:t xml:space="preserve"> </w:t>
            </w:r>
            <w:r w:rsidR="29FC54C0" w:rsidRPr="003F46B2">
              <w:rPr>
                <w:rStyle w:val="markedcontent"/>
                <w:rFonts w:ascii="Times New Roman" w:hAnsi="Times New Roman" w:cs="Times New Roman"/>
                <w:sz w:val="24"/>
                <w:szCs w:val="24"/>
              </w:rPr>
              <w:t>ваздух-ваздух</w:t>
            </w:r>
          </w:p>
        </w:tc>
      </w:tr>
      <w:tr w:rsidR="00675765" w:rsidRPr="003F46B2" w14:paraId="1D288A78" w14:textId="77777777" w:rsidTr="4EB39179">
        <w:tc>
          <w:tcPr>
            <w:tcW w:w="1615" w:type="dxa"/>
            <w:shd w:val="clear" w:color="auto" w:fill="E7E6E6" w:themeFill="background2"/>
            <w:vAlign w:val="center"/>
          </w:tcPr>
          <w:p w14:paraId="075CF00F" w14:textId="3BAC7BEC" w:rsidR="00675765" w:rsidRPr="003F46B2" w:rsidRDefault="0095725F" w:rsidP="00675765">
            <w:pPr>
              <w:jc w:val="center"/>
              <w:rPr>
                <w:rFonts w:ascii="Times New Roman" w:hAnsi="Times New Roman" w:cs="Times New Roman"/>
                <w:b/>
                <w:sz w:val="24"/>
                <w:szCs w:val="24"/>
              </w:rPr>
            </w:pPr>
            <w:r w:rsidRPr="003F46B2">
              <w:rPr>
                <w:rFonts w:ascii="Times New Roman" w:hAnsi="Times New Roman" w:cs="Times New Roman"/>
                <w:b/>
                <w:sz w:val="24"/>
                <w:szCs w:val="24"/>
              </w:rPr>
              <w:t>7)</w:t>
            </w:r>
            <w:r w:rsidR="00186AF8" w:rsidRPr="003F46B2">
              <w:rPr>
                <w:rFonts w:ascii="Times New Roman" w:hAnsi="Times New Roman" w:cs="Times New Roman"/>
                <w:b/>
                <w:sz w:val="24"/>
                <w:szCs w:val="24"/>
              </w:rPr>
              <w:t>*</w:t>
            </w:r>
          </w:p>
        </w:tc>
        <w:tc>
          <w:tcPr>
            <w:tcW w:w="9225" w:type="dxa"/>
          </w:tcPr>
          <w:p w14:paraId="13722600" w14:textId="0F49B9A1" w:rsidR="00675765" w:rsidRPr="003F46B2" w:rsidRDefault="00C86291" w:rsidP="004B4A5D">
            <w:pPr>
              <w:rPr>
                <w:rFonts w:ascii="Times New Roman" w:eastAsia="Times New Roman" w:hAnsi="Times New Roman" w:cs="Times New Roman"/>
                <w:sz w:val="24"/>
                <w:szCs w:val="24"/>
              </w:rPr>
            </w:pPr>
            <w:r w:rsidRPr="003F46B2">
              <w:rPr>
                <w:rStyle w:val="markedcontent"/>
                <w:rFonts w:ascii="Times New Roman" w:hAnsi="Times New Roman" w:cs="Times New Roman"/>
                <w:sz w:val="24"/>
                <w:szCs w:val="24"/>
              </w:rPr>
              <w:t>замена постојеће или уградња нове цевне мреже, грејних тела</w:t>
            </w:r>
            <w:r w:rsidR="50015249" w:rsidRPr="003F46B2">
              <w:rPr>
                <w:rStyle w:val="markedcontent"/>
                <w:rFonts w:ascii="Times New Roman" w:hAnsi="Times New Roman" w:cs="Times New Roman"/>
                <w:sz w:val="24"/>
                <w:szCs w:val="24"/>
              </w:rPr>
              <w:t>, акумулатора топлоте</w:t>
            </w:r>
            <w:r w:rsidRPr="003F46B2">
              <w:rPr>
                <w:rStyle w:val="markedcontent"/>
                <w:rFonts w:ascii="Times New Roman" w:hAnsi="Times New Roman" w:cs="Times New Roman"/>
                <w:sz w:val="24"/>
                <w:szCs w:val="24"/>
              </w:rPr>
              <w:t xml:space="preserve"> и пратећег прибора </w:t>
            </w:r>
          </w:p>
        </w:tc>
      </w:tr>
      <w:tr w:rsidR="003F091D" w:rsidRPr="003F46B2" w14:paraId="0203F37A" w14:textId="77777777" w:rsidTr="4EB39179">
        <w:tc>
          <w:tcPr>
            <w:tcW w:w="1615" w:type="dxa"/>
            <w:shd w:val="clear" w:color="auto" w:fill="E7E6E6" w:themeFill="background2"/>
            <w:vAlign w:val="center"/>
          </w:tcPr>
          <w:p w14:paraId="57783240" w14:textId="7F6FE23A" w:rsidR="003F091D" w:rsidRPr="003F46B2" w:rsidRDefault="00A702FD" w:rsidP="003F091D">
            <w:pPr>
              <w:jc w:val="center"/>
              <w:rPr>
                <w:rFonts w:ascii="Times New Roman" w:hAnsi="Times New Roman" w:cs="Times New Roman"/>
                <w:b/>
                <w:bCs/>
                <w:sz w:val="24"/>
                <w:szCs w:val="24"/>
              </w:rPr>
            </w:pPr>
            <w:r w:rsidRPr="003F46B2">
              <w:rPr>
                <w:rFonts w:ascii="Times New Roman" w:hAnsi="Times New Roman" w:cs="Times New Roman"/>
                <w:b/>
                <w:bCs/>
                <w:sz w:val="24"/>
                <w:szCs w:val="24"/>
              </w:rPr>
              <w:t>10</w:t>
            </w:r>
            <w:r w:rsidR="003F091D" w:rsidRPr="003F46B2">
              <w:rPr>
                <w:rFonts w:ascii="Times New Roman" w:hAnsi="Times New Roman" w:cs="Times New Roman"/>
                <w:b/>
                <w:bCs/>
                <w:sz w:val="24"/>
                <w:szCs w:val="24"/>
              </w:rPr>
              <w:t>)**</w:t>
            </w:r>
          </w:p>
        </w:tc>
        <w:tc>
          <w:tcPr>
            <w:tcW w:w="9225" w:type="dxa"/>
            <w:vAlign w:val="center"/>
          </w:tcPr>
          <w:p w14:paraId="392CAD5F" w14:textId="3365E948" w:rsidR="003F091D" w:rsidRPr="003F46B2" w:rsidRDefault="003F091D" w:rsidP="003F091D">
            <w:pPr>
              <w:rPr>
                <w:rFonts w:ascii="Times New Roman" w:eastAsia="Times New Roman" w:hAnsi="Times New Roman" w:cs="Times New Roman"/>
                <w:sz w:val="24"/>
                <w:szCs w:val="24"/>
              </w:rPr>
            </w:pPr>
            <w:r w:rsidRPr="003F46B2">
              <w:rPr>
                <w:rFonts w:ascii="Times New Roman" w:eastAsia="Times New Roman" w:hAnsi="Times New Roman" w:cs="Times New Roman"/>
                <w:color w:val="000000" w:themeColor="text1"/>
                <w:sz w:val="24"/>
                <w:szCs w:val="24"/>
              </w:rPr>
              <w:t>Израда техничке документације</w:t>
            </w:r>
          </w:p>
        </w:tc>
      </w:tr>
      <w:tr w:rsidR="005A054F" w:rsidRPr="003F46B2" w14:paraId="5FCCCB22" w14:textId="77777777" w:rsidTr="4EB39179">
        <w:tc>
          <w:tcPr>
            <w:tcW w:w="1615" w:type="dxa"/>
            <w:shd w:val="clear" w:color="auto" w:fill="E7E6E6" w:themeFill="background2"/>
            <w:vAlign w:val="center"/>
          </w:tcPr>
          <w:p w14:paraId="403409F5" w14:textId="77777777" w:rsidR="005A054F" w:rsidRPr="003F46B2" w:rsidRDefault="005A054F" w:rsidP="005A054F">
            <w:pPr>
              <w:jc w:val="center"/>
              <w:rPr>
                <w:rFonts w:ascii="Times New Roman" w:hAnsi="Times New Roman" w:cs="Times New Roman"/>
                <w:b/>
                <w:bCs/>
                <w:sz w:val="24"/>
                <w:szCs w:val="24"/>
              </w:rPr>
            </w:pPr>
          </w:p>
        </w:tc>
        <w:tc>
          <w:tcPr>
            <w:tcW w:w="9225" w:type="dxa"/>
            <w:vAlign w:val="center"/>
          </w:tcPr>
          <w:p w14:paraId="1D4E527A" w14:textId="52FC9654"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a) Идејни пројекат енергетске санације ( архитектура/машинство )</w:t>
            </w:r>
          </w:p>
        </w:tc>
      </w:tr>
      <w:tr w:rsidR="005A054F" w:rsidRPr="003F46B2" w14:paraId="334849C6" w14:textId="77777777" w:rsidTr="4EB39179">
        <w:tc>
          <w:tcPr>
            <w:tcW w:w="1615" w:type="dxa"/>
            <w:shd w:val="clear" w:color="auto" w:fill="E7E6E6" w:themeFill="background2"/>
            <w:vAlign w:val="center"/>
          </w:tcPr>
          <w:p w14:paraId="4DB12A0A" w14:textId="77777777" w:rsidR="005A054F" w:rsidRPr="003F46B2" w:rsidRDefault="005A054F" w:rsidP="005A054F">
            <w:pPr>
              <w:jc w:val="center"/>
              <w:rPr>
                <w:rFonts w:ascii="Times New Roman" w:hAnsi="Times New Roman" w:cs="Times New Roman"/>
                <w:b/>
                <w:bCs/>
                <w:sz w:val="24"/>
                <w:szCs w:val="24"/>
              </w:rPr>
            </w:pPr>
          </w:p>
        </w:tc>
        <w:tc>
          <w:tcPr>
            <w:tcW w:w="9225" w:type="dxa"/>
            <w:vAlign w:val="center"/>
          </w:tcPr>
          <w:p w14:paraId="39D4F9CD" w14:textId="1AD1E5D2"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 xml:space="preserve">б) Катастарско топографски план </w:t>
            </w:r>
          </w:p>
        </w:tc>
      </w:tr>
      <w:tr w:rsidR="005A054F" w:rsidRPr="003F46B2" w14:paraId="4A1336AE" w14:textId="77777777" w:rsidTr="4EB39179">
        <w:tc>
          <w:tcPr>
            <w:tcW w:w="1615" w:type="dxa"/>
            <w:shd w:val="clear" w:color="auto" w:fill="E7E6E6" w:themeFill="background2"/>
            <w:vAlign w:val="center"/>
          </w:tcPr>
          <w:p w14:paraId="2604E9A2" w14:textId="77777777" w:rsidR="005A054F" w:rsidRPr="003F46B2" w:rsidRDefault="005A054F" w:rsidP="005A054F">
            <w:pPr>
              <w:jc w:val="center"/>
              <w:rPr>
                <w:rFonts w:ascii="Times New Roman" w:hAnsi="Times New Roman" w:cs="Times New Roman"/>
                <w:b/>
                <w:bCs/>
                <w:sz w:val="24"/>
                <w:szCs w:val="24"/>
              </w:rPr>
            </w:pPr>
          </w:p>
        </w:tc>
        <w:tc>
          <w:tcPr>
            <w:tcW w:w="9225" w:type="dxa"/>
            <w:vAlign w:val="center"/>
          </w:tcPr>
          <w:p w14:paraId="373AD0B5" w14:textId="38FC3F65"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 xml:space="preserve">в) Елаборат енергетске ефикасности пре и после енергетске санације </w:t>
            </w:r>
          </w:p>
        </w:tc>
      </w:tr>
      <w:tr w:rsidR="005A054F" w:rsidRPr="003F46B2" w14:paraId="34C36A14" w14:textId="77777777" w:rsidTr="4EB39179">
        <w:tc>
          <w:tcPr>
            <w:tcW w:w="1615" w:type="dxa"/>
            <w:shd w:val="clear" w:color="auto" w:fill="E7E6E6" w:themeFill="background2"/>
            <w:vAlign w:val="center"/>
          </w:tcPr>
          <w:p w14:paraId="327E41C9" w14:textId="77777777" w:rsidR="005A054F" w:rsidRPr="003F46B2" w:rsidRDefault="005A054F" w:rsidP="005A054F">
            <w:pPr>
              <w:jc w:val="center"/>
              <w:rPr>
                <w:rFonts w:ascii="Times New Roman" w:hAnsi="Times New Roman" w:cs="Times New Roman"/>
                <w:b/>
                <w:bCs/>
                <w:sz w:val="24"/>
                <w:szCs w:val="24"/>
              </w:rPr>
            </w:pPr>
          </w:p>
        </w:tc>
        <w:tc>
          <w:tcPr>
            <w:tcW w:w="9225" w:type="dxa"/>
            <w:vAlign w:val="center"/>
          </w:tcPr>
          <w:p w14:paraId="61A53E92" w14:textId="06A9B62F"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 xml:space="preserve">г) Технички опис и попис радова </w:t>
            </w:r>
          </w:p>
        </w:tc>
      </w:tr>
      <w:tr w:rsidR="005A054F" w:rsidRPr="003F46B2" w14:paraId="0EC01BC3" w14:textId="77777777" w:rsidTr="4EB39179">
        <w:tc>
          <w:tcPr>
            <w:tcW w:w="1615" w:type="dxa"/>
            <w:shd w:val="clear" w:color="auto" w:fill="E7E6E6" w:themeFill="background2"/>
            <w:vAlign w:val="center"/>
          </w:tcPr>
          <w:p w14:paraId="7E2B4D4C" w14:textId="77777777" w:rsidR="005A054F" w:rsidRPr="003F46B2" w:rsidRDefault="005A054F" w:rsidP="005A054F">
            <w:pPr>
              <w:jc w:val="center"/>
              <w:rPr>
                <w:rFonts w:ascii="Times New Roman" w:hAnsi="Times New Roman" w:cs="Times New Roman"/>
                <w:b/>
                <w:bCs/>
                <w:sz w:val="24"/>
                <w:szCs w:val="24"/>
              </w:rPr>
            </w:pPr>
          </w:p>
        </w:tc>
        <w:tc>
          <w:tcPr>
            <w:tcW w:w="9225" w:type="dxa"/>
            <w:vAlign w:val="center"/>
          </w:tcPr>
          <w:p w14:paraId="76DB6F60" w14:textId="7052260D"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д) Енергетски пасош</w:t>
            </w:r>
          </w:p>
        </w:tc>
      </w:tr>
    </w:tbl>
    <w:p w14:paraId="34908130" w14:textId="39E771D4" w:rsidR="00C86291" w:rsidRPr="003F46B2" w:rsidRDefault="14288B87" w:rsidP="00A702FD">
      <w:pPr>
        <w:spacing w:after="0" w:line="276" w:lineRule="auto"/>
        <w:jc w:val="both"/>
        <w:rPr>
          <w:rFonts w:ascii="Times New Roman" w:hAnsi="Times New Roman" w:cs="Times New Roman"/>
          <w:sz w:val="24"/>
          <w:szCs w:val="24"/>
        </w:rPr>
      </w:pPr>
      <w:r w:rsidRPr="003F46B2">
        <w:rPr>
          <w:rFonts w:ascii="Times New Roman" w:eastAsia="Times New Roman" w:hAnsi="Times New Roman" w:cs="Times New Roman"/>
          <w:sz w:val="24"/>
          <w:szCs w:val="24"/>
        </w:rPr>
        <w:t xml:space="preserve">*За  меру из тачке </w:t>
      </w:r>
      <w:r w:rsidR="73DF4D19" w:rsidRPr="003F46B2">
        <w:rPr>
          <w:rFonts w:ascii="Times New Roman" w:eastAsia="Times New Roman" w:hAnsi="Times New Roman" w:cs="Times New Roman"/>
          <w:sz w:val="24"/>
          <w:szCs w:val="24"/>
        </w:rPr>
        <w:t>7</w:t>
      </w:r>
      <w:r w:rsidRPr="003F46B2">
        <w:rPr>
          <w:rFonts w:ascii="Times New Roman" w:eastAsia="Times New Roman" w:hAnsi="Times New Roman" w:cs="Times New Roman"/>
          <w:sz w:val="24"/>
          <w:szCs w:val="24"/>
        </w:rPr>
        <w:t>) се може конкурисати и</w:t>
      </w:r>
      <w:r w:rsidR="6E94DAB0" w:rsidRPr="003F46B2">
        <w:rPr>
          <w:rFonts w:ascii="Times New Roman" w:eastAsia="Times New Roman" w:hAnsi="Times New Roman" w:cs="Times New Roman"/>
          <w:sz w:val="24"/>
          <w:szCs w:val="24"/>
        </w:rPr>
        <w:t>скључиво</w:t>
      </w:r>
      <w:r w:rsidRPr="003F46B2">
        <w:rPr>
          <w:rFonts w:ascii="Times New Roman" w:eastAsia="Times New Roman" w:hAnsi="Times New Roman" w:cs="Times New Roman"/>
          <w:sz w:val="24"/>
          <w:szCs w:val="24"/>
        </w:rPr>
        <w:t xml:space="preserve"> заједно са </w:t>
      </w:r>
      <w:r w:rsidR="6E94DAB0" w:rsidRPr="003F46B2">
        <w:rPr>
          <w:rFonts w:ascii="Times New Roman" w:eastAsia="Times New Roman" w:hAnsi="Times New Roman" w:cs="Times New Roman"/>
          <w:sz w:val="24"/>
          <w:szCs w:val="24"/>
        </w:rPr>
        <w:t xml:space="preserve">неком од појединачних мера под тачком 4) или 5). Мера ће се суфинансирати са уделом до </w:t>
      </w:r>
      <w:r w:rsidR="00F458B5" w:rsidRPr="003F46B2">
        <w:rPr>
          <w:rFonts w:ascii="Times New Roman" w:eastAsia="Times New Roman" w:hAnsi="Times New Roman" w:cs="Times New Roman"/>
          <w:sz w:val="24"/>
          <w:szCs w:val="24"/>
        </w:rPr>
        <w:t>9</w:t>
      </w:r>
      <w:r w:rsidR="6E94DAB0" w:rsidRPr="003F46B2">
        <w:rPr>
          <w:rFonts w:ascii="Times New Roman" w:eastAsia="Times New Roman" w:hAnsi="Times New Roman" w:cs="Times New Roman"/>
          <w:sz w:val="24"/>
          <w:szCs w:val="24"/>
        </w:rPr>
        <w:t xml:space="preserve">0% бесповратних средстава ако се примењује са неком од наведених појединачних мера. </w:t>
      </w:r>
    </w:p>
    <w:p w14:paraId="26B8D9E4" w14:textId="0128DD1A" w:rsidR="00C51A4F" w:rsidRPr="003F46B2" w:rsidRDefault="14288B87" w:rsidP="00A702FD">
      <w:pPr>
        <w:spacing w:after="0" w:line="276" w:lineRule="auto"/>
        <w:jc w:val="both"/>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w:t>
      </w:r>
      <w:r w:rsidR="6A4245F7" w:rsidRPr="003F46B2">
        <w:rPr>
          <w:rFonts w:ascii="Times New Roman" w:eastAsia="Times New Roman" w:hAnsi="Times New Roman" w:cs="Times New Roman"/>
          <w:sz w:val="24"/>
          <w:szCs w:val="24"/>
        </w:rPr>
        <w:t xml:space="preserve">*За меру из тачке </w:t>
      </w:r>
      <w:r w:rsidR="00A702FD" w:rsidRPr="003F46B2">
        <w:rPr>
          <w:rFonts w:ascii="Times New Roman" w:eastAsia="Times New Roman" w:hAnsi="Times New Roman" w:cs="Times New Roman"/>
          <w:sz w:val="24"/>
          <w:szCs w:val="24"/>
        </w:rPr>
        <w:t>10</w:t>
      </w:r>
      <w:r w:rsidR="6A4245F7" w:rsidRPr="003F46B2">
        <w:rPr>
          <w:rFonts w:ascii="Times New Roman" w:eastAsia="Times New Roman" w:hAnsi="Times New Roman" w:cs="Times New Roman"/>
          <w:sz w:val="24"/>
          <w:szCs w:val="24"/>
        </w:rPr>
        <w:t xml:space="preserve">) се може конкурисати само заједно са </w:t>
      </w:r>
      <w:r w:rsidR="6E94DAB0" w:rsidRPr="003F46B2">
        <w:rPr>
          <w:rFonts w:ascii="Times New Roman" w:eastAsia="Times New Roman" w:hAnsi="Times New Roman" w:cs="Times New Roman"/>
          <w:sz w:val="24"/>
          <w:szCs w:val="24"/>
        </w:rPr>
        <w:t xml:space="preserve">неком од појединачних мера под тач. </w:t>
      </w:r>
      <w:r w:rsidR="00751ED2" w:rsidRPr="003F46B2">
        <w:rPr>
          <w:rFonts w:ascii="Times New Roman" w:eastAsia="Times New Roman" w:hAnsi="Times New Roman" w:cs="Times New Roman"/>
          <w:sz w:val="24"/>
          <w:szCs w:val="24"/>
        </w:rPr>
        <w:t>2</w:t>
      </w:r>
      <w:r w:rsidR="6E94DAB0" w:rsidRPr="003F46B2">
        <w:rPr>
          <w:rFonts w:ascii="Times New Roman" w:eastAsia="Times New Roman" w:hAnsi="Times New Roman" w:cs="Times New Roman"/>
          <w:sz w:val="24"/>
          <w:szCs w:val="24"/>
        </w:rPr>
        <w:t>)</w:t>
      </w:r>
      <w:r w:rsidR="4CA6C3DC" w:rsidRPr="003F46B2">
        <w:rPr>
          <w:rFonts w:ascii="Times New Roman" w:eastAsia="Times New Roman" w:hAnsi="Times New Roman" w:cs="Times New Roman"/>
          <w:sz w:val="24"/>
          <w:szCs w:val="24"/>
        </w:rPr>
        <w:t xml:space="preserve"> до </w:t>
      </w:r>
      <w:r w:rsidR="00751ED2" w:rsidRPr="003F46B2">
        <w:rPr>
          <w:rFonts w:ascii="Times New Roman" w:eastAsia="Times New Roman" w:hAnsi="Times New Roman" w:cs="Times New Roman"/>
          <w:sz w:val="24"/>
          <w:szCs w:val="24"/>
        </w:rPr>
        <w:t>5</w:t>
      </w:r>
      <w:r w:rsidR="6E94DAB0" w:rsidRPr="003F46B2">
        <w:rPr>
          <w:rFonts w:ascii="Times New Roman" w:eastAsia="Times New Roman" w:hAnsi="Times New Roman" w:cs="Times New Roman"/>
          <w:sz w:val="24"/>
          <w:szCs w:val="24"/>
        </w:rPr>
        <w:t>)</w:t>
      </w:r>
      <w:r w:rsidR="000479FB" w:rsidRPr="003F46B2">
        <w:rPr>
          <w:rFonts w:ascii="Times New Roman" w:eastAsia="Times New Roman" w:hAnsi="Times New Roman" w:cs="Times New Roman"/>
          <w:sz w:val="24"/>
          <w:szCs w:val="24"/>
        </w:rPr>
        <w:t xml:space="preserve">. </w:t>
      </w:r>
      <w:r w:rsidR="009B56BE" w:rsidRPr="003F46B2">
        <w:rPr>
          <w:rFonts w:ascii="Times New Roman" w:eastAsia="Times New Roman" w:hAnsi="Times New Roman" w:cs="Times New Roman"/>
          <w:sz w:val="24"/>
          <w:szCs w:val="24"/>
        </w:rPr>
        <w:t xml:space="preserve">Мера ће се суфинансирати са уделом до </w:t>
      </w:r>
      <w:r w:rsidR="00F458B5" w:rsidRPr="003F46B2">
        <w:rPr>
          <w:rFonts w:ascii="Times New Roman" w:eastAsia="Times New Roman" w:hAnsi="Times New Roman" w:cs="Times New Roman"/>
          <w:sz w:val="24"/>
          <w:szCs w:val="24"/>
        </w:rPr>
        <w:t>9</w:t>
      </w:r>
      <w:r w:rsidR="009B56BE" w:rsidRPr="003F46B2">
        <w:rPr>
          <w:rFonts w:ascii="Times New Roman" w:eastAsia="Times New Roman" w:hAnsi="Times New Roman" w:cs="Times New Roman"/>
          <w:sz w:val="24"/>
          <w:szCs w:val="24"/>
        </w:rPr>
        <w:t>0% бесповратних средстава ако се примењује са неком од наведених појединачних мера</w:t>
      </w:r>
      <w:r w:rsidR="00166F11" w:rsidRPr="003F46B2">
        <w:rPr>
          <w:rFonts w:ascii="Times New Roman" w:eastAsia="Times New Roman" w:hAnsi="Times New Roman" w:cs="Times New Roman"/>
          <w:sz w:val="24"/>
          <w:szCs w:val="24"/>
        </w:rPr>
        <w:t>. Мера израде техничке документације може се састојати из више наведених делова а)-</w:t>
      </w:r>
      <w:r w:rsidR="5626E0A7" w:rsidRPr="003F46B2">
        <w:rPr>
          <w:rFonts w:ascii="Times New Roman" w:eastAsia="Times New Roman" w:hAnsi="Times New Roman" w:cs="Times New Roman"/>
          <w:sz w:val="24"/>
          <w:szCs w:val="24"/>
        </w:rPr>
        <w:t>д</w:t>
      </w:r>
      <w:r w:rsidR="00166F11" w:rsidRPr="003F46B2">
        <w:rPr>
          <w:rFonts w:ascii="Times New Roman" w:eastAsia="Times New Roman" w:hAnsi="Times New Roman" w:cs="Times New Roman"/>
          <w:sz w:val="24"/>
          <w:szCs w:val="24"/>
        </w:rPr>
        <w:t>) према важећој законској регулативи</w:t>
      </w:r>
      <w:r w:rsidR="000479FB" w:rsidRPr="003F46B2">
        <w:rPr>
          <w:rFonts w:ascii="Times New Roman" w:eastAsia="Times New Roman" w:hAnsi="Times New Roman" w:cs="Times New Roman"/>
          <w:sz w:val="24"/>
          <w:szCs w:val="24"/>
        </w:rPr>
        <w:t>.</w:t>
      </w:r>
      <w:r w:rsidR="009B56BE" w:rsidRPr="003F46B2">
        <w:rPr>
          <w:rFonts w:ascii="Times New Roman" w:eastAsia="Times New Roman" w:hAnsi="Times New Roman" w:cs="Times New Roman"/>
          <w:sz w:val="24"/>
          <w:szCs w:val="24"/>
        </w:rPr>
        <w:t xml:space="preserve"> </w:t>
      </w:r>
    </w:p>
    <w:p w14:paraId="112A850F" w14:textId="3EC790D8" w:rsidR="4EB39179" w:rsidRPr="003F46B2" w:rsidRDefault="4EB39179" w:rsidP="00A702FD">
      <w:pPr>
        <w:spacing w:after="0" w:line="276" w:lineRule="auto"/>
        <w:jc w:val="both"/>
        <w:rPr>
          <w:rFonts w:ascii="Times New Roman" w:eastAsia="Times New Roman" w:hAnsi="Times New Roman" w:cs="Times New Roman"/>
          <w:sz w:val="24"/>
          <w:szCs w:val="24"/>
        </w:rPr>
      </w:pPr>
    </w:p>
    <w:p w14:paraId="052E6A39" w14:textId="60ADCDBE" w:rsidR="00BE1979" w:rsidRPr="003F46B2" w:rsidRDefault="00BE1979" w:rsidP="00A702FD">
      <w:pPr>
        <w:jc w:val="both"/>
        <w:rPr>
          <w:rFonts w:ascii="Times New Roman" w:eastAsia="Times New Roman" w:hAnsi="Times New Roman" w:cs="Times New Roman"/>
          <w:b/>
          <w:bCs/>
          <w:sz w:val="24"/>
          <w:szCs w:val="24"/>
          <w:u w:val="single"/>
        </w:rPr>
      </w:pPr>
      <w:r w:rsidRPr="003F46B2">
        <w:rPr>
          <w:rFonts w:ascii="Times New Roman" w:eastAsia="Times New Roman" w:hAnsi="Times New Roman" w:cs="Times New Roman"/>
          <w:b/>
          <w:bCs/>
          <w:sz w:val="24"/>
          <w:szCs w:val="24"/>
          <w:u w:val="single"/>
        </w:rPr>
        <w:t>СТАНОВИ</w:t>
      </w:r>
    </w:p>
    <w:p w14:paraId="4C115677" w14:textId="746A09C7" w:rsidR="004E6B31" w:rsidRPr="003F46B2" w:rsidRDefault="004E6B31" w:rsidP="00A702FD">
      <w:pPr>
        <w:jc w:val="both"/>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Крајњи корисник који стануј</w:t>
      </w:r>
      <w:r w:rsidR="00A378D4" w:rsidRPr="003F46B2">
        <w:rPr>
          <w:rFonts w:ascii="Times New Roman" w:eastAsia="Times New Roman" w:hAnsi="Times New Roman" w:cs="Times New Roman"/>
          <w:sz w:val="24"/>
          <w:szCs w:val="24"/>
        </w:rPr>
        <w:t>е</w:t>
      </w:r>
      <w:r w:rsidRPr="003F46B2">
        <w:rPr>
          <w:rFonts w:ascii="Times New Roman" w:eastAsia="Times New Roman" w:hAnsi="Times New Roman" w:cs="Times New Roman"/>
          <w:sz w:val="24"/>
          <w:szCs w:val="24"/>
        </w:rPr>
        <w:t xml:space="preserve"> у стану има право </w:t>
      </w:r>
      <w:r w:rsidR="0031718E" w:rsidRPr="003F46B2">
        <w:rPr>
          <w:rFonts w:ascii="Times New Roman" w:eastAsia="Times New Roman" w:hAnsi="Times New Roman" w:cs="Times New Roman"/>
          <w:sz w:val="24"/>
          <w:szCs w:val="24"/>
        </w:rPr>
        <w:t>да се пријави за максимално једну самосталну</w:t>
      </w:r>
      <w:r w:rsidR="004E024F" w:rsidRPr="003F46B2">
        <w:rPr>
          <w:rFonts w:ascii="Times New Roman" w:eastAsia="Times New Roman" w:hAnsi="Times New Roman" w:cs="Times New Roman"/>
          <w:sz w:val="24"/>
          <w:szCs w:val="24"/>
        </w:rPr>
        <w:t xml:space="preserve"> меру</w:t>
      </w:r>
      <w:r w:rsidR="0031718E" w:rsidRPr="003F46B2">
        <w:rPr>
          <w:rFonts w:ascii="Times New Roman" w:eastAsia="Times New Roman" w:hAnsi="Times New Roman" w:cs="Times New Roman"/>
          <w:sz w:val="24"/>
          <w:szCs w:val="24"/>
        </w:rPr>
        <w:t xml:space="preserve"> </w:t>
      </w:r>
      <w:r w:rsidRPr="003F46B2">
        <w:rPr>
          <w:rFonts w:ascii="Times New Roman" w:eastAsia="Times New Roman" w:hAnsi="Times New Roman" w:cs="Times New Roman"/>
          <w:sz w:val="24"/>
          <w:szCs w:val="24"/>
        </w:rPr>
        <w:t>из тач. 1)</w:t>
      </w:r>
      <w:r w:rsidR="00F666AD" w:rsidRPr="003F46B2">
        <w:rPr>
          <w:rFonts w:ascii="Times New Roman" w:eastAsia="Times New Roman" w:hAnsi="Times New Roman" w:cs="Times New Roman"/>
          <w:sz w:val="24"/>
          <w:szCs w:val="24"/>
        </w:rPr>
        <w:t>, 4)</w:t>
      </w:r>
      <w:r w:rsidR="00F3792E" w:rsidRPr="003F46B2">
        <w:rPr>
          <w:rFonts w:ascii="Times New Roman" w:eastAsia="Times New Roman" w:hAnsi="Times New Roman" w:cs="Times New Roman"/>
          <w:sz w:val="24"/>
          <w:szCs w:val="24"/>
        </w:rPr>
        <w:t xml:space="preserve"> </w:t>
      </w:r>
      <w:r w:rsidR="00F666AD" w:rsidRPr="003F46B2">
        <w:rPr>
          <w:rFonts w:ascii="Times New Roman" w:eastAsia="Times New Roman" w:hAnsi="Times New Roman" w:cs="Times New Roman"/>
          <w:sz w:val="24"/>
          <w:szCs w:val="24"/>
        </w:rPr>
        <w:t>и</w:t>
      </w:r>
      <w:r w:rsidRPr="003F46B2">
        <w:rPr>
          <w:rFonts w:ascii="Times New Roman" w:eastAsia="Times New Roman" w:hAnsi="Times New Roman" w:cs="Times New Roman"/>
          <w:sz w:val="24"/>
          <w:szCs w:val="24"/>
        </w:rPr>
        <w:t xml:space="preserve"> </w:t>
      </w:r>
      <w:r w:rsidR="00F666AD" w:rsidRPr="003F46B2">
        <w:rPr>
          <w:rFonts w:ascii="Times New Roman" w:eastAsia="Times New Roman" w:hAnsi="Times New Roman" w:cs="Times New Roman"/>
          <w:sz w:val="24"/>
          <w:szCs w:val="24"/>
        </w:rPr>
        <w:t>6</w:t>
      </w:r>
      <w:r w:rsidRPr="003F46B2">
        <w:rPr>
          <w:rFonts w:ascii="Times New Roman" w:eastAsia="Times New Roman" w:hAnsi="Times New Roman" w:cs="Times New Roman"/>
          <w:sz w:val="24"/>
          <w:szCs w:val="24"/>
        </w:rPr>
        <w:t>).</w:t>
      </w:r>
      <w:r w:rsidR="000479FB" w:rsidRPr="003F46B2">
        <w:rPr>
          <w:rFonts w:ascii="Times New Roman" w:hAnsi="Times New Roman" w:cs="Times New Roman"/>
          <w:sz w:val="24"/>
          <w:szCs w:val="24"/>
        </w:rPr>
        <w:t xml:space="preserve"> </w:t>
      </w:r>
      <w:r w:rsidR="000479FB" w:rsidRPr="003F46B2">
        <w:rPr>
          <w:rFonts w:ascii="Times New Roman" w:eastAsia="Times New Roman" w:hAnsi="Times New Roman" w:cs="Times New Roman"/>
          <w:sz w:val="24"/>
          <w:szCs w:val="24"/>
        </w:rPr>
        <w:t xml:space="preserve">За меру из тачке </w:t>
      </w:r>
      <w:r w:rsidR="00F666AD" w:rsidRPr="003F46B2">
        <w:rPr>
          <w:rFonts w:ascii="Times New Roman" w:eastAsia="Times New Roman" w:hAnsi="Times New Roman" w:cs="Times New Roman"/>
          <w:sz w:val="24"/>
          <w:szCs w:val="24"/>
        </w:rPr>
        <w:t>7</w:t>
      </w:r>
      <w:r w:rsidR="000479FB" w:rsidRPr="003F46B2">
        <w:rPr>
          <w:rFonts w:ascii="Times New Roman" w:eastAsia="Times New Roman" w:hAnsi="Times New Roman" w:cs="Times New Roman"/>
          <w:sz w:val="24"/>
          <w:szCs w:val="24"/>
        </w:rPr>
        <w:t>) се може конкурисати искључиво заједно са мер</w:t>
      </w:r>
      <w:r w:rsidR="00F666AD" w:rsidRPr="003F46B2">
        <w:rPr>
          <w:rFonts w:ascii="Times New Roman" w:eastAsia="Times New Roman" w:hAnsi="Times New Roman" w:cs="Times New Roman"/>
          <w:sz w:val="24"/>
          <w:szCs w:val="24"/>
        </w:rPr>
        <w:t>ом</w:t>
      </w:r>
      <w:r w:rsidR="000479FB" w:rsidRPr="003F46B2">
        <w:rPr>
          <w:rFonts w:ascii="Times New Roman" w:eastAsia="Times New Roman" w:hAnsi="Times New Roman" w:cs="Times New Roman"/>
          <w:sz w:val="24"/>
          <w:szCs w:val="24"/>
        </w:rPr>
        <w:t xml:space="preserve"> под тачком </w:t>
      </w:r>
      <w:r w:rsidR="00F666AD" w:rsidRPr="003F46B2">
        <w:rPr>
          <w:rFonts w:ascii="Times New Roman" w:eastAsia="Times New Roman" w:hAnsi="Times New Roman" w:cs="Times New Roman"/>
          <w:sz w:val="24"/>
          <w:szCs w:val="24"/>
        </w:rPr>
        <w:t>4</w:t>
      </w:r>
      <w:r w:rsidR="000479FB" w:rsidRPr="003F46B2">
        <w:rPr>
          <w:rFonts w:ascii="Times New Roman" w:eastAsia="Times New Roman" w:hAnsi="Times New Roman" w:cs="Times New Roman"/>
          <w:sz w:val="24"/>
          <w:szCs w:val="24"/>
        </w:rPr>
        <w:t xml:space="preserve">). </w:t>
      </w:r>
      <w:r w:rsidRPr="003F46B2">
        <w:rPr>
          <w:rFonts w:ascii="Times New Roman" w:eastAsia="Times New Roman" w:hAnsi="Times New Roman" w:cs="Times New Roman"/>
          <w:sz w:val="24"/>
          <w:szCs w:val="24"/>
        </w:rPr>
        <w:t xml:space="preserve">Уз једну од мера под тач. </w:t>
      </w:r>
      <w:r w:rsidR="00F666AD" w:rsidRPr="003F46B2">
        <w:rPr>
          <w:rFonts w:ascii="Times New Roman" w:eastAsia="Times New Roman" w:hAnsi="Times New Roman" w:cs="Times New Roman"/>
          <w:sz w:val="24"/>
          <w:szCs w:val="24"/>
        </w:rPr>
        <w:t>4</w:t>
      </w:r>
      <w:r w:rsidRPr="003F46B2">
        <w:rPr>
          <w:rFonts w:ascii="Times New Roman" w:eastAsia="Times New Roman" w:hAnsi="Times New Roman" w:cs="Times New Roman"/>
          <w:sz w:val="24"/>
          <w:szCs w:val="24"/>
        </w:rPr>
        <w:t xml:space="preserve">) </w:t>
      </w:r>
      <w:r w:rsidR="00F666AD" w:rsidRPr="003F46B2">
        <w:rPr>
          <w:rFonts w:ascii="Times New Roman" w:eastAsia="Times New Roman" w:hAnsi="Times New Roman" w:cs="Times New Roman"/>
          <w:sz w:val="24"/>
          <w:szCs w:val="24"/>
        </w:rPr>
        <w:t>и</w:t>
      </w:r>
      <w:r w:rsidRPr="003F46B2">
        <w:rPr>
          <w:rFonts w:ascii="Times New Roman" w:eastAsia="Times New Roman" w:hAnsi="Times New Roman" w:cs="Times New Roman"/>
          <w:sz w:val="24"/>
          <w:szCs w:val="24"/>
        </w:rPr>
        <w:t xml:space="preserve"> </w:t>
      </w:r>
      <w:r w:rsidR="00F666AD" w:rsidRPr="003F46B2">
        <w:rPr>
          <w:rFonts w:ascii="Times New Roman" w:eastAsia="Times New Roman" w:hAnsi="Times New Roman" w:cs="Times New Roman"/>
          <w:sz w:val="24"/>
          <w:szCs w:val="24"/>
        </w:rPr>
        <w:t>6</w:t>
      </w:r>
      <w:r w:rsidRPr="003F46B2">
        <w:rPr>
          <w:rFonts w:ascii="Times New Roman" w:eastAsia="Times New Roman" w:hAnsi="Times New Roman" w:cs="Times New Roman"/>
          <w:sz w:val="24"/>
          <w:szCs w:val="24"/>
        </w:rPr>
        <w:t>) за коју се пријави, крајњи корисник има право да се пријави додатно и за мер</w:t>
      </w:r>
      <w:r w:rsidR="000479FB" w:rsidRPr="003F46B2">
        <w:rPr>
          <w:rFonts w:ascii="Times New Roman" w:eastAsia="Times New Roman" w:hAnsi="Times New Roman" w:cs="Times New Roman"/>
          <w:sz w:val="24"/>
          <w:szCs w:val="24"/>
        </w:rPr>
        <w:t xml:space="preserve">у </w:t>
      </w:r>
      <w:r w:rsidR="00F666AD" w:rsidRPr="003F46B2">
        <w:rPr>
          <w:rFonts w:ascii="Times New Roman" w:eastAsia="Times New Roman" w:hAnsi="Times New Roman" w:cs="Times New Roman"/>
          <w:sz w:val="24"/>
          <w:szCs w:val="24"/>
        </w:rPr>
        <w:t>10</w:t>
      </w:r>
      <w:r w:rsidRPr="003F46B2">
        <w:rPr>
          <w:rFonts w:ascii="Times New Roman" w:eastAsia="Times New Roman" w:hAnsi="Times New Roman" w:cs="Times New Roman"/>
          <w:sz w:val="24"/>
          <w:szCs w:val="24"/>
        </w:rPr>
        <w:t>)</w:t>
      </w:r>
      <w:r w:rsidR="005A054F" w:rsidRPr="003F46B2">
        <w:rPr>
          <w:rFonts w:ascii="Times New Roman" w:eastAsia="Times New Roman" w:hAnsi="Times New Roman" w:cs="Times New Roman"/>
          <w:sz w:val="24"/>
          <w:szCs w:val="24"/>
        </w:rPr>
        <w:t>.</w:t>
      </w:r>
    </w:p>
    <w:p w14:paraId="1C8805EE" w14:textId="5860DE53" w:rsidR="00FD43D3" w:rsidRPr="003F46B2" w:rsidRDefault="00FD43D3" w:rsidP="00A702FD">
      <w:pPr>
        <w:jc w:val="both"/>
        <w:rPr>
          <w:rFonts w:ascii="Times New Roman" w:eastAsia="Times New Roman" w:hAnsi="Times New Roman" w:cs="Times New Roman"/>
          <w:sz w:val="24"/>
          <w:szCs w:val="24"/>
        </w:rPr>
      </w:pPr>
      <w:r w:rsidRPr="003F46B2">
        <w:rPr>
          <w:rFonts w:ascii="Times New Roman" w:eastAsia="Times New Roman" w:hAnsi="Times New Roman" w:cs="Times New Roman"/>
          <w:b/>
          <w:bCs/>
          <w:sz w:val="24"/>
          <w:szCs w:val="24"/>
        </w:rPr>
        <w:t>Табела 2.</w:t>
      </w:r>
      <w:r w:rsidRPr="003F46B2">
        <w:rPr>
          <w:rFonts w:ascii="Times New Roman" w:eastAsia="Times New Roman" w:hAnsi="Times New Roman" w:cs="Times New Roman"/>
          <w:sz w:val="24"/>
          <w:szCs w:val="24"/>
        </w:rPr>
        <w:t xml:space="preserve"> Списак појединачних мера енергетске санације </w:t>
      </w:r>
      <w:r w:rsidRPr="003F46B2">
        <w:rPr>
          <w:rFonts w:ascii="Times New Roman" w:eastAsia="Times New Roman" w:hAnsi="Times New Roman" w:cs="Times New Roman"/>
          <w:sz w:val="24"/>
          <w:szCs w:val="24"/>
          <w:u w:val="single"/>
        </w:rPr>
        <w:t>ЗА СТАНОВЕ</w:t>
      </w:r>
      <w:r w:rsidRPr="003F46B2">
        <w:rPr>
          <w:rFonts w:ascii="Times New Roman" w:eastAsia="Times New Roman" w:hAnsi="Times New Roman" w:cs="Times New Roman"/>
          <w:b/>
          <w:bCs/>
          <w:sz w:val="24"/>
          <w:szCs w:val="24"/>
        </w:rPr>
        <w:t xml:space="preserve"> (заокружити редни број изабране мере/мера)</w:t>
      </w:r>
    </w:p>
    <w:tbl>
      <w:tblPr>
        <w:tblStyle w:val="TableGrid"/>
        <w:tblW w:w="10870" w:type="dxa"/>
        <w:tblLook w:val="04A0" w:firstRow="1" w:lastRow="0" w:firstColumn="1" w:lastColumn="0" w:noHBand="0" w:noVBand="1"/>
      </w:tblPr>
      <w:tblGrid>
        <w:gridCol w:w="1615"/>
        <w:gridCol w:w="9255"/>
      </w:tblGrid>
      <w:tr w:rsidR="00FD43D3" w:rsidRPr="003F46B2" w14:paraId="69A5D3AB" w14:textId="77777777" w:rsidTr="4EB39179">
        <w:tc>
          <w:tcPr>
            <w:tcW w:w="1615" w:type="dxa"/>
            <w:shd w:val="clear" w:color="auto" w:fill="E7E6E6" w:themeFill="background2"/>
            <w:vAlign w:val="center"/>
          </w:tcPr>
          <w:p w14:paraId="082E3EBE" w14:textId="77777777" w:rsidR="00FD43D3" w:rsidRPr="003F46B2" w:rsidRDefault="00FD43D3" w:rsidP="004F39C9">
            <w:pPr>
              <w:jc w:val="center"/>
              <w:rPr>
                <w:rFonts w:ascii="Times New Roman" w:hAnsi="Times New Roman" w:cs="Times New Roman"/>
                <w:b/>
                <w:bCs/>
                <w:sz w:val="24"/>
                <w:szCs w:val="24"/>
              </w:rPr>
            </w:pPr>
            <w:r w:rsidRPr="003F46B2">
              <w:rPr>
                <w:rFonts w:ascii="Times New Roman" w:hAnsi="Times New Roman" w:cs="Times New Roman"/>
                <w:b/>
                <w:bCs/>
                <w:sz w:val="24"/>
                <w:szCs w:val="24"/>
              </w:rPr>
              <w:t>1)</w:t>
            </w:r>
          </w:p>
        </w:tc>
        <w:tc>
          <w:tcPr>
            <w:tcW w:w="9255" w:type="dxa"/>
          </w:tcPr>
          <w:p w14:paraId="7129BF89" w14:textId="2E557C6B" w:rsidR="00FD43D3" w:rsidRPr="003F46B2" w:rsidRDefault="00FD43D3" w:rsidP="004F39C9">
            <w:pPr>
              <w:rPr>
                <w:rFonts w:ascii="Times New Roman" w:eastAsia="Times New Roman" w:hAnsi="Times New Roman" w:cs="Times New Roman"/>
                <w:sz w:val="24"/>
                <w:szCs w:val="24"/>
              </w:rPr>
            </w:pPr>
            <w:r w:rsidRPr="003F46B2">
              <w:rPr>
                <w:rFonts w:ascii="Times New Roman" w:hAnsi="Times New Roman" w:cs="Times New Roman"/>
                <w:bCs/>
                <w:sz w:val="24"/>
                <w:szCs w:val="24"/>
              </w:rPr>
              <w:t>заменa спољних прозора и врата и других транспарентних елемената термичког омотача са одговарајућим термичким својствима према негрејаним просторијама</w:t>
            </w:r>
          </w:p>
        </w:tc>
      </w:tr>
      <w:tr w:rsidR="00FD43D3" w:rsidRPr="003F46B2" w14:paraId="32C02D34" w14:textId="77777777" w:rsidTr="4EB39179">
        <w:tc>
          <w:tcPr>
            <w:tcW w:w="1615" w:type="dxa"/>
            <w:shd w:val="clear" w:color="auto" w:fill="E7E6E6" w:themeFill="background2"/>
            <w:vAlign w:val="center"/>
          </w:tcPr>
          <w:p w14:paraId="68D08806" w14:textId="7572323B" w:rsidR="00FD43D3" w:rsidRPr="003F46B2" w:rsidRDefault="00F666AD" w:rsidP="004F39C9">
            <w:pPr>
              <w:jc w:val="center"/>
              <w:rPr>
                <w:rFonts w:ascii="Times New Roman" w:hAnsi="Times New Roman" w:cs="Times New Roman"/>
                <w:b/>
                <w:sz w:val="24"/>
                <w:szCs w:val="24"/>
              </w:rPr>
            </w:pPr>
            <w:r w:rsidRPr="003F46B2">
              <w:rPr>
                <w:rFonts w:ascii="Times New Roman" w:hAnsi="Times New Roman" w:cs="Times New Roman"/>
                <w:b/>
                <w:sz w:val="24"/>
                <w:szCs w:val="24"/>
              </w:rPr>
              <w:t>4</w:t>
            </w:r>
            <w:r w:rsidR="00FD43D3" w:rsidRPr="003F46B2">
              <w:rPr>
                <w:rFonts w:ascii="Times New Roman" w:hAnsi="Times New Roman" w:cs="Times New Roman"/>
                <w:b/>
                <w:sz w:val="24"/>
                <w:szCs w:val="24"/>
              </w:rPr>
              <w:t>)</w:t>
            </w:r>
          </w:p>
        </w:tc>
        <w:tc>
          <w:tcPr>
            <w:tcW w:w="9255" w:type="dxa"/>
          </w:tcPr>
          <w:p w14:paraId="22FF2F24" w14:textId="3AE51ABA" w:rsidR="00FD43D3" w:rsidRPr="003F46B2" w:rsidRDefault="00FD43D3" w:rsidP="004F39C9">
            <w:pPr>
              <w:rPr>
                <w:rFonts w:ascii="Times New Roman" w:hAnsi="Times New Roman" w:cs="Times New Roman"/>
                <w:sz w:val="24"/>
                <w:szCs w:val="24"/>
              </w:rPr>
            </w:pPr>
            <w:r w:rsidRPr="003F46B2">
              <w:rPr>
                <w:rFonts w:ascii="Times New Roman" w:hAnsi="Times New Roman" w:cs="Times New Roman"/>
                <w:sz w:val="24"/>
                <w:szCs w:val="24"/>
              </w:rPr>
              <w:t>замена постојећег грејача простора на чврсто гориво, течно гориво или електричну енергију (котао или пећ) ефикаснијим котлом на природни гас</w:t>
            </w:r>
          </w:p>
        </w:tc>
      </w:tr>
      <w:tr w:rsidR="00FD43D3" w:rsidRPr="003F46B2" w14:paraId="20892C83" w14:textId="77777777" w:rsidTr="4EB39179">
        <w:tc>
          <w:tcPr>
            <w:tcW w:w="1615" w:type="dxa"/>
            <w:shd w:val="clear" w:color="auto" w:fill="E7E6E6" w:themeFill="background2"/>
            <w:vAlign w:val="center"/>
          </w:tcPr>
          <w:p w14:paraId="7B5081BE" w14:textId="04DF0CF7" w:rsidR="00FD43D3" w:rsidRPr="003F46B2" w:rsidRDefault="00F666AD" w:rsidP="004F39C9">
            <w:pPr>
              <w:jc w:val="center"/>
              <w:rPr>
                <w:rFonts w:ascii="Times New Roman" w:hAnsi="Times New Roman" w:cs="Times New Roman"/>
                <w:b/>
                <w:sz w:val="24"/>
                <w:szCs w:val="24"/>
              </w:rPr>
            </w:pPr>
            <w:r w:rsidRPr="003F46B2">
              <w:rPr>
                <w:rFonts w:ascii="Times New Roman" w:hAnsi="Times New Roman" w:cs="Times New Roman"/>
                <w:b/>
                <w:sz w:val="24"/>
                <w:szCs w:val="24"/>
              </w:rPr>
              <w:t>6</w:t>
            </w:r>
            <w:r w:rsidR="00FD43D3" w:rsidRPr="003F46B2">
              <w:rPr>
                <w:rFonts w:ascii="Times New Roman" w:hAnsi="Times New Roman" w:cs="Times New Roman"/>
                <w:b/>
                <w:sz w:val="24"/>
                <w:szCs w:val="24"/>
              </w:rPr>
              <w:t>)</w:t>
            </w:r>
          </w:p>
        </w:tc>
        <w:tc>
          <w:tcPr>
            <w:tcW w:w="9255" w:type="dxa"/>
          </w:tcPr>
          <w:p w14:paraId="5A8E4F68" w14:textId="2594AD51" w:rsidR="00FD43D3" w:rsidRPr="003F46B2" w:rsidRDefault="00FD43D3" w:rsidP="004F39C9">
            <w:pPr>
              <w:rPr>
                <w:rFonts w:ascii="Times New Roman" w:hAnsi="Times New Roman" w:cs="Times New Roman"/>
                <w:sz w:val="24"/>
                <w:szCs w:val="24"/>
              </w:rPr>
            </w:pPr>
            <w:r w:rsidRPr="003F46B2">
              <w:rPr>
                <w:rFonts w:ascii="Times New Roman" w:hAnsi="Times New Roman" w:cs="Times New Roman"/>
                <w:sz w:val="24"/>
                <w:szCs w:val="24"/>
              </w:rPr>
              <w:t>уградња топлотних пумпи</w:t>
            </w:r>
            <w:r w:rsidRPr="003F46B2">
              <w:rPr>
                <w:rStyle w:val="markedcontent"/>
                <w:rFonts w:ascii="Times New Roman" w:hAnsi="Times New Roman" w:cs="Times New Roman"/>
                <w:sz w:val="24"/>
                <w:szCs w:val="24"/>
              </w:rPr>
              <w:t xml:space="preserve"> </w:t>
            </w:r>
            <w:r w:rsidR="1793E39D" w:rsidRPr="003F46B2">
              <w:rPr>
                <w:rStyle w:val="markedcontent"/>
                <w:rFonts w:ascii="Times New Roman" w:hAnsi="Times New Roman" w:cs="Times New Roman"/>
                <w:sz w:val="24"/>
                <w:szCs w:val="24"/>
              </w:rPr>
              <w:t>ваздух-ваздух</w:t>
            </w:r>
          </w:p>
        </w:tc>
      </w:tr>
      <w:tr w:rsidR="00FD43D3" w:rsidRPr="003F46B2" w14:paraId="4C4D7B78" w14:textId="77777777" w:rsidTr="4EB39179">
        <w:tc>
          <w:tcPr>
            <w:tcW w:w="1615" w:type="dxa"/>
            <w:shd w:val="clear" w:color="auto" w:fill="E7E6E6" w:themeFill="background2"/>
            <w:vAlign w:val="center"/>
          </w:tcPr>
          <w:p w14:paraId="497D6E5D" w14:textId="4E9E5D32" w:rsidR="00FD43D3" w:rsidRPr="003F46B2" w:rsidRDefault="00F666AD" w:rsidP="004F39C9">
            <w:pPr>
              <w:jc w:val="center"/>
              <w:rPr>
                <w:rFonts w:ascii="Times New Roman" w:hAnsi="Times New Roman" w:cs="Times New Roman"/>
                <w:b/>
                <w:sz w:val="24"/>
                <w:szCs w:val="24"/>
              </w:rPr>
            </w:pPr>
            <w:r w:rsidRPr="003F46B2">
              <w:rPr>
                <w:rFonts w:ascii="Times New Roman" w:hAnsi="Times New Roman" w:cs="Times New Roman"/>
                <w:b/>
                <w:sz w:val="24"/>
                <w:szCs w:val="24"/>
              </w:rPr>
              <w:t>7</w:t>
            </w:r>
            <w:r w:rsidR="00FD43D3" w:rsidRPr="003F46B2">
              <w:rPr>
                <w:rFonts w:ascii="Times New Roman" w:hAnsi="Times New Roman" w:cs="Times New Roman"/>
                <w:b/>
                <w:sz w:val="24"/>
                <w:szCs w:val="24"/>
              </w:rPr>
              <w:t>)*</w:t>
            </w:r>
          </w:p>
        </w:tc>
        <w:tc>
          <w:tcPr>
            <w:tcW w:w="9255" w:type="dxa"/>
          </w:tcPr>
          <w:p w14:paraId="6BFFB847" w14:textId="545CE350" w:rsidR="00FD43D3" w:rsidRPr="003F46B2" w:rsidRDefault="00FD43D3" w:rsidP="004F39C9">
            <w:pPr>
              <w:rPr>
                <w:rFonts w:ascii="Times New Roman" w:eastAsia="Times New Roman" w:hAnsi="Times New Roman" w:cs="Times New Roman"/>
                <w:sz w:val="24"/>
                <w:szCs w:val="24"/>
              </w:rPr>
            </w:pPr>
            <w:r w:rsidRPr="003F46B2">
              <w:rPr>
                <w:rStyle w:val="markedcontent"/>
                <w:rFonts w:ascii="Times New Roman" w:hAnsi="Times New Roman" w:cs="Times New Roman"/>
                <w:sz w:val="24"/>
                <w:szCs w:val="24"/>
              </w:rPr>
              <w:t>замена постојеће или уградња нове цевне мреже, грејних тела и пратећег прибора</w:t>
            </w:r>
          </w:p>
        </w:tc>
      </w:tr>
      <w:tr w:rsidR="003F091D" w:rsidRPr="003F46B2" w14:paraId="6CA6AE29" w14:textId="77777777" w:rsidTr="4EB39179">
        <w:tc>
          <w:tcPr>
            <w:tcW w:w="1615" w:type="dxa"/>
            <w:shd w:val="clear" w:color="auto" w:fill="E7E6E6" w:themeFill="background2"/>
            <w:vAlign w:val="center"/>
          </w:tcPr>
          <w:p w14:paraId="53869837" w14:textId="57B85FE0" w:rsidR="003F091D" w:rsidRPr="003F46B2" w:rsidRDefault="00F666AD" w:rsidP="003F091D">
            <w:pPr>
              <w:jc w:val="center"/>
              <w:rPr>
                <w:rFonts w:ascii="Times New Roman" w:hAnsi="Times New Roman" w:cs="Times New Roman"/>
                <w:b/>
                <w:bCs/>
                <w:sz w:val="24"/>
                <w:szCs w:val="24"/>
              </w:rPr>
            </w:pPr>
            <w:r w:rsidRPr="003F46B2">
              <w:rPr>
                <w:rFonts w:ascii="Times New Roman" w:hAnsi="Times New Roman" w:cs="Times New Roman"/>
                <w:b/>
                <w:bCs/>
                <w:sz w:val="24"/>
                <w:szCs w:val="24"/>
              </w:rPr>
              <w:t>10</w:t>
            </w:r>
            <w:r w:rsidR="003F091D" w:rsidRPr="003F46B2">
              <w:rPr>
                <w:rFonts w:ascii="Times New Roman" w:hAnsi="Times New Roman" w:cs="Times New Roman"/>
                <w:b/>
                <w:bCs/>
                <w:sz w:val="24"/>
                <w:szCs w:val="24"/>
              </w:rPr>
              <w:t>)**</w:t>
            </w:r>
          </w:p>
        </w:tc>
        <w:tc>
          <w:tcPr>
            <w:tcW w:w="9255" w:type="dxa"/>
            <w:vAlign w:val="center"/>
          </w:tcPr>
          <w:p w14:paraId="6D8A45DA" w14:textId="319D3596" w:rsidR="003F091D" w:rsidRPr="003F46B2" w:rsidRDefault="003F091D" w:rsidP="003F091D">
            <w:pPr>
              <w:rPr>
                <w:rFonts w:ascii="Times New Roman" w:eastAsia="Times New Roman" w:hAnsi="Times New Roman" w:cs="Times New Roman"/>
                <w:sz w:val="24"/>
                <w:szCs w:val="24"/>
              </w:rPr>
            </w:pPr>
            <w:r w:rsidRPr="003F46B2">
              <w:rPr>
                <w:rFonts w:ascii="Times New Roman" w:eastAsia="Times New Roman" w:hAnsi="Times New Roman" w:cs="Times New Roman"/>
                <w:color w:val="000000" w:themeColor="text1"/>
                <w:sz w:val="24"/>
                <w:szCs w:val="24"/>
              </w:rPr>
              <w:t>Израда техничке документације</w:t>
            </w:r>
          </w:p>
        </w:tc>
      </w:tr>
      <w:tr w:rsidR="005A054F" w:rsidRPr="003F46B2" w14:paraId="7E1BFEF2" w14:textId="77777777" w:rsidTr="4EB39179">
        <w:tc>
          <w:tcPr>
            <w:tcW w:w="1615" w:type="dxa"/>
            <w:shd w:val="clear" w:color="auto" w:fill="E7E6E6" w:themeFill="background2"/>
            <w:vAlign w:val="center"/>
          </w:tcPr>
          <w:p w14:paraId="55B1300B" w14:textId="77777777" w:rsidR="005A054F" w:rsidRPr="003F46B2" w:rsidRDefault="005A054F" w:rsidP="005A054F">
            <w:pPr>
              <w:jc w:val="center"/>
              <w:rPr>
                <w:rFonts w:ascii="Times New Roman" w:hAnsi="Times New Roman" w:cs="Times New Roman"/>
                <w:b/>
                <w:bCs/>
                <w:sz w:val="24"/>
                <w:szCs w:val="24"/>
              </w:rPr>
            </w:pPr>
          </w:p>
        </w:tc>
        <w:tc>
          <w:tcPr>
            <w:tcW w:w="9255" w:type="dxa"/>
            <w:vAlign w:val="center"/>
          </w:tcPr>
          <w:p w14:paraId="0E308C48" w14:textId="16BBA134"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a) Идејни пројекат енергетске санације ( архитектура/машинство )</w:t>
            </w:r>
          </w:p>
        </w:tc>
      </w:tr>
      <w:tr w:rsidR="005A054F" w:rsidRPr="003F46B2" w14:paraId="5AA5FA2F" w14:textId="77777777" w:rsidTr="4EB39179">
        <w:tc>
          <w:tcPr>
            <w:tcW w:w="1615" w:type="dxa"/>
            <w:shd w:val="clear" w:color="auto" w:fill="E7E6E6" w:themeFill="background2"/>
            <w:vAlign w:val="center"/>
          </w:tcPr>
          <w:p w14:paraId="52545056" w14:textId="77777777" w:rsidR="005A054F" w:rsidRPr="003F46B2" w:rsidRDefault="005A054F" w:rsidP="005A054F">
            <w:pPr>
              <w:jc w:val="center"/>
              <w:rPr>
                <w:rFonts w:ascii="Times New Roman" w:hAnsi="Times New Roman" w:cs="Times New Roman"/>
                <w:b/>
                <w:bCs/>
                <w:sz w:val="24"/>
                <w:szCs w:val="24"/>
              </w:rPr>
            </w:pPr>
          </w:p>
        </w:tc>
        <w:tc>
          <w:tcPr>
            <w:tcW w:w="9255" w:type="dxa"/>
            <w:vAlign w:val="center"/>
          </w:tcPr>
          <w:p w14:paraId="5F32D81C" w14:textId="3562ED85"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 xml:space="preserve">б) Катастарско топографски план </w:t>
            </w:r>
          </w:p>
        </w:tc>
      </w:tr>
      <w:tr w:rsidR="005A054F" w:rsidRPr="003F46B2" w14:paraId="49E4FCFB" w14:textId="77777777" w:rsidTr="4EB39179">
        <w:tc>
          <w:tcPr>
            <w:tcW w:w="1615" w:type="dxa"/>
            <w:shd w:val="clear" w:color="auto" w:fill="E7E6E6" w:themeFill="background2"/>
            <w:vAlign w:val="center"/>
          </w:tcPr>
          <w:p w14:paraId="2BDBEE73" w14:textId="77777777" w:rsidR="005A054F" w:rsidRPr="003F46B2" w:rsidRDefault="005A054F" w:rsidP="005A054F">
            <w:pPr>
              <w:jc w:val="center"/>
              <w:rPr>
                <w:rFonts w:ascii="Times New Roman" w:hAnsi="Times New Roman" w:cs="Times New Roman"/>
                <w:b/>
                <w:bCs/>
                <w:sz w:val="24"/>
                <w:szCs w:val="24"/>
              </w:rPr>
            </w:pPr>
          </w:p>
        </w:tc>
        <w:tc>
          <w:tcPr>
            <w:tcW w:w="9255" w:type="dxa"/>
            <w:vAlign w:val="center"/>
          </w:tcPr>
          <w:p w14:paraId="35EB98CC" w14:textId="6553A375"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 xml:space="preserve">в) Елаборат енергетске ефикасности пре и после енергетске санације </w:t>
            </w:r>
          </w:p>
        </w:tc>
      </w:tr>
      <w:tr w:rsidR="005A054F" w:rsidRPr="003F46B2" w14:paraId="4CDE42F3" w14:textId="77777777" w:rsidTr="4EB39179">
        <w:tc>
          <w:tcPr>
            <w:tcW w:w="1615" w:type="dxa"/>
            <w:shd w:val="clear" w:color="auto" w:fill="E7E6E6" w:themeFill="background2"/>
            <w:vAlign w:val="center"/>
          </w:tcPr>
          <w:p w14:paraId="67DEA782" w14:textId="77777777" w:rsidR="005A054F" w:rsidRPr="003F46B2" w:rsidRDefault="005A054F" w:rsidP="005A054F">
            <w:pPr>
              <w:jc w:val="center"/>
              <w:rPr>
                <w:rFonts w:ascii="Times New Roman" w:hAnsi="Times New Roman" w:cs="Times New Roman"/>
                <w:b/>
                <w:bCs/>
                <w:sz w:val="24"/>
                <w:szCs w:val="24"/>
              </w:rPr>
            </w:pPr>
          </w:p>
        </w:tc>
        <w:tc>
          <w:tcPr>
            <w:tcW w:w="9255" w:type="dxa"/>
            <w:vAlign w:val="center"/>
          </w:tcPr>
          <w:p w14:paraId="202E573C" w14:textId="4C81A31B"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 xml:space="preserve">г) Технички опис и попис радова </w:t>
            </w:r>
          </w:p>
        </w:tc>
      </w:tr>
      <w:tr w:rsidR="005A054F" w:rsidRPr="003F46B2" w14:paraId="794957D8" w14:textId="77777777" w:rsidTr="4EB39179">
        <w:tc>
          <w:tcPr>
            <w:tcW w:w="1615" w:type="dxa"/>
            <w:shd w:val="clear" w:color="auto" w:fill="E7E6E6" w:themeFill="background2"/>
            <w:vAlign w:val="center"/>
          </w:tcPr>
          <w:p w14:paraId="7DD5DD5B" w14:textId="77777777" w:rsidR="005A054F" w:rsidRPr="003F46B2" w:rsidRDefault="005A054F" w:rsidP="005A054F">
            <w:pPr>
              <w:jc w:val="center"/>
              <w:rPr>
                <w:rFonts w:ascii="Times New Roman" w:hAnsi="Times New Roman" w:cs="Times New Roman"/>
                <w:b/>
                <w:bCs/>
                <w:sz w:val="24"/>
                <w:szCs w:val="24"/>
              </w:rPr>
            </w:pPr>
          </w:p>
        </w:tc>
        <w:tc>
          <w:tcPr>
            <w:tcW w:w="9255" w:type="dxa"/>
            <w:vAlign w:val="center"/>
          </w:tcPr>
          <w:p w14:paraId="40993CEE" w14:textId="338881F7" w:rsidR="62F7E768" w:rsidRPr="003F46B2" w:rsidRDefault="62F7E768" w:rsidP="62F7E768">
            <w:pPr>
              <w:rPr>
                <w:rFonts w:ascii="Times New Roman" w:eastAsia="Times New Roman" w:hAnsi="Times New Roman" w:cs="Times New Roman"/>
                <w:color w:val="000000" w:themeColor="text1"/>
                <w:sz w:val="24"/>
                <w:szCs w:val="24"/>
              </w:rPr>
            </w:pPr>
            <w:r w:rsidRPr="003F46B2">
              <w:rPr>
                <w:rFonts w:ascii="Times New Roman" w:eastAsia="Times New Roman" w:hAnsi="Times New Roman" w:cs="Times New Roman"/>
                <w:color w:val="000000" w:themeColor="text1"/>
                <w:sz w:val="24"/>
                <w:szCs w:val="24"/>
              </w:rPr>
              <w:t>д) Енергетски пасош</w:t>
            </w:r>
          </w:p>
        </w:tc>
      </w:tr>
    </w:tbl>
    <w:p w14:paraId="42B741D7" w14:textId="6ED5C903" w:rsidR="00DB5D92" w:rsidRPr="003F46B2" w:rsidRDefault="00DB5D92" w:rsidP="00DB5D92">
      <w:pPr>
        <w:spacing w:after="0" w:line="276" w:lineRule="auto"/>
        <w:jc w:val="both"/>
        <w:rPr>
          <w:rFonts w:ascii="Times New Roman" w:hAnsi="Times New Roman" w:cs="Times New Roman"/>
          <w:sz w:val="24"/>
          <w:szCs w:val="24"/>
        </w:rPr>
      </w:pPr>
      <w:r w:rsidRPr="003F46B2">
        <w:rPr>
          <w:rFonts w:ascii="Times New Roman" w:eastAsia="Times New Roman" w:hAnsi="Times New Roman" w:cs="Times New Roman"/>
          <w:sz w:val="24"/>
          <w:szCs w:val="24"/>
        </w:rPr>
        <w:lastRenderedPageBreak/>
        <w:t xml:space="preserve">*За меру из тачке </w:t>
      </w:r>
      <w:r w:rsidR="00F666AD" w:rsidRPr="003F46B2">
        <w:rPr>
          <w:rFonts w:ascii="Times New Roman" w:eastAsia="Times New Roman" w:hAnsi="Times New Roman" w:cs="Times New Roman"/>
          <w:sz w:val="24"/>
          <w:szCs w:val="24"/>
        </w:rPr>
        <w:t>7</w:t>
      </w:r>
      <w:r w:rsidRPr="003F46B2">
        <w:rPr>
          <w:rFonts w:ascii="Times New Roman" w:eastAsia="Times New Roman" w:hAnsi="Times New Roman" w:cs="Times New Roman"/>
          <w:sz w:val="24"/>
          <w:szCs w:val="24"/>
        </w:rPr>
        <w:t xml:space="preserve">) се може конкурисати искључиво заједно са </w:t>
      </w:r>
      <w:r w:rsidR="00F666AD" w:rsidRPr="003F46B2">
        <w:rPr>
          <w:rFonts w:ascii="Times New Roman" w:eastAsia="Times New Roman" w:hAnsi="Times New Roman" w:cs="Times New Roman"/>
          <w:sz w:val="24"/>
          <w:szCs w:val="24"/>
        </w:rPr>
        <w:t xml:space="preserve">мером </w:t>
      </w:r>
      <w:r w:rsidRPr="003F46B2">
        <w:rPr>
          <w:rFonts w:ascii="Times New Roman" w:eastAsia="Times New Roman" w:hAnsi="Times New Roman" w:cs="Times New Roman"/>
          <w:sz w:val="24"/>
          <w:szCs w:val="24"/>
        </w:rPr>
        <w:t xml:space="preserve">под тачком </w:t>
      </w:r>
      <w:r w:rsidR="00F666AD" w:rsidRPr="003F46B2">
        <w:rPr>
          <w:rFonts w:ascii="Times New Roman" w:eastAsia="Times New Roman" w:hAnsi="Times New Roman" w:cs="Times New Roman"/>
          <w:sz w:val="24"/>
          <w:szCs w:val="24"/>
        </w:rPr>
        <w:t>4</w:t>
      </w:r>
      <w:r w:rsidRPr="003F46B2">
        <w:rPr>
          <w:rFonts w:ascii="Times New Roman" w:eastAsia="Times New Roman" w:hAnsi="Times New Roman" w:cs="Times New Roman"/>
          <w:sz w:val="24"/>
          <w:szCs w:val="24"/>
        </w:rPr>
        <w:t xml:space="preserve">). Мера ће се суфинансирати са уделом до </w:t>
      </w:r>
      <w:r w:rsidR="00F458B5" w:rsidRPr="003F46B2">
        <w:rPr>
          <w:rFonts w:ascii="Times New Roman" w:eastAsia="Times New Roman" w:hAnsi="Times New Roman" w:cs="Times New Roman"/>
          <w:sz w:val="24"/>
          <w:szCs w:val="24"/>
        </w:rPr>
        <w:t>9</w:t>
      </w:r>
      <w:r w:rsidRPr="003F46B2">
        <w:rPr>
          <w:rFonts w:ascii="Times New Roman" w:eastAsia="Times New Roman" w:hAnsi="Times New Roman" w:cs="Times New Roman"/>
          <w:sz w:val="24"/>
          <w:szCs w:val="24"/>
        </w:rPr>
        <w:t>0% бесповратних средстава ако се примењује са мер</w:t>
      </w:r>
      <w:r w:rsidR="00F666AD" w:rsidRPr="003F46B2">
        <w:rPr>
          <w:rFonts w:ascii="Times New Roman" w:eastAsia="Times New Roman" w:hAnsi="Times New Roman" w:cs="Times New Roman"/>
          <w:sz w:val="24"/>
          <w:szCs w:val="24"/>
        </w:rPr>
        <w:t>ом под бр. 4)</w:t>
      </w:r>
      <w:r w:rsidRPr="003F46B2">
        <w:rPr>
          <w:rFonts w:ascii="Times New Roman" w:eastAsia="Times New Roman" w:hAnsi="Times New Roman" w:cs="Times New Roman"/>
          <w:sz w:val="24"/>
          <w:szCs w:val="24"/>
        </w:rPr>
        <w:t xml:space="preserve">. </w:t>
      </w:r>
    </w:p>
    <w:p w14:paraId="0B65B2FF" w14:textId="77E7FA16" w:rsidR="00DB5D92" w:rsidRPr="003F46B2" w:rsidRDefault="00DB5D92" w:rsidP="00DB5D92">
      <w:pPr>
        <w:spacing w:after="0" w:line="276" w:lineRule="auto"/>
        <w:jc w:val="both"/>
        <w:rPr>
          <w:rFonts w:ascii="Times New Roman" w:eastAsia="Times New Roman" w:hAnsi="Times New Roman" w:cs="Times New Roman"/>
          <w:sz w:val="24"/>
          <w:szCs w:val="24"/>
        </w:rPr>
      </w:pPr>
      <w:r w:rsidRPr="003F46B2">
        <w:rPr>
          <w:rFonts w:ascii="Times New Roman" w:eastAsia="Times New Roman" w:hAnsi="Times New Roman" w:cs="Times New Roman"/>
          <w:sz w:val="24"/>
          <w:szCs w:val="24"/>
        </w:rPr>
        <w:t xml:space="preserve">**За меру из тачке </w:t>
      </w:r>
      <w:r w:rsidR="00F666AD" w:rsidRPr="003F46B2">
        <w:rPr>
          <w:rFonts w:ascii="Times New Roman" w:eastAsia="Times New Roman" w:hAnsi="Times New Roman" w:cs="Times New Roman"/>
          <w:sz w:val="24"/>
          <w:szCs w:val="24"/>
        </w:rPr>
        <w:t>10</w:t>
      </w:r>
      <w:r w:rsidRPr="003F46B2">
        <w:rPr>
          <w:rFonts w:ascii="Times New Roman" w:eastAsia="Times New Roman" w:hAnsi="Times New Roman" w:cs="Times New Roman"/>
          <w:sz w:val="24"/>
          <w:szCs w:val="24"/>
        </w:rPr>
        <w:t xml:space="preserve">) се може конкурисати само заједно са </w:t>
      </w:r>
      <w:r w:rsidR="00A97C62" w:rsidRPr="003F46B2">
        <w:rPr>
          <w:rFonts w:ascii="Times New Roman" w:eastAsia="Times New Roman" w:hAnsi="Times New Roman" w:cs="Times New Roman"/>
          <w:sz w:val="24"/>
          <w:szCs w:val="24"/>
        </w:rPr>
        <w:t xml:space="preserve">мером </w:t>
      </w:r>
      <w:r w:rsidRPr="003F46B2">
        <w:rPr>
          <w:rFonts w:ascii="Times New Roman" w:eastAsia="Times New Roman" w:hAnsi="Times New Roman" w:cs="Times New Roman"/>
          <w:sz w:val="24"/>
          <w:szCs w:val="24"/>
        </w:rPr>
        <w:t xml:space="preserve">под тач. </w:t>
      </w:r>
      <w:r w:rsidR="00A97C62" w:rsidRPr="003F46B2">
        <w:rPr>
          <w:rFonts w:ascii="Times New Roman" w:eastAsia="Times New Roman" w:hAnsi="Times New Roman" w:cs="Times New Roman"/>
          <w:sz w:val="24"/>
          <w:szCs w:val="24"/>
        </w:rPr>
        <w:t>4</w:t>
      </w:r>
      <w:r w:rsidRPr="003F46B2">
        <w:rPr>
          <w:rFonts w:ascii="Times New Roman" w:eastAsia="Times New Roman" w:hAnsi="Times New Roman" w:cs="Times New Roman"/>
          <w:sz w:val="24"/>
          <w:szCs w:val="24"/>
        </w:rPr>
        <w:t>).</w:t>
      </w:r>
      <w:r w:rsidRPr="003F46B2">
        <w:rPr>
          <w:rFonts w:ascii="Times New Roman" w:hAnsi="Times New Roman" w:cs="Times New Roman"/>
          <w:sz w:val="24"/>
          <w:szCs w:val="24"/>
        </w:rPr>
        <w:t xml:space="preserve"> </w:t>
      </w:r>
      <w:r w:rsidRPr="003F46B2">
        <w:rPr>
          <w:rFonts w:ascii="Times New Roman" w:eastAsia="Times New Roman" w:hAnsi="Times New Roman" w:cs="Times New Roman"/>
          <w:sz w:val="24"/>
          <w:szCs w:val="24"/>
        </w:rPr>
        <w:t xml:space="preserve">Мера ће се суфинансирати са уделом до </w:t>
      </w:r>
      <w:r w:rsidR="00F458B5" w:rsidRPr="003F46B2">
        <w:rPr>
          <w:rFonts w:ascii="Times New Roman" w:eastAsia="Times New Roman" w:hAnsi="Times New Roman" w:cs="Times New Roman"/>
          <w:sz w:val="24"/>
          <w:szCs w:val="24"/>
        </w:rPr>
        <w:t>9</w:t>
      </w:r>
      <w:r w:rsidRPr="003F46B2">
        <w:rPr>
          <w:rFonts w:ascii="Times New Roman" w:eastAsia="Times New Roman" w:hAnsi="Times New Roman" w:cs="Times New Roman"/>
          <w:sz w:val="24"/>
          <w:szCs w:val="24"/>
        </w:rPr>
        <w:t>0% бесповратних</w:t>
      </w:r>
      <w:r w:rsidR="00A97C62" w:rsidRPr="003F46B2">
        <w:rPr>
          <w:rFonts w:ascii="Times New Roman" w:eastAsia="Times New Roman" w:hAnsi="Times New Roman" w:cs="Times New Roman"/>
          <w:sz w:val="24"/>
          <w:szCs w:val="24"/>
        </w:rPr>
        <w:t xml:space="preserve"> средстава ако се примењује са мером под бр. 4). </w:t>
      </w:r>
      <w:r w:rsidR="00995031" w:rsidRPr="003F46B2">
        <w:rPr>
          <w:rFonts w:ascii="Times New Roman" w:eastAsia="Times New Roman" w:hAnsi="Times New Roman" w:cs="Times New Roman"/>
          <w:sz w:val="24"/>
          <w:szCs w:val="24"/>
        </w:rPr>
        <w:t>Мера израде техничке документације може се састојати из више наведених делова а)-</w:t>
      </w:r>
      <w:r w:rsidR="353913A5" w:rsidRPr="003F46B2">
        <w:rPr>
          <w:rFonts w:ascii="Times New Roman" w:eastAsia="Times New Roman" w:hAnsi="Times New Roman" w:cs="Times New Roman"/>
          <w:sz w:val="24"/>
          <w:szCs w:val="24"/>
        </w:rPr>
        <w:t>д</w:t>
      </w:r>
      <w:r w:rsidR="00995031" w:rsidRPr="003F46B2">
        <w:rPr>
          <w:rFonts w:ascii="Times New Roman" w:eastAsia="Times New Roman" w:hAnsi="Times New Roman" w:cs="Times New Roman"/>
          <w:sz w:val="24"/>
          <w:szCs w:val="24"/>
        </w:rPr>
        <w:t>) према важећој законској регулативи.</w:t>
      </w:r>
    </w:p>
    <w:p w14:paraId="6493764C" w14:textId="77777777" w:rsidR="00FD43D3" w:rsidRPr="003F46B2" w:rsidRDefault="00FD43D3" w:rsidP="000E64D4">
      <w:pPr>
        <w:rPr>
          <w:rFonts w:ascii="Times New Roman" w:hAnsi="Times New Roman" w:cs="Times New Roman"/>
          <w:b/>
          <w:bCs/>
          <w:sz w:val="24"/>
          <w:szCs w:val="24"/>
        </w:rPr>
      </w:pPr>
    </w:p>
    <w:p w14:paraId="385DCFBC" w14:textId="565E6876" w:rsidR="000E64D4" w:rsidRPr="003F46B2" w:rsidRDefault="000E64D4" w:rsidP="000E64D4">
      <w:pPr>
        <w:rPr>
          <w:rFonts w:ascii="Times New Roman" w:eastAsia="Times New Roman" w:hAnsi="Times New Roman" w:cs="Times New Roman"/>
          <w:b/>
          <w:sz w:val="24"/>
          <w:szCs w:val="24"/>
        </w:rPr>
      </w:pPr>
      <w:r w:rsidRPr="003F46B2">
        <w:rPr>
          <w:rFonts w:ascii="Times New Roman" w:hAnsi="Times New Roman" w:cs="Times New Roman"/>
          <w:b/>
          <w:bCs/>
          <w:sz w:val="24"/>
          <w:szCs w:val="24"/>
        </w:rPr>
        <w:t xml:space="preserve">3. ТРЕНУТНО СТАЊЕ ВАШЕ </w:t>
      </w:r>
      <w:r w:rsidR="008E5121" w:rsidRPr="003F46B2">
        <w:rPr>
          <w:rFonts w:ascii="Times New Roman" w:hAnsi="Times New Roman" w:cs="Times New Roman"/>
          <w:b/>
          <w:bCs/>
          <w:sz w:val="24"/>
          <w:szCs w:val="24"/>
        </w:rPr>
        <w:t xml:space="preserve">ПОРОДИЧНЕ </w:t>
      </w:r>
      <w:r w:rsidRPr="003F46B2">
        <w:rPr>
          <w:rFonts w:ascii="Times New Roman" w:hAnsi="Times New Roman" w:cs="Times New Roman"/>
          <w:b/>
          <w:bCs/>
          <w:sz w:val="24"/>
          <w:szCs w:val="24"/>
        </w:rPr>
        <w:t>КУЋЕ/СТАНА</w:t>
      </w:r>
    </w:p>
    <w:tbl>
      <w:tblPr>
        <w:tblStyle w:val="TableGrid"/>
        <w:tblW w:w="10830" w:type="dxa"/>
        <w:tblLook w:val="04A0" w:firstRow="1" w:lastRow="0" w:firstColumn="1" w:lastColumn="0" w:noHBand="0" w:noVBand="1"/>
      </w:tblPr>
      <w:tblGrid>
        <w:gridCol w:w="9270"/>
        <w:gridCol w:w="1560"/>
      </w:tblGrid>
      <w:tr w:rsidR="000E64D4" w:rsidRPr="003F46B2" w14:paraId="79CF8B89" w14:textId="77777777" w:rsidTr="4EB39179">
        <w:trPr>
          <w:trHeight w:val="315"/>
        </w:trPr>
        <w:tc>
          <w:tcPr>
            <w:tcW w:w="9270" w:type="dxa"/>
          </w:tcPr>
          <w:p w14:paraId="01F74042" w14:textId="698FD9DA" w:rsidR="000E64D4" w:rsidRPr="003F46B2" w:rsidRDefault="009D1F28" w:rsidP="00FD6FF6">
            <w:pPr>
              <w:rPr>
                <w:rFonts w:ascii="Times New Roman" w:hAnsi="Times New Roman" w:cs="Times New Roman"/>
                <w:sz w:val="24"/>
                <w:szCs w:val="24"/>
              </w:rPr>
            </w:pPr>
            <w:r w:rsidRPr="003F46B2">
              <w:rPr>
                <w:rFonts w:ascii="Times New Roman" w:hAnsi="Times New Roman" w:cs="Times New Roman"/>
                <w:sz w:val="24"/>
                <w:szCs w:val="24"/>
              </w:rPr>
              <w:t>Бруто п</w:t>
            </w:r>
            <w:r w:rsidR="000E64D4" w:rsidRPr="003F46B2">
              <w:rPr>
                <w:rFonts w:ascii="Times New Roman" w:hAnsi="Times New Roman" w:cs="Times New Roman"/>
                <w:sz w:val="24"/>
                <w:szCs w:val="24"/>
              </w:rPr>
              <w:t xml:space="preserve">овршина </w:t>
            </w:r>
            <w:r w:rsidR="00D70BEC" w:rsidRPr="003F46B2">
              <w:rPr>
                <w:rFonts w:ascii="Times New Roman" w:hAnsi="Times New Roman" w:cs="Times New Roman"/>
                <w:sz w:val="24"/>
                <w:szCs w:val="24"/>
              </w:rPr>
              <w:t>објекта</w:t>
            </w:r>
            <w:r w:rsidR="000E64D4" w:rsidRPr="003F46B2">
              <w:rPr>
                <w:rFonts w:ascii="Times New Roman" w:hAnsi="Times New Roman" w:cs="Times New Roman"/>
                <w:sz w:val="24"/>
                <w:szCs w:val="24"/>
              </w:rPr>
              <w:t xml:space="preserve"> у квадратним метрима </w:t>
            </w:r>
          </w:p>
        </w:tc>
        <w:tc>
          <w:tcPr>
            <w:tcW w:w="1560" w:type="dxa"/>
          </w:tcPr>
          <w:p w14:paraId="225D8BF9" w14:textId="77777777" w:rsidR="000E64D4" w:rsidRPr="003F46B2" w:rsidRDefault="000E64D4" w:rsidP="00FD6FF6">
            <w:pPr>
              <w:rPr>
                <w:rFonts w:ascii="Times New Roman" w:hAnsi="Times New Roman" w:cs="Times New Roman"/>
                <w:sz w:val="24"/>
                <w:szCs w:val="24"/>
              </w:rPr>
            </w:pPr>
          </w:p>
        </w:tc>
      </w:tr>
      <w:tr w:rsidR="000E64D4" w:rsidRPr="003F46B2" w14:paraId="6EC5C04D" w14:textId="77777777" w:rsidTr="4EB39179">
        <w:trPr>
          <w:trHeight w:val="300"/>
        </w:trPr>
        <w:tc>
          <w:tcPr>
            <w:tcW w:w="9270" w:type="dxa"/>
          </w:tcPr>
          <w:p w14:paraId="2A2911A7" w14:textId="77777777" w:rsidR="000E64D4" w:rsidRPr="003F46B2" w:rsidRDefault="000E64D4" w:rsidP="00FD6FF6">
            <w:pPr>
              <w:rPr>
                <w:rFonts w:ascii="Times New Roman" w:hAnsi="Times New Roman" w:cs="Times New Roman"/>
                <w:sz w:val="24"/>
                <w:szCs w:val="24"/>
              </w:rPr>
            </w:pPr>
            <w:r w:rsidRPr="003F46B2">
              <w:rPr>
                <w:rFonts w:ascii="Times New Roman" w:hAnsi="Times New Roman" w:cs="Times New Roman"/>
                <w:sz w:val="24"/>
                <w:szCs w:val="24"/>
              </w:rPr>
              <w:t>Број корисника који станује у објекту</w:t>
            </w:r>
          </w:p>
        </w:tc>
        <w:tc>
          <w:tcPr>
            <w:tcW w:w="1560" w:type="dxa"/>
          </w:tcPr>
          <w:p w14:paraId="2D2B3CBC" w14:textId="035DD527" w:rsidR="000E64D4" w:rsidRPr="003F46B2" w:rsidRDefault="000E64D4" w:rsidP="4EB39179">
            <w:pPr>
              <w:rPr>
                <w:rFonts w:ascii="Times New Roman" w:hAnsi="Times New Roman" w:cs="Times New Roman"/>
                <w:sz w:val="24"/>
                <w:szCs w:val="24"/>
              </w:rPr>
            </w:pPr>
          </w:p>
        </w:tc>
      </w:tr>
      <w:tr w:rsidR="4EB39179" w:rsidRPr="003F46B2" w14:paraId="370B58F2" w14:textId="77777777" w:rsidTr="4EB39179">
        <w:trPr>
          <w:trHeight w:val="300"/>
        </w:trPr>
        <w:tc>
          <w:tcPr>
            <w:tcW w:w="9270" w:type="dxa"/>
          </w:tcPr>
          <w:p w14:paraId="6EB7F01D" w14:textId="37726B3F" w:rsidR="6E29F68E" w:rsidRPr="003F46B2" w:rsidRDefault="6E29F68E" w:rsidP="4EB39179">
            <w:pPr>
              <w:rPr>
                <w:rFonts w:ascii="Times New Roman" w:hAnsi="Times New Roman" w:cs="Times New Roman"/>
                <w:sz w:val="24"/>
                <w:szCs w:val="24"/>
              </w:rPr>
            </w:pPr>
            <w:r w:rsidRPr="003F46B2">
              <w:rPr>
                <w:rFonts w:ascii="Times New Roman" w:hAnsi="Times New Roman" w:cs="Times New Roman"/>
                <w:sz w:val="24"/>
                <w:szCs w:val="24"/>
              </w:rPr>
              <w:t xml:space="preserve">Висина плафона (у </w:t>
            </w:r>
            <w:r w:rsidR="0C68486D" w:rsidRPr="003F46B2">
              <w:rPr>
                <w:rFonts w:ascii="Times New Roman" w:hAnsi="Times New Roman" w:cs="Times New Roman"/>
                <w:sz w:val="24"/>
                <w:szCs w:val="24"/>
              </w:rPr>
              <w:t>цент</w:t>
            </w:r>
            <w:r w:rsidRPr="003F46B2">
              <w:rPr>
                <w:rFonts w:ascii="Times New Roman" w:hAnsi="Times New Roman" w:cs="Times New Roman"/>
                <w:sz w:val="24"/>
                <w:szCs w:val="24"/>
              </w:rPr>
              <w:t>иметрима)</w:t>
            </w:r>
          </w:p>
        </w:tc>
        <w:tc>
          <w:tcPr>
            <w:tcW w:w="1560" w:type="dxa"/>
          </w:tcPr>
          <w:p w14:paraId="1923B689" w14:textId="32E62D26" w:rsidR="4EB39179" w:rsidRPr="003F46B2" w:rsidRDefault="4EB39179" w:rsidP="4EB39179">
            <w:pPr>
              <w:rPr>
                <w:rFonts w:ascii="Times New Roman" w:hAnsi="Times New Roman" w:cs="Times New Roman"/>
                <w:sz w:val="24"/>
                <w:szCs w:val="24"/>
              </w:rPr>
            </w:pPr>
          </w:p>
        </w:tc>
      </w:tr>
    </w:tbl>
    <w:p w14:paraId="336F392B" w14:textId="77777777" w:rsidR="000E64D4" w:rsidRPr="003F46B2" w:rsidRDefault="000E64D4" w:rsidP="000E64D4">
      <w:pPr>
        <w:spacing w:after="0" w:line="240" w:lineRule="auto"/>
        <w:jc w:val="both"/>
        <w:rPr>
          <w:rFonts w:ascii="Times New Roman" w:eastAsia="Times New Roman" w:hAnsi="Times New Roman" w:cs="Times New Roman"/>
          <w:b/>
          <w:sz w:val="24"/>
          <w:szCs w:val="24"/>
        </w:rPr>
      </w:pPr>
    </w:p>
    <w:tbl>
      <w:tblPr>
        <w:tblStyle w:val="TableGrid0"/>
        <w:tblW w:w="10860" w:type="dxa"/>
        <w:tblInd w:w="-5" w:type="dxa"/>
        <w:tblBorders>
          <w:top w:val="single" w:sz="4" w:space="0" w:color="auto"/>
          <w:left w:val="single" w:sz="4" w:space="0" w:color="auto"/>
          <w:bottom w:val="single" w:sz="4" w:space="0" w:color="auto"/>
          <w:right w:val="single" w:sz="4" w:space="0" w:color="auto"/>
          <w:insideH w:val="single" w:sz="2" w:space="0" w:color="000000" w:themeColor="text1"/>
          <w:insideV w:val="single" w:sz="2" w:space="0" w:color="000000" w:themeColor="text1"/>
        </w:tblBorders>
        <w:tblCellMar>
          <w:left w:w="101" w:type="dxa"/>
          <w:right w:w="115" w:type="dxa"/>
        </w:tblCellMar>
        <w:tblLook w:val="04A0" w:firstRow="1" w:lastRow="0" w:firstColumn="1" w:lastColumn="0" w:noHBand="0" w:noVBand="1"/>
      </w:tblPr>
      <w:tblGrid>
        <w:gridCol w:w="10860"/>
      </w:tblGrid>
      <w:tr w:rsidR="000E64D4" w:rsidRPr="003F46B2" w14:paraId="521C1E06" w14:textId="77777777" w:rsidTr="4EB39179">
        <w:trPr>
          <w:trHeight w:val="389"/>
        </w:trPr>
        <w:tc>
          <w:tcPr>
            <w:tcW w:w="10860" w:type="dxa"/>
            <w:vAlign w:val="center"/>
          </w:tcPr>
          <w:p w14:paraId="4CF0EF60" w14:textId="77777777" w:rsidR="000E64D4" w:rsidRPr="003F46B2" w:rsidRDefault="000E64D4" w:rsidP="00FD6FF6">
            <w:pPr>
              <w:jc w:val="both"/>
              <w:rPr>
                <w:rFonts w:ascii="Times New Roman" w:eastAsia="Times New Roman" w:hAnsi="Times New Roman" w:cs="Times New Roman"/>
                <w:b/>
                <w:sz w:val="24"/>
                <w:szCs w:val="24"/>
              </w:rPr>
            </w:pPr>
            <w:r w:rsidRPr="003F46B2">
              <w:rPr>
                <w:rFonts w:ascii="Times New Roman" w:hAnsi="Times New Roman" w:cs="Times New Roman"/>
                <w:b/>
                <w:bCs/>
                <w:sz w:val="24"/>
                <w:szCs w:val="24"/>
              </w:rPr>
              <w:t>Постојеће стање у погледу термичке изолације објекта  (заокружити редни број):</w:t>
            </w:r>
          </w:p>
        </w:tc>
      </w:tr>
      <w:tr w:rsidR="000E64D4" w:rsidRPr="003F46B2" w14:paraId="1888FFAD" w14:textId="77777777" w:rsidTr="4EB39179">
        <w:trPr>
          <w:trHeight w:val="338"/>
        </w:trPr>
        <w:tc>
          <w:tcPr>
            <w:tcW w:w="10860" w:type="dxa"/>
          </w:tcPr>
          <w:p w14:paraId="1BB8B874" w14:textId="77777777" w:rsidR="000E64D4" w:rsidRPr="003F46B2" w:rsidRDefault="000E64D4" w:rsidP="000E64D4">
            <w:pPr>
              <w:pStyle w:val="ListParagraph"/>
              <w:numPr>
                <w:ilvl w:val="0"/>
                <w:numId w:val="29"/>
              </w:numPr>
              <w:rPr>
                <w:rFonts w:ascii="Times New Roman" w:hAnsi="Times New Roman" w:cs="Times New Roman"/>
                <w:sz w:val="24"/>
                <w:szCs w:val="24"/>
              </w:rPr>
            </w:pPr>
            <w:r w:rsidRPr="003F46B2">
              <w:rPr>
                <w:rFonts w:ascii="Times New Roman" w:hAnsi="Times New Roman" w:cs="Times New Roman"/>
                <w:sz w:val="24"/>
                <w:szCs w:val="24"/>
              </w:rPr>
              <w:t xml:space="preserve">Спољни зидови и кров без термичке изолације </w:t>
            </w:r>
          </w:p>
        </w:tc>
      </w:tr>
      <w:tr w:rsidR="000E64D4" w:rsidRPr="003F46B2" w14:paraId="5FF07394" w14:textId="77777777" w:rsidTr="4EB39179">
        <w:trPr>
          <w:trHeight w:val="346"/>
        </w:trPr>
        <w:tc>
          <w:tcPr>
            <w:tcW w:w="10860" w:type="dxa"/>
            <w:vAlign w:val="bottom"/>
          </w:tcPr>
          <w:p w14:paraId="5AC558E7" w14:textId="77777777" w:rsidR="000E64D4" w:rsidRPr="003F46B2" w:rsidRDefault="000E64D4" w:rsidP="000E64D4">
            <w:pPr>
              <w:pStyle w:val="ListParagraph"/>
              <w:numPr>
                <w:ilvl w:val="0"/>
                <w:numId w:val="29"/>
              </w:numPr>
              <w:rPr>
                <w:rFonts w:ascii="Times New Roman" w:hAnsi="Times New Roman" w:cs="Times New Roman"/>
                <w:sz w:val="24"/>
                <w:szCs w:val="24"/>
              </w:rPr>
            </w:pPr>
            <w:r w:rsidRPr="003F46B2">
              <w:rPr>
                <w:rFonts w:ascii="Times New Roman" w:hAnsi="Times New Roman" w:cs="Times New Roman"/>
                <w:sz w:val="24"/>
                <w:szCs w:val="24"/>
              </w:rPr>
              <w:t xml:space="preserve">Спољни зидови без а кров са термичком изолацијом </w:t>
            </w:r>
          </w:p>
        </w:tc>
      </w:tr>
      <w:tr w:rsidR="000E64D4" w:rsidRPr="003F46B2" w14:paraId="4FE39E9E" w14:textId="77777777" w:rsidTr="4EB39179">
        <w:trPr>
          <w:trHeight w:val="346"/>
        </w:trPr>
        <w:tc>
          <w:tcPr>
            <w:tcW w:w="10860" w:type="dxa"/>
            <w:vAlign w:val="bottom"/>
          </w:tcPr>
          <w:p w14:paraId="268ED08E" w14:textId="77777777" w:rsidR="000E64D4" w:rsidRPr="003F46B2" w:rsidRDefault="000E64D4" w:rsidP="000E64D4">
            <w:pPr>
              <w:pStyle w:val="ListParagraph"/>
              <w:numPr>
                <w:ilvl w:val="0"/>
                <w:numId w:val="29"/>
              </w:numPr>
              <w:rPr>
                <w:rFonts w:ascii="Times New Roman" w:hAnsi="Times New Roman" w:cs="Times New Roman"/>
                <w:sz w:val="24"/>
                <w:szCs w:val="24"/>
              </w:rPr>
            </w:pPr>
            <w:r w:rsidRPr="003F46B2">
              <w:rPr>
                <w:rFonts w:ascii="Times New Roman" w:hAnsi="Times New Roman" w:cs="Times New Roman"/>
                <w:sz w:val="24"/>
                <w:szCs w:val="24"/>
              </w:rPr>
              <w:t>Спољни зидови са а кров без термичке изолације</w:t>
            </w:r>
          </w:p>
        </w:tc>
      </w:tr>
      <w:tr w:rsidR="000E64D4" w:rsidRPr="003F46B2" w14:paraId="0BE181E7" w14:textId="77777777" w:rsidTr="4EB39179">
        <w:trPr>
          <w:trHeight w:val="346"/>
        </w:trPr>
        <w:tc>
          <w:tcPr>
            <w:tcW w:w="10860" w:type="dxa"/>
            <w:vAlign w:val="bottom"/>
          </w:tcPr>
          <w:p w14:paraId="6A48F4BA" w14:textId="77777777" w:rsidR="000E64D4" w:rsidRPr="003F46B2" w:rsidRDefault="000E64D4" w:rsidP="000E64D4">
            <w:pPr>
              <w:pStyle w:val="ListParagraph"/>
              <w:numPr>
                <w:ilvl w:val="0"/>
                <w:numId w:val="29"/>
              </w:numPr>
              <w:rPr>
                <w:rFonts w:ascii="Times New Roman" w:hAnsi="Times New Roman" w:cs="Times New Roman"/>
                <w:sz w:val="24"/>
                <w:szCs w:val="24"/>
              </w:rPr>
            </w:pPr>
            <w:r w:rsidRPr="003F46B2">
              <w:rPr>
                <w:rFonts w:ascii="Times New Roman" w:hAnsi="Times New Roman" w:cs="Times New Roman"/>
                <w:sz w:val="24"/>
                <w:szCs w:val="24"/>
              </w:rPr>
              <w:t>Спољни зидови и кров са термичком изолацијом</w:t>
            </w:r>
          </w:p>
        </w:tc>
      </w:tr>
    </w:tbl>
    <w:p w14:paraId="654137D5" w14:textId="77777777" w:rsidR="000E64D4" w:rsidRPr="003F46B2" w:rsidRDefault="000E64D4" w:rsidP="000E64D4">
      <w:pPr>
        <w:spacing w:after="0" w:line="240" w:lineRule="auto"/>
        <w:jc w:val="both"/>
        <w:rPr>
          <w:rFonts w:ascii="Times New Roman" w:eastAsia="Times New Roman" w:hAnsi="Times New Roman" w:cs="Times New Roman"/>
          <w:sz w:val="24"/>
          <w:szCs w:val="24"/>
        </w:rPr>
      </w:pPr>
    </w:p>
    <w:tbl>
      <w:tblPr>
        <w:tblStyle w:val="TableGrid0"/>
        <w:tblW w:w="10890" w:type="dxa"/>
        <w:tblInd w:w="-3" w:type="dxa"/>
        <w:tblCellMar>
          <w:left w:w="101" w:type="dxa"/>
          <w:right w:w="115" w:type="dxa"/>
        </w:tblCellMar>
        <w:tblLook w:val="04A0" w:firstRow="1" w:lastRow="0" w:firstColumn="1" w:lastColumn="0" w:noHBand="0" w:noVBand="1"/>
      </w:tblPr>
      <w:tblGrid>
        <w:gridCol w:w="10890"/>
      </w:tblGrid>
      <w:tr w:rsidR="000E64D4" w:rsidRPr="003F46B2" w14:paraId="5245A966" w14:textId="77777777" w:rsidTr="4EB39179">
        <w:trPr>
          <w:trHeight w:val="410"/>
        </w:trPr>
        <w:tc>
          <w:tcPr>
            <w:tcW w:w="10890"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207DA12" w14:textId="77777777" w:rsidR="000E64D4" w:rsidRPr="003F46B2" w:rsidRDefault="000E64D4" w:rsidP="00FD6FF6">
            <w:pPr>
              <w:spacing w:line="259" w:lineRule="auto"/>
              <w:ind w:left="17"/>
              <w:rPr>
                <w:rFonts w:ascii="Times New Roman" w:hAnsi="Times New Roman" w:cs="Times New Roman"/>
                <w:sz w:val="24"/>
                <w:szCs w:val="24"/>
              </w:rPr>
            </w:pPr>
            <w:r w:rsidRPr="003F46B2">
              <w:rPr>
                <w:rFonts w:ascii="Times New Roman" w:eastAsia="Times New Roman" w:hAnsi="Times New Roman" w:cs="Times New Roman"/>
                <w:sz w:val="24"/>
                <w:szCs w:val="24"/>
              </w:rPr>
              <w:t xml:space="preserve"> </w:t>
            </w:r>
            <w:r w:rsidRPr="003F46B2">
              <w:rPr>
                <w:rFonts w:ascii="Times New Roman" w:hAnsi="Times New Roman" w:cs="Times New Roman"/>
                <w:b/>
                <w:bCs/>
                <w:sz w:val="24"/>
                <w:szCs w:val="24"/>
              </w:rPr>
              <w:t>Постојећи начин грејања (заокружити редни број):</w:t>
            </w:r>
          </w:p>
        </w:tc>
      </w:tr>
      <w:tr w:rsidR="000E64D4" w:rsidRPr="003F46B2" w14:paraId="3E7FD2A6" w14:textId="77777777" w:rsidTr="4EB39179">
        <w:trPr>
          <w:trHeight w:val="346"/>
        </w:trPr>
        <w:tc>
          <w:tcPr>
            <w:tcW w:w="10890"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bottom"/>
          </w:tcPr>
          <w:p w14:paraId="5580851F" w14:textId="77777777" w:rsidR="000E64D4" w:rsidRPr="003F46B2" w:rsidRDefault="000E64D4" w:rsidP="000E64D4">
            <w:pPr>
              <w:pStyle w:val="ListParagraph"/>
              <w:numPr>
                <w:ilvl w:val="0"/>
                <w:numId w:val="30"/>
              </w:numPr>
              <w:rPr>
                <w:rFonts w:ascii="Times New Roman" w:hAnsi="Times New Roman" w:cs="Times New Roman"/>
                <w:sz w:val="24"/>
                <w:szCs w:val="24"/>
              </w:rPr>
            </w:pPr>
            <w:r w:rsidRPr="003F46B2">
              <w:rPr>
                <w:rFonts w:ascii="Times New Roman" w:hAnsi="Times New Roman" w:cs="Times New Roman"/>
                <w:sz w:val="24"/>
                <w:szCs w:val="24"/>
              </w:rPr>
              <w:t xml:space="preserve">Угаљ/ лож уље,/мазут </w:t>
            </w:r>
          </w:p>
        </w:tc>
      </w:tr>
      <w:tr w:rsidR="000E64D4" w:rsidRPr="003F46B2" w14:paraId="2F923392" w14:textId="77777777" w:rsidTr="4EB39179">
        <w:trPr>
          <w:trHeight w:val="343"/>
        </w:trPr>
        <w:tc>
          <w:tcPr>
            <w:tcW w:w="10890"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bottom"/>
          </w:tcPr>
          <w:p w14:paraId="48C102B8" w14:textId="77777777" w:rsidR="000E64D4" w:rsidRPr="003F46B2" w:rsidRDefault="000E64D4" w:rsidP="000E64D4">
            <w:pPr>
              <w:pStyle w:val="ListParagraph"/>
              <w:numPr>
                <w:ilvl w:val="0"/>
                <w:numId w:val="30"/>
              </w:numPr>
              <w:rPr>
                <w:rFonts w:ascii="Times New Roman" w:hAnsi="Times New Roman" w:cs="Times New Roman"/>
                <w:sz w:val="24"/>
                <w:szCs w:val="24"/>
              </w:rPr>
            </w:pPr>
            <w:r w:rsidRPr="003F46B2">
              <w:rPr>
                <w:rFonts w:ascii="Times New Roman" w:hAnsi="Times New Roman" w:cs="Times New Roman"/>
                <w:sz w:val="24"/>
                <w:szCs w:val="24"/>
              </w:rPr>
              <w:t>Електрична енергија</w:t>
            </w:r>
          </w:p>
        </w:tc>
      </w:tr>
      <w:tr w:rsidR="000E64D4" w:rsidRPr="003F46B2" w14:paraId="75044478" w14:textId="77777777" w:rsidTr="4EB39179">
        <w:trPr>
          <w:trHeight w:val="346"/>
        </w:trPr>
        <w:tc>
          <w:tcPr>
            <w:tcW w:w="10890"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bottom"/>
          </w:tcPr>
          <w:p w14:paraId="16D14301" w14:textId="77777777" w:rsidR="000E64D4" w:rsidRPr="003F46B2" w:rsidRDefault="000E64D4" w:rsidP="000E64D4">
            <w:pPr>
              <w:pStyle w:val="ListParagraph"/>
              <w:numPr>
                <w:ilvl w:val="0"/>
                <w:numId w:val="30"/>
              </w:numPr>
              <w:rPr>
                <w:rFonts w:ascii="Times New Roman" w:hAnsi="Times New Roman" w:cs="Times New Roman"/>
                <w:sz w:val="24"/>
                <w:szCs w:val="24"/>
              </w:rPr>
            </w:pPr>
            <w:r w:rsidRPr="003F46B2">
              <w:rPr>
                <w:rFonts w:ascii="Times New Roman" w:hAnsi="Times New Roman" w:cs="Times New Roman"/>
                <w:sz w:val="24"/>
                <w:szCs w:val="24"/>
              </w:rPr>
              <w:t>Дрво</w:t>
            </w:r>
          </w:p>
        </w:tc>
      </w:tr>
      <w:tr w:rsidR="000E64D4" w:rsidRPr="003F46B2" w14:paraId="4DA70009" w14:textId="77777777" w:rsidTr="4EB39179">
        <w:trPr>
          <w:trHeight w:val="353"/>
        </w:trPr>
        <w:tc>
          <w:tcPr>
            <w:tcW w:w="10890"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bottom"/>
          </w:tcPr>
          <w:p w14:paraId="3FC397E5" w14:textId="77777777" w:rsidR="000E64D4" w:rsidRPr="003F46B2" w:rsidRDefault="000E64D4" w:rsidP="000E64D4">
            <w:pPr>
              <w:pStyle w:val="ListParagraph"/>
              <w:numPr>
                <w:ilvl w:val="0"/>
                <w:numId w:val="30"/>
              </w:numPr>
              <w:rPr>
                <w:rFonts w:ascii="Times New Roman" w:hAnsi="Times New Roman" w:cs="Times New Roman"/>
                <w:sz w:val="24"/>
                <w:szCs w:val="24"/>
              </w:rPr>
            </w:pPr>
            <w:r w:rsidRPr="003F46B2">
              <w:rPr>
                <w:rFonts w:ascii="Times New Roman" w:hAnsi="Times New Roman" w:cs="Times New Roman"/>
                <w:sz w:val="24"/>
                <w:szCs w:val="24"/>
              </w:rPr>
              <w:t>Природни гас</w:t>
            </w:r>
          </w:p>
        </w:tc>
      </w:tr>
      <w:tr w:rsidR="000E64D4" w:rsidRPr="003F46B2" w14:paraId="4F6319E7" w14:textId="77777777" w:rsidTr="4EB39179">
        <w:trPr>
          <w:trHeight w:val="353"/>
        </w:trPr>
        <w:tc>
          <w:tcPr>
            <w:tcW w:w="10890"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bottom"/>
          </w:tcPr>
          <w:p w14:paraId="1AB93CED" w14:textId="77777777" w:rsidR="000E64D4" w:rsidRPr="003F46B2" w:rsidRDefault="000E64D4" w:rsidP="000E64D4">
            <w:pPr>
              <w:pStyle w:val="ListParagraph"/>
              <w:numPr>
                <w:ilvl w:val="0"/>
                <w:numId w:val="30"/>
              </w:numPr>
              <w:rPr>
                <w:rFonts w:ascii="Times New Roman" w:hAnsi="Times New Roman" w:cs="Times New Roman"/>
                <w:sz w:val="24"/>
                <w:szCs w:val="24"/>
              </w:rPr>
            </w:pPr>
            <w:r w:rsidRPr="003F46B2">
              <w:rPr>
                <w:rFonts w:ascii="Times New Roman" w:hAnsi="Times New Roman" w:cs="Times New Roman"/>
                <w:sz w:val="24"/>
                <w:szCs w:val="24"/>
              </w:rPr>
              <w:t>Пелет</w:t>
            </w:r>
          </w:p>
        </w:tc>
      </w:tr>
      <w:tr w:rsidR="000E64D4" w:rsidRPr="003F46B2" w14:paraId="2BDA25B6" w14:textId="77777777" w:rsidTr="4EB39179">
        <w:trPr>
          <w:trHeight w:val="353"/>
        </w:trPr>
        <w:tc>
          <w:tcPr>
            <w:tcW w:w="10890"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bottom"/>
          </w:tcPr>
          <w:p w14:paraId="27E58989" w14:textId="77777777" w:rsidR="000E64D4" w:rsidRPr="003F46B2" w:rsidRDefault="000E64D4" w:rsidP="000E64D4">
            <w:pPr>
              <w:pStyle w:val="ListParagraph"/>
              <w:numPr>
                <w:ilvl w:val="0"/>
                <w:numId w:val="30"/>
              </w:numPr>
              <w:rPr>
                <w:rFonts w:ascii="Times New Roman" w:hAnsi="Times New Roman" w:cs="Times New Roman"/>
                <w:sz w:val="24"/>
                <w:szCs w:val="24"/>
              </w:rPr>
            </w:pPr>
            <w:r w:rsidRPr="003F46B2">
              <w:rPr>
                <w:rFonts w:ascii="Times New Roman" w:hAnsi="Times New Roman" w:cs="Times New Roman"/>
                <w:sz w:val="24"/>
                <w:szCs w:val="24"/>
              </w:rPr>
              <w:t>Даљинско грејање</w:t>
            </w:r>
          </w:p>
        </w:tc>
      </w:tr>
      <w:tr w:rsidR="000E64D4" w:rsidRPr="003F46B2" w14:paraId="1A9A1A4B" w14:textId="77777777" w:rsidTr="4EB39179">
        <w:trPr>
          <w:trHeight w:val="353"/>
        </w:trPr>
        <w:tc>
          <w:tcPr>
            <w:tcW w:w="10890"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bottom"/>
          </w:tcPr>
          <w:p w14:paraId="01B512AD" w14:textId="66A6493D" w:rsidR="000E64D4" w:rsidRPr="003F46B2" w:rsidRDefault="000E64D4" w:rsidP="4EB39179">
            <w:pPr>
              <w:pStyle w:val="ListParagraph"/>
              <w:numPr>
                <w:ilvl w:val="0"/>
                <w:numId w:val="30"/>
              </w:numPr>
              <w:rPr>
                <w:rFonts w:ascii="Times New Roman" w:hAnsi="Times New Roman" w:cs="Times New Roman"/>
                <w:sz w:val="24"/>
                <w:szCs w:val="24"/>
              </w:rPr>
            </w:pPr>
            <w:r w:rsidRPr="003F46B2">
              <w:rPr>
                <w:rFonts w:ascii="Times New Roman" w:hAnsi="Times New Roman" w:cs="Times New Roman"/>
                <w:sz w:val="24"/>
                <w:szCs w:val="24"/>
              </w:rPr>
              <w:t>Друго (уписати)</w:t>
            </w:r>
          </w:p>
        </w:tc>
      </w:tr>
    </w:tbl>
    <w:p w14:paraId="24EF5F81" w14:textId="77777777" w:rsidR="000E64D4" w:rsidRPr="003F46B2" w:rsidRDefault="000E64D4" w:rsidP="000E64D4">
      <w:pPr>
        <w:spacing w:after="0" w:line="240" w:lineRule="auto"/>
        <w:jc w:val="both"/>
        <w:rPr>
          <w:rFonts w:ascii="Times New Roman" w:eastAsia="Times New Roman" w:hAnsi="Times New Roman" w:cs="Times New Roman"/>
          <w:sz w:val="24"/>
          <w:szCs w:val="24"/>
        </w:rPr>
      </w:pPr>
    </w:p>
    <w:tbl>
      <w:tblPr>
        <w:tblStyle w:val="TableGrid"/>
        <w:tblW w:w="10890" w:type="dxa"/>
        <w:tblLook w:val="04A0" w:firstRow="1" w:lastRow="0" w:firstColumn="1" w:lastColumn="0" w:noHBand="0" w:noVBand="1"/>
      </w:tblPr>
      <w:tblGrid>
        <w:gridCol w:w="10890"/>
      </w:tblGrid>
      <w:tr w:rsidR="000E64D4" w:rsidRPr="003F46B2" w14:paraId="4F1534ED" w14:textId="77777777" w:rsidTr="4EB39179">
        <w:tc>
          <w:tcPr>
            <w:tcW w:w="10890" w:type="dxa"/>
          </w:tcPr>
          <w:p w14:paraId="54515420" w14:textId="77777777" w:rsidR="000E64D4" w:rsidRPr="003F46B2" w:rsidRDefault="000E64D4" w:rsidP="4EB39179">
            <w:pPr>
              <w:rPr>
                <w:rFonts w:ascii="Times New Roman" w:eastAsia="Times New Roman" w:hAnsi="Times New Roman" w:cs="Times New Roman"/>
                <w:b/>
                <w:bCs/>
                <w:sz w:val="24"/>
                <w:szCs w:val="24"/>
              </w:rPr>
            </w:pPr>
            <w:r w:rsidRPr="003F46B2">
              <w:rPr>
                <w:rFonts w:ascii="Times New Roman" w:eastAsia="Times New Roman" w:hAnsi="Times New Roman" w:cs="Times New Roman"/>
                <w:b/>
                <w:bCs/>
                <w:sz w:val="24"/>
                <w:szCs w:val="24"/>
              </w:rPr>
              <w:t>Постојећи прозори на вашем објекту</w:t>
            </w:r>
            <w:r w:rsidRPr="003F46B2">
              <w:rPr>
                <w:rFonts w:ascii="Times New Roman" w:hAnsi="Times New Roman" w:cs="Times New Roman"/>
                <w:b/>
                <w:bCs/>
                <w:sz w:val="24"/>
                <w:szCs w:val="24"/>
              </w:rPr>
              <w:t>, за примену мере из тачке 1) која се односи на замену столарије (заокружити редни број)</w:t>
            </w:r>
            <w:r w:rsidRPr="003F46B2">
              <w:rPr>
                <w:rFonts w:ascii="Times New Roman" w:eastAsia="Times New Roman" w:hAnsi="Times New Roman" w:cs="Times New Roman"/>
                <w:b/>
                <w:bCs/>
                <w:sz w:val="24"/>
                <w:szCs w:val="24"/>
              </w:rPr>
              <w:t>:</w:t>
            </w:r>
          </w:p>
        </w:tc>
      </w:tr>
      <w:tr w:rsidR="000E64D4" w:rsidRPr="003F46B2" w14:paraId="37ED3F94" w14:textId="77777777" w:rsidTr="4EB39179">
        <w:trPr>
          <w:trHeight w:val="346"/>
        </w:trPr>
        <w:tc>
          <w:tcPr>
            <w:tcW w:w="10890" w:type="dxa"/>
          </w:tcPr>
          <w:p w14:paraId="7B9C581D" w14:textId="77777777" w:rsidR="000E64D4" w:rsidRPr="003F46B2" w:rsidRDefault="000E64D4" w:rsidP="000E64D4">
            <w:pPr>
              <w:pStyle w:val="ListParagraph"/>
              <w:numPr>
                <w:ilvl w:val="0"/>
                <w:numId w:val="33"/>
              </w:numPr>
              <w:rPr>
                <w:rFonts w:ascii="Times New Roman" w:hAnsi="Times New Roman" w:cs="Times New Roman"/>
                <w:sz w:val="24"/>
                <w:szCs w:val="24"/>
              </w:rPr>
            </w:pPr>
            <w:r w:rsidRPr="003F46B2">
              <w:rPr>
                <w:rFonts w:ascii="Times New Roman" w:hAnsi="Times New Roman" w:cs="Times New Roman"/>
                <w:sz w:val="24"/>
                <w:szCs w:val="24"/>
              </w:rPr>
              <w:t xml:space="preserve">Прозор са дрвеним профилом </w:t>
            </w:r>
          </w:p>
        </w:tc>
      </w:tr>
      <w:tr w:rsidR="000E64D4" w:rsidRPr="003F46B2" w14:paraId="3CD0810C" w14:textId="77777777" w:rsidTr="4EB39179">
        <w:trPr>
          <w:trHeight w:val="343"/>
        </w:trPr>
        <w:tc>
          <w:tcPr>
            <w:tcW w:w="10890" w:type="dxa"/>
          </w:tcPr>
          <w:p w14:paraId="23ACF219" w14:textId="77777777" w:rsidR="000E64D4" w:rsidRPr="003F46B2" w:rsidRDefault="000E64D4" w:rsidP="000E64D4">
            <w:pPr>
              <w:pStyle w:val="ListParagraph"/>
              <w:numPr>
                <w:ilvl w:val="0"/>
                <w:numId w:val="33"/>
              </w:numPr>
              <w:rPr>
                <w:rFonts w:ascii="Times New Roman" w:hAnsi="Times New Roman" w:cs="Times New Roman"/>
                <w:sz w:val="24"/>
                <w:szCs w:val="24"/>
              </w:rPr>
            </w:pPr>
            <w:r w:rsidRPr="003F46B2">
              <w:rPr>
                <w:rFonts w:ascii="Times New Roman" w:hAnsi="Times New Roman" w:cs="Times New Roman"/>
                <w:sz w:val="24"/>
                <w:szCs w:val="24"/>
              </w:rPr>
              <w:t>Прозор са челичним профилом</w:t>
            </w:r>
          </w:p>
        </w:tc>
      </w:tr>
    </w:tbl>
    <w:p w14:paraId="25F38CA4" w14:textId="77777777" w:rsidR="000E64D4" w:rsidRPr="003F46B2" w:rsidRDefault="000E64D4" w:rsidP="000E64D4">
      <w:pPr>
        <w:spacing w:after="0" w:line="240" w:lineRule="auto"/>
        <w:rPr>
          <w:rFonts w:ascii="Times New Roman" w:hAnsi="Times New Roman" w:cs="Times New Roman"/>
          <w:sz w:val="24"/>
          <w:szCs w:val="24"/>
        </w:rPr>
      </w:pPr>
    </w:p>
    <w:p w14:paraId="0637B075" w14:textId="08DAAE7C" w:rsidR="4EB39179" w:rsidRPr="003F46B2" w:rsidRDefault="4EB39179" w:rsidP="4EB39179">
      <w:pPr>
        <w:spacing w:after="0" w:line="240" w:lineRule="auto"/>
        <w:rPr>
          <w:rFonts w:ascii="Times New Roman" w:hAnsi="Times New Roman" w:cs="Times New Roman"/>
          <w:sz w:val="24"/>
          <w:szCs w:val="24"/>
        </w:rPr>
      </w:pPr>
    </w:p>
    <w:p w14:paraId="14B1B074" w14:textId="46EFC037" w:rsidR="4EB39179" w:rsidRPr="003F46B2" w:rsidRDefault="4EB39179" w:rsidP="4EB39179">
      <w:pPr>
        <w:spacing w:after="0" w:line="240" w:lineRule="auto"/>
        <w:rPr>
          <w:rFonts w:ascii="Times New Roman" w:hAnsi="Times New Roman" w:cs="Times New Roman"/>
          <w:sz w:val="24"/>
          <w:szCs w:val="24"/>
        </w:rPr>
      </w:pPr>
    </w:p>
    <w:p w14:paraId="7EC454D8" w14:textId="2A962AC5" w:rsidR="4EB39179" w:rsidRPr="003F46B2" w:rsidRDefault="4EB39179" w:rsidP="4EB39179">
      <w:pPr>
        <w:spacing w:after="0" w:line="240" w:lineRule="auto"/>
        <w:rPr>
          <w:rFonts w:ascii="Times New Roman" w:hAnsi="Times New Roman" w:cs="Times New Roman"/>
          <w:sz w:val="24"/>
          <w:szCs w:val="24"/>
        </w:rPr>
      </w:pPr>
    </w:p>
    <w:p w14:paraId="756B74C2" w14:textId="07F6DF95" w:rsidR="4EB39179" w:rsidRPr="003F46B2" w:rsidRDefault="4EB39179" w:rsidP="4EB39179">
      <w:pPr>
        <w:spacing w:after="0" w:line="240" w:lineRule="auto"/>
        <w:rPr>
          <w:rFonts w:ascii="Times New Roman" w:hAnsi="Times New Roman" w:cs="Times New Roman"/>
          <w:sz w:val="24"/>
          <w:szCs w:val="24"/>
        </w:rPr>
      </w:pPr>
    </w:p>
    <w:p w14:paraId="0B673CE8" w14:textId="77777777" w:rsidR="000E64D4" w:rsidRPr="003F46B2" w:rsidRDefault="000E64D4" w:rsidP="000E64D4">
      <w:pPr>
        <w:spacing w:after="0" w:line="240" w:lineRule="auto"/>
        <w:rPr>
          <w:rFonts w:ascii="Times New Roman" w:hAnsi="Times New Roman" w:cs="Times New Roman"/>
          <w:sz w:val="24"/>
          <w:szCs w:val="24"/>
        </w:rPr>
      </w:pPr>
    </w:p>
    <w:p w14:paraId="12985525" w14:textId="07643C97" w:rsidR="000E64D4" w:rsidRPr="003F46B2" w:rsidRDefault="000E64D4" w:rsidP="000E64D4">
      <w:pPr>
        <w:spacing w:after="0" w:line="240" w:lineRule="auto"/>
        <w:rPr>
          <w:rFonts w:ascii="Times New Roman" w:hAnsi="Times New Roman" w:cs="Times New Roman"/>
          <w:sz w:val="24"/>
          <w:szCs w:val="24"/>
        </w:rPr>
      </w:pPr>
      <w:r w:rsidRPr="003F46B2">
        <w:rPr>
          <w:rFonts w:ascii="Times New Roman" w:hAnsi="Times New Roman" w:cs="Times New Roman"/>
          <w:sz w:val="24"/>
          <w:szCs w:val="24"/>
        </w:rPr>
        <w:t>Датум:________</w:t>
      </w:r>
      <w:r w:rsidR="6491F9D3" w:rsidRPr="003F46B2">
        <w:rPr>
          <w:rFonts w:ascii="Times New Roman" w:hAnsi="Times New Roman" w:cs="Times New Roman"/>
          <w:sz w:val="24"/>
          <w:szCs w:val="24"/>
        </w:rPr>
        <w:t>______</w:t>
      </w:r>
      <w:r w:rsidR="009D1F28" w:rsidRPr="003F46B2">
        <w:rPr>
          <w:rFonts w:ascii="Times New Roman" w:hAnsi="Times New Roman" w:cs="Times New Roman"/>
          <w:sz w:val="24"/>
          <w:szCs w:val="24"/>
        </w:rPr>
        <w:t xml:space="preserve">2025 </w:t>
      </w:r>
      <w:r w:rsidRPr="003F46B2">
        <w:rPr>
          <w:rFonts w:ascii="Times New Roman" w:hAnsi="Times New Roman" w:cs="Times New Roman"/>
          <w:sz w:val="24"/>
          <w:szCs w:val="24"/>
        </w:rPr>
        <w:t>.год</w:t>
      </w:r>
      <w:r w:rsidR="009D1F28" w:rsidRPr="003F46B2">
        <w:rPr>
          <w:rFonts w:ascii="Times New Roman" w:hAnsi="Times New Roman" w:cs="Times New Roman"/>
          <w:sz w:val="24"/>
          <w:szCs w:val="24"/>
        </w:rPr>
        <w:t>ине</w:t>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p>
    <w:p w14:paraId="79071D24" w14:textId="4F9947D5" w:rsidR="000E64D4" w:rsidRPr="003F46B2" w:rsidRDefault="000E64D4" w:rsidP="743FE35F">
      <w:pPr>
        <w:spacing w:after="0" w:line="240" w:lineRule="auto"/>
        <w:ind w:left="7200"/>
        <w:jc w:val="center"/>
        <w:rPr>
          <w:rFonts w:ascii="Times New Roman" w:hAnsi="Times New Roman" w:cs="Times New Roman"/>
          <w:sz w:val="24"/>
          <w:szCs w:val="24"/>
        </w:rPr>
      </w:pPr>
      <w:r w:rsidRPr="003F46B2">
        <w:rPr>
          <w:rFonts w:ascii="Times New Roman" w:hAnsi="Times New Roman" w:cs="Times New Roman"/>
          <w:sz w:val="24"/>
          <w:szCs w:val="24"/>
        </w:rPr>
        <w:t xml:space="preserve">Потпис подносиоца </w:t>
      </w:r>
      <w:r w:rsidR="4D8C72F7" w:rsidRPr="003F46B2">
        <w:rPr>
          <w:rFonts w:ascii="Times New Roman" w:hAnsi="Times New Roman" w:cs="Times New Roman"/>
          <w:sz w:val="24"/>
          <w:szCs w:val="24"/>
        </w:rPr>
        <w:t>пријаве</w:t>
      </w:r>
    </w:p>
    <w:p w14:paraId="48495D3A" w14:textId="77777777" w:rsidR="000B133D" w:rsidRPr="003F46B2" w:rsidRDefault="000E64D4" w:rsidP="000E64D4">
      <w:pPr>
        <w:shd w:val="clear" w:color="auto" w:fill="FFFFFF"/>
        <w:spacing w:after="0" w:line="276" w:lineRule="auto"/>
        <w:jc w:val="both"/>
        <w:rPr>
          <w:rFonts w:ascii="Times New Roman" w:hAnsi="Times New Roman" w:cs="Times New Roman"/>
          <w:sz w:val="24"/>
          <w:szCs w:val="24"/>
        </w:rPr>
      </w:pPr>
      <w:r w:rsidRPr="003F46B2">
        <w:rPr>
          <w:rFonts w:ascii="Times New Roman" w:hAnsi="Times New Roman" w:cs="Times New Roman"/>
          <w:sz w:val="24"/>
          <w:szCs w:val="24"/>
        </w:rPr>
        <w:t xml:space="preserve">                                                                                                             </w:t>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r w:rsidRPr="003F46B2">
        <w:rPr>
          <w:rFonts w:ascii="Times New Roman" w:hAnsi="Times New Roman" w:cs="Times New Roman"/>
          <w:sz w:val="24"/>
          <w:szCs w:val="24"/>
        </w:rPr>
        <w:tab/>
      </w:r>
    </w:p>
    <w:p w14:paraId="20F5F0D5" w14:textId="3462AB10" w:rsidR="000E64D4" w:rsidRPr="003F46B2" w:rsidRDefault="000E64D4" w:rsidP="000B133D">
      <w:pPr>
        <w:shd w:val="clear" w:color="auto" w:fill="FFFFFF"/>
        <w:spacing w:after="0" w:line="276" w:lineRule="auto"/>
        <w:ind w:left="7200" w:firstLine="720"/>
        <w:jc w:val="both"/>
        <w:rPr>
          <w:rFonts w:ascii="Times New Roman" w:hAnsi="Times New Roman" w:cs="Times New Roman"/>
          <w:b/>
          <w:i/>
          <w:iCs/>
          <w:sz w:val="24"/>
          <w:szCs w:val="24"/>
          <w:u w:val="single"/>
        </w:rPr>
      </w:pPr>
      <w:r w:rsidRPr="003F46B2">
        <w:rPr>
          <w:rFonts w:ascii="Times New Roman" w:hAnsi="Times New Roman" w:cs="Times New Roman"/>
          <w:sz w:val="24"/>
          <w:szCs w:val="24"/>
        </w:rPr>
        <w:t>---------------------------</w:t>
      </w:r>
      <w:r w:rsidRPr="003F46B2">
        <w:rPr>
          <w:rFonts w:ascii="Times New Roman" w:hAnsi="Times New Roman" w:cs="Times New Roman"/>
          <w:sz w:val="24"/>
          <w:szCs w:val="24"/>
        </w:rPr>
        <w:tab/>
      </w:r>
    </w:p>
    <w:p w14:paraId="421713ED" w14:textId="77777777" w:rsidR="00CB7E8C" w:rsidRPr="003F46B2" w:rsidRDefault="00CB7E8C" w:rsidP="000E64D4">
      <w:pPr>
        <w:rPr>
          <w:rFonts w:ascii="Times New Roman" w:hAnsi="Times New Roman" w:cs="Times New Roman"/>
          <w:b/>
          <w:i/>
          <w:iCs/>
          <w:sz w:val="24"/>
          <w:szCs w:val="24"/>
          <w:u w:val="single"/>
        </w:rPr>
      </w:pPr>
    </w:p>
    <w:sectPr w:rsidR="00CB7E8C" w:rsidRPr="003F46B2" w:rsidSect="00EC747B">
      <w:headerReference w:type="default" r:id="rId11"/>
      <w:pgSz w:w="12240" w:h="15840"/>
      <w:pgMar w:top="576" w:right="576" w:bottom="576"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51ECC" w14:textId="77777777" w:rsidR="00222069" w:rsidRPr="00AA3989" w:rsidRDefault="00222069" w:rsidP="00CB7E8C">
      <w:pPr>
        <w:spacing w:after="0" w:line="240" w:lineRule="auto"/>
      </w:pPr>
      <w:r w:rsidRPr="00AA3989">
        <w:separator/>
      </w:r>
    </w:p>
  </w:endnote>
  <w:endnote w:type="continuationSeparator" w:id="0">
    <w:p w14:paraId="203C9F95" w14:textId="77777777" w:rsidR="00222069" w:rsidRPr="00AA3989" w:rsidRDefault="00222069" w:rsidP="00CB7E8C">
      <w:pPr>
        <w:spacing w:after="0" w:line="240" w:lineRule="auto"/>
      </w:pPr>
      <w:r w:rsidRPr="00AA398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D2995" w14:textId="77777777" w:rsidR="00222069" w:rsidRPr="00AA3989" w:rsidRDefault="00222069" w:rsidP="00CB7E8C">
      <w:pPr>
        <w:spacing w:after="0" w:line="240" w:lineRule="auto"/>
      </w:pPr>
      <w:r w:rsidRPr="00AA3989">
        <w:separator/>
      </w:r>
    </w:p>
  </w:footnote>
  <w:footnote w:type="continuationSeparator" w:id="0">
    <w:p w14:paraId="07DB7B50" w14:textId="77777777" w:rsidR="00222069" w:rsidRPr="00AA3989" w:rsidRDefault="00222069" w:rsidP="00CB7E8C">
      <w:pPr>
        <w:spacing w:after="0" w:line="240" w:lineRule="auto"/>
      </w:pPr>
      <w:r w:rsidRPr="00AA398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83CCF" w14:textId="77777777" w:rsidR="0066540E" w:rsidRPr="00130D52" w:rsidRDefault="0066540E" w:rsidP="0066540E">
    <w:pPr>
      <w:pStyle w:val="Header"/>
      <w:jc w:val="right"/>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3450C"/>
    <w:multiLevelType w:val="hybridMultilevel"/>
    <w:tmpl w:val="71F2E3B0"/>
    <w:lvl w:ilvl="0" w:tplc="348EAFAC">
      <w:start w:val="1"/>
      <w:numFmt w:val="decimal"/>
      <w:lvlText w:val="(%1)"/>
      <w:lvlJc w:val="left"/>
      <w:pPr>
        <w:ind w:left="2214" w:hanging="360"/>
      </w:pPr>
      <w:rPr>
        <w:rFonts w:hint="default"/>
      </w:rPr>
    </w:lvl>
    <w:lvl w:ilvl="1" w:tplc="241A0019" w:tentative="1">
      <w:start w:val="1"/>
      <w:numFmt w:val="lowerLetter"/>
      <w:lvlText w:val="%2."/>
      <w:lvlJc w:val="left"/>
      <w:pPr>
        <w:ind w:left="2367" w:hanging="360"/>
      </w:pPr>
    </w:lvl>
    <w:lvl w:ilvl="2" w:tplc="241A001B" w:tentative="1">
      <w:start w:val="1"/>
      <w:numFmt w:val="lowerRoman"/>
      <w:lvlText w:val="%3."/>
      <w:lvlJc w:val="right"/>
      <w:pPr>
        <w:ind w:left="3087" w:hanging="180"/>
      </w:pPr>
    </w:lvl>
    <w:lvl w:ilvl="3" w:tplc="241A000F" w:tentative="1">
      <w:start w:val="1"/>
      <w:numFmt w:val="decimal"/>
      <w:lvlText w:val="%4."/>
      <w:lvlJc w:val="left"/>
      <w:pPr>
        <w:ind w:left="3807" w:hanging="360"/>
      </w:pPr>
    </w:lvl>
    <w:lvl w:ilvl="4" w:tplc="241A0019" w:tentative="1">
      <w:start w:val="1"/>
      <w:numFmt w:val="lowerLetter"/>
      <w:lvlText w:val="%5."/>
      <w:lvlJc w:val="left"/>
      <w:pPr>
        <w:ind w:left="4527" w:hanging="360"/>
      </w:pPr>
    </w:lvl>
    <w:lvl w:ilvl="5" w:tplc="241A001B" w:tentative="1">
      <w:start w:val="1"/>
      <w:numFmt w:val="lowerRoman"/>
      <w:lvlText w:val="%6."/>
      <w:lvlJc w:val="right"/>
      <w:pPr>
        <w:ind w:left="5247" w:hanging="180"/>
      </w:pPr>
    </w:lvl>
    <w:lvl w:ilvl="6" w:tplc="241A000F" w:tentative="1">
      <w:start w:val="1"/>
      <w:numFmt w:val="decimal"/>
      <w:lvlText w:val="%7."/>
      <w:lvlJc w:val="left"/>
      <w:pPr>
        <w:ind w:left="5967" w:hanging="360"/>
      </w:pPr>
    </w:lvl>
    <w:lvl w:ilvl="7" w:tplc="241A0019" w:tentative="1">
      <w:start w:val="1"/>
      <w:numFmt w:val="lowerLetter"/>
      <w:lvlText w:val="%8."/>
      <w:lvlJc w:val="left"/>
      <w:pPr>
        <w:ind w:left="6687" w:hanging="360"/>
      </w:pPr>
    </w:lvl>
    <w:lvl w:ilvl="8" w:tplc="241A001B" w:tentative="1">
      <w:start w:val="1"/>
      <w:numFmt w:val="lowerRoman"/>
      <w:lvlText w:val="%9."/>
      <w:lvlJc w:val="right"/>
      <w:pPr>
        <w:ind w:left="7407" w:hanging="180"/>
      </w:pPr>
    </w:lvl>
  </w:abstractNum>
  <w:abstractNum w:abstractNumId="1" w15:restartNumberingAfterBreak="0">
    <w:nsid w:val="0C636F8F"/>
    <w:multiLevelType w:val="hybridMultilevel"/>
    <w:tmpl w:val="104A620A"/>
    <w:lvl w:ilvl="0" w:tplc="08090001">
      <w:start w:val="1"/>
      <w:numFmt w:val="bullet"/>
      <w:lvlText w:val=""/>
      <w:lvlJc w:val="left"/>
      <w:pPr>
        <w:ind w:left="1080" w:hanging="360"/>
      </w:pPr>
      <w:rPr>
        <w:rFonts w:ascii="Symbol" w:hAnsi="Symbol" w:hint="default"/>
        <w:color w:val="00000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D215569"/>
    <w:multiLevelType w:val="hybridMultilevel"/>
    <w:tmpl w:val="99969D7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DB5ADD"/>
    <w:multiLevelType w:val="hybridMultilevel"/>
    <w:tmpl w:val="8F82D78E"/>
    <w:lvl w:ilvl="0" w:tplc="616614BA">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 w15:restartNumberingAfterBreak="0">
    <w:nsid w:val="11AF15E3"/>
    <w:multiLevelType w:val="hybridMultilevel"/>
    <w:tmpl w:val="8E9455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DD5830"/>
    <w:multiLevelType w:val="hybridMultilevel"/>
    <w:tmpl w:val="D83AD570"/>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6" w15:restartNumberingAfterBreak="0">
    <w:nsid w:val="1B1C3C91"/>
    <w:multiLevelType w:val="hybridMultilevel"/>
    <w:tmpl w:val="4FB677AC"/>
    <w:lvl w:ilvl="0" w:tplc="D0CE1FCC">
      <w:start w:val="1"/>
      <w:numFmt w:val="bullet"/>
      <w:lvlText w:val="-"/>
      <w:lvlJc w:val="left"/>
      <w:pPr>
        <w:ind w:left="1080" w:hanging="360"/>
      </w:pPr>
      <w:rPr>
        <w:rFonts w:ascii="Times New Roman" w:eastAsiaTheme="minorHAnsi" w:hAnsi="Times New Roman" w:cs="Times New Roman" w:hint="default"/>
        <w:color w:val="00000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C982AC6"/>
    <w:multiLevelType w:val="hybridMultilevel"/>
    <w:tmpl w:val="173CBA66"/>
    <w:lvl w:ilvl="0" w:tplc="9FF03240">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8" w15:restartNumberingAfterBreak="0">
    <w:nsid w:val="1D660BA3"/>
    <w:multiLevelType w:val="hybridMultilevel"/>
    <w:tmpl w:val="94062DCA"/>
    <w:lvl w:ilvl="0" w:tplc="030C49E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3C085E"/>
    <w:multiLevelType w:val="hybridMultilevel"/>
    <w:tmpl w:val="422AC40A"/>
    <w:lvl w:ilvl="0" w:tplc="57025662">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0" w15:restartNumberingAfterBreak="0">
    <w:nsid w:val="21502CF6"/>
    <w:multiLevelType w:val="hybridMultilevel"/>
    <w:tmpl w:val="253AA8F0"/>
    <w:lvl w:ilvl="0" w:tplc="241A0011">
      <w:start w:val="1"/>
      <w:numFmt w:val="decimal"/>
      <w:lvlText w:val="%1)"/>
      <w:lvlJc w:val="left"/>
      <w:pPr>
        <w:ind w:left="1500" w:hanging="360"/>
      </w:pPr>
    </w:lvl>
    <w:lvl w:ilvl="1" w:tplc="348EAFAC">
      <w:start w:val="1"/>
      <w:numFmt w:val="decimal"/>
      <w:lvlText w:val="(%2)"/>
      <w:lvlJc w:val="left"/>
      <w:pPr>
        <w:ind w:left="2220" w:hanging="360"/>
      </w:pPr>
      <w:rPr>
        <w:rFonts w:hint="default"/>
      </w:rPr>
    </w:lvl>
    <w:lvl w:ilvl="2" w:tplc="0C1A001B" w:tentative="1">
      <w:start w:val="1"/>
      <w:numFmt w:val="lowerRoman"/>
      <w:lvlText w:val="%3."/>
      <w:lvlJc w:val="right"/>
      <w:pPr>
        <w:ind w:left="2940" w:hanging="180"/>
      </w:pPr>
    </w:lvl>
    <w:lvl w:ilvl="3" w:tplc="0C1A000F" w:tentative="1">
      <w:start w:val="1"/>
      <w:numFmt w:val="decimal"/>
      <w:lvlText w:val="%4."/>
      <w:lvlJc w:val="left"/>
      <w:pPr>
        <w:ind w:left="3660" w:hanging="360"/>
      </w:pPr>
    </w:lvl>
    <w:lvl w:ilvl="4" w:tplc="0C1A0019" w:tentative="1">
      <w:start w:val="1"/>
      <w:numFmt w:val="lowerLetter"/>
      <w:lvlText w:val="%5."/>
      <w:lvlJc w:val="left"/>
      <w:pPr>
        <w:ind w:left="4380" w:hanging="360"/>
      </w:pPr>
    </w:lvl>
    <w:lvl w:ilvl="5" w:tplc="0C1A001B" w:tentative="1">
      <w:start w:val="1"/>
      <w:numFmt w:val="lowerRoman"/>
      <w:lvlText w:val="%6."/>
      <w:lvlJc w:val="right"/>
      <w:pPr>
        <w:ind w:left="5100" w:hanging="180"/>
      </w:pPr>
    </w:lvl>
    <w:lvl w:ilvl="6" w:tplc="0C1A000F" w:tentative="1">
      <w:start w:val="1"/>
      <w:numFmt w:val="decimal"/>
      <w:lvlText w:val="%7."/>
      <w:lvlJc w:val="left"/>
      <w:pPr>
        <w:ind w:left="5820" w:hanging="360"/>
      </w:pPr>
    </w:lvl>
    <w:lvl w:ilvl="7" w:tplc="0C1A0019" w:tentative="1">
      <w:start w:val="1"/>
      <w:numFmt w:val="lowerLetter"/>
      <w:lvlText w:val="%8."/>
      <w:lvlJc w:val="left"/>
      <w:pPr>
        <w:ind w:left="6540" w:hanging="360"/>
      </w:pPr>
    </w:lvl>
    <w:lvl w:ilvl="8" w:tplc="0C1A001B" w:tentative="1">
      <w:start w:val="1"/>
      <w:numFmt w:val="lowerRoman"/>
      <w:lvlText w:val="%9."/>
      <w:lvlJc w:val="right"/>
      <w:pPr>
        <w:ind w:left="7260" w:hanging="180"/>
      </w:pPr>
    </w:lvl>
  </w:abstractNum>
  <w:abstractNum w:abstractNumId="11" w15:restartNumberingAfterBreak="0">
    <w:nsid w:val="21F5656E"/>
    <w:multiLevelType w:val="hybridMultilevel"/>
    <w:tmpl w:val="71F2E3B0"/>
    <w:lvl w:ilvl="0" w:tplc="348EAFAC">
      <w:start w:val="1"/>
      <w:numFmt w:val="decimal"/>
      <w:lvlText w:val="(%1)"/>
      <w:lvlJc w:val="left"/>
      <w:pPr>
        <w:ind w:left="2214" w:hanging="360"/>
      </w:pPr>
      <w:rPr>
        <w:rFonts w:hint="default"/>
      </w:rPr>
    </w:lvl>
    <w:lvl w:ilvl="1" w:tplc="241A0019" w:tentative="1">
      <w:start w:val="1"/>
      <w:numFmt w:val="lowerLetter"/>
      <w:lvlText w:val="%2."/>
      <w:lvlJc w:val="left"/>
      <w:pPr>
        <w:ind w:left="2367" w:hanging="360"/>
      </w:pPr>
    </w:lvl>
    <w:lvl w:ilvl="2" w:tplc="241A001B" w:tentative="1">
      <w:start w:val="1"/>
      <w:numFmt w:val="lowerRoman"/>
      <w:lvlText w:val="%3."/>
      <w:lvlJc w:val="right"/>
      <w:pPr>
        <w:ind w:left="3087" w:hanging="180"/>
      </w:pPr>
    </w:lvl>
    <w:lvl w:ilvl="3" w:tplc="241A000F" w:tentative="1">
      <w:start w:val="1"/>
      <w:numFmt w:val="decimal"/>
      <w:lvlText w:val="%4."/>
      <w:lvlJc w:val="left"/>
      <w:pPr>
        <w:ind w:left="3807" w:hanging="360"/>
      </w:pPr>
    </w:lvl>
    <w:lvl w:ilvl="4" w:tplc="241A0019" w:tentative="1">
      <w:start w:val="1"/>
      <w:numFmt w:val="lowerLetter"/>
      <w:lvlText w:val="%5."/>
      <w:lvlJc w:val="left"/>
      <w:pPr>
        <w:ind w:left="4527" w:hanging="360"/>
      </w:pPr>
    </w:lvl>
    <w:lvl w:ilvl="5" w:tplc="241A001B" w:tentative="1">
      <w:start w:val="1"/>
      <w:numFmt w:val="lowerRoman"/>
      <w:lvlText w:val="%6."/>
      <w:lvlJc w:val="right"/>
      <w:pPr>
        <w:ind w:left="5247" w:hanging="180"/>
      </w:pPr>
    </w:lvl>
    <w:lvl w:ilvl="6" w:tplc="241A000F" w:tentative="1">
      <w:start w:val="1"/>
      <w:numFmt w:val="decimal"/>
      <w:lvlText w:val="%7."/>
      <w:lvlJc w:val="left"/>
      <w:pPr>
        <w:ind w:left="5967" w:hanging="360"/>
      </w:pPr>
    </w:lvl>
    <w:lvl w:ilvl="7" w:tplc="241A0019" w:tentative="1">
      <w:start w:val="1"/>
      <w:numFmt w:val="lowerLetter"/>
      <w:lvlText w:val="%8."/>
      <w:lvlJc w:val="left"/>
      <w:pPr>
        <w:ind w:left="6687" w:hanging="360"/>
      </w:pPr>
    </w:lvl>
    <w:lvl w:ilvl="8" w:tplc="241A001B" w:tentative="1">
      <w:start w:val="1"/>
      <w:numFmt w:val="lowerRoman"/>
      <w:lvlText w:val="%9."/>
      <w:lvlJc w:val="right"/>
      <w:pPr>
        <w:ind w:left="7407" w:hanging="180"/>
      </w:pPr>
    </w:lvl>
  </w:abstractNum>
  <w:abstractNum w:abstractNumId="12" w15:restartNumberingAfterBreak="0">
    <w:nsid w:val="29B71C56"/>
    <w:multiLevelType w:val="hybridMultilevel"/>
    <w:tmpl w:val="922C07C8"/>
    <w:lvl w:ilvl="0" w:tplc="7D745BF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F15125"/>
    <w:multiLevelType w:val="hybridMultilevel"/>
    <w:tmpl w:val="6ECAA2BE"/>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4" w15:restartNumberingAfterBreak="0">
    <w:nsid w:val="31B65066"/>
    <w:multiLevelType w:val="hybridMultilevel"/>
    <w:tmpl w:val="71F2E3B0"/>
    <w:lvl w:ilvl="0" w:tplc="348EAFAC">
      <w:start w:val="1"/>
      <w:numFmt w:val="decimal"/>
      <w:lvlText w:val="(%1)"/>
      <w:lvlJc w:val="left"/>
      <w:pPr>
        <w:ind w:left="2214" w:hanging="360"/>
      </w:pPr>
      <w:rPr>
        <w:rFonts w:hint="default"/>
      </w:rPr>
    </w:lvl>
    <w:lvl w:ilvl="1" w:tplc="241A0019" w:tentative="1">
      <w:start w:val="1"/>
      <w:numFmt w:val="lowerLetter"/>
      <w:lvlText w:val="%2."/>
      <w:lvlJc w:val="left"/>
      <w:pPr>
        <w:ind w:left="2367" w:hanging="360"/>
      </w:pPr>
    </w:lvl>
    <w:lvl w:ilvl="2" w:tplc="241A001B" w:tentative="1">
      <w:start w:val="1"/>
      <w:numFmt w:val="lowerRoman"/>
      <w:lvlText w:val="%3."/>
      <w:lvlJc w:val="right"/>
      <w:pPr>
        <w:ind w:left="3087" w:hanging="180"/>
      </w:pPr>
    </w:lvl>
    <w:lvl w:ilvl="3" w:tplc="241A000F" w:tentative="1">
      <w:start w:val="1"/>
      <w:numFmt w:val="decimal"/>
      <w:lvlText w:val="%4."/>
      <w:lvlJc w:val="left"/>
      <w:pPr>
        <w:ind w:left="3807" w:hanging="360"/>
      </w:pPr>
    </w:lvl>
    <w:lvl w:ilvl="4" w:tplc="241A0019" w:tentative="1">
      <w:start w:val="1"/>
      <w:numFmt w:val="lowerLetter"/>
      <w:lvlText w:val="%5."/>
      <w:lvlJc w:val="left"/>
      <w:pPr>
        <w:ind w:left="4527" w:hanging="360"/>
      </w:pPr>
    </w:lvl>
    <w:lvl w:ilvl="5" w:tplc="241A001B" w:tentative="1">
      <w:start w:val="1"/>
      <w:numFmt w:val="lowerRoman"/>
      <w:lvlText w:val="%6."/>
      <w:lvlJc w:val="right"/>
      <w:pPr>
        <w:ind w:left="5247" w:hanging="180"/>
      </w:pPr>
    </w:lvl>
    <w:lvl w:ilvl="6" w:tplc="241A000F" w:tentative="1">
      <w:start w:val="1"/>
      <w:numFmt w:val="decimal"/>
      <w:lvlText w:val="%7."/>
      <w:lvlJc w:val="left"/>
      <w:pPr>
        <w:ind w:left="5967" w:hanging="360"/>
      </w:pPr>
    </w:lvl>
    <w:lvl w:ilvl="7" w:tplc="241A0019" w:tentative="1">
      <w:start w:val="1"/>
      <w:numFmt w:val="lowerLetter"/>
      <w:lvlText w:val="%8."/>
      <w:lvlJc w:val="left"/>
      <w:pPr>
        <w:ind w:left="6687" w:hanging="360"/>
      </w:pPr>
    </w:lvl>
    <w:lvl w:ilvl="8" w:tplc="241A001B" w:tentative="1">
      <w:start w:val="1"/>
      <w:numFmt w:val="lowerRoman"/>
      <w:lvlText w:val="%9."/>
      <w:lvlJc w:val="right"/>
      <w:pPr>
        <w:ind w:left="7407" w:hanging="180"/>
      </w:pPr>
    </w:lvl>
  </w:abstractNum>
  <w:abstractNum w:abstractNumId="15" w15:restartNumberingAfterBreak="0">
    <w:nsid w:val="397E6245"/>
    <w:multiLevelType w:val="hybridMultilevel"/>
    <w:tmpl w:val="AD3EC9FC"/>
    <w:lvl w:ilvl="0" w:tplc="FA40F45A">
      <w:start w:val="1"/>
      <w:numFmt w:val="decimal"/>
      <w:lvlText w:val="%1."/>
      <w:lvlJc w:val="left"/>
      <w:pPr>
        <w:ind w:left="487" w:hanging="360"/>
      </w:pPr>
      <w:rPr>
        <w:rFonts w:hint="default"/>
      </w:rPr>
    </w:lvl>
    <w:lvl w:ilvl="1" w:tplc="08090019" w:tentative="1">
      <w:start w:val="1"/>
      <w:numFmt w:val="lowerLetter"/>
      <w:lvlText w:val="%2."/>
      <w:lvlJc w:val="left"/>
      <w:pPr>
        <w:ind w:left="1207" w:hanging="360"/>
      </w:pPr>
    </w:lvl>
    <w:lvl w:ilvl="2" w:tplc="0809001B" w:tentative="1">
      <w:start w:val="1"/>
      <w:numFmt w:val="lowerRoman"/>
      <w:lvlText w:val="%3."/>
      <w:lvlJc w:val="right"/>
      <w:pPr>
        <w:ind w:left="1927" w:hanging="180"/>
      </w:pPr>
    </w:lvl>
    <w:lvl w:ilvl="3" w:tplc="0809000F" w:tentative="1">
      <w:start w:val="1"/>
      <w:numFmt w:val="decimal"/>
      <w:lvlText w:val="%4."/>
      <w:lvlJc w:val="left"/>
      <w:pPr>
        <w:ind w:left="2647" w:hanging="360"/>
      </w:pPr>
    </w:lvl>
    <w:lvl w:ilvl="4" w:tplc="08090019" w:tentative="1">
      <w:start w:val="1"/>
      <w:numFmt w:val="lowerLetter"/>
      <w:lvlText w:val="%5."/>
      <w:lvlJc w:val="left"/>
      <w:pPr>
        <w:ind w:left="3367" w:hanging="360"/>
      </w:pPr>
    </w:lvl>
    <w:lvl w:ilvl="5" w:tplc="0809001B" w:tentative="1">
      <w:start w:val="1"/>
      <w:numFmt w:val="lowerRoman"/>
      <w:lvlText w:val="%6."/>
      <w:lvlJc w:val="right"/>
      <w:pPr>
        <w:ind w:left="4087" w:hanging="180"/>
      </w:pPr>
    </w:lvl>
    <w:lvl w:ilvl="6" w:tplc="0809000F" w:tentative="1">
      <w:start w:val="1"/>
      <w:numFmt w:val="decimal"/>
      <w:lvlText w:val="%7."/>
      <w:lvlJc w:val="left"/>
      <w:pPr>
        <w:ind w:left="4807" w:hanging="360"/>
      </w:pPr>
    </w:lvl>
    <w:lvl w:ilvl="7" w:tplc="08090019" w:tentative="1">
      <w:start w:val="1"/>
      <w:numFmt w:val="lowerLetter"/>
      <w:lvlText w:val="%8."/>
      <w:lvlJc w:val="left"/>
      <w:pPr>
        <w:ind w:left="5527" w:hanging="360"/>
      </w:pPr>
    </w:lvl>
    <w:lvl w:ilvl="8" w:tplc="0809001B" w:tentative="1">
      <w:start w:val="1"/>
      <w:numFmt w:val="lowerRoman"/>
      <w:lvlText w:val="%9."/>
      <w:lvlJc w:val="right"/>
      <w:pPr>
        <w:ind w:left="6247" w:hanging="180"/>
      </w:pPr>
    </w:lvl>
  </w:abstractNum>
  <w:abstractNum w:abstractNumId="16" w15:restartNumberingAfterBreak="0">
    <w:nsid w:val="42D4129C"/>
    <w:multiLevelType w:val="hybridMultilevel"/>
    <w:tmpl w:val="896C7D72"/>
    <w:lvl w:ilvl="0" w:tplc="241A0001">
      <w:start w:val="1"/>
      <w:numFmt w:val="bullet"/>
      <w:lvlText w:val=""/>
      <w:lvlJc w:val="left"/>
      <w:pPr>
        <w:ind w:left="1080" w:hanging="72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7" w15:restartNumberingAfterBreak="0">
    <w:nsid w:val="460A2161"/>
    <w:multiLevelType w:val="hybridMultilevel"/>
    <w:tmpl w:val="99969D7E"/>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8" w15:restartNumberingAfterBreak="0">
    <w:nsid w:val="4A2B7785"/>
    <w:multiLevelType w:val="hybridMultilevel"/>
    <w:tmpl w:val="0C42B99A"/>
    <w:lvl w:ilvl="0" w:tplc="F58A4890">
      <w:start w:val="1"/>
      <w:numFmt w:val="decimal"/>
      <w:lvlText w:val="%1."/>
      <w:lvlJc w:val="left"/>
      <w:pPr>
        <w:ind w:left="720" w:hanging="360"/>
      </w:pPr>
    </w:lvl>
    <w:lvl w:ilvl="1" w:tplc="1582708C">
      <w:start w:val="1"/>
      <w:numFmt w:val="lowerLetter"/>
      <w:lvlText w:val="%2."/>
      <w:lvlJc w:val="left"/>
      <w:pPr>
        <w:ind w:left="1440" w:hanging="360"/>
      </w:pPr>
    </w:lvl>
    <w:lvl w:ilvl="2" w:tplc="1B6C6F9E">
      <w:start w:val="1"/>
      <w:numFmt w:val="lowerRoman"/>
      <w:lvlText w:val="%3."/>
      <w:lvlJc w:val="right"/>
      <w:pPr>
        <w:ind w:left="2160" w:hanging="180"/>
      </w:pPr>
    </w:lvl>
    <w:lvl w:ilvl="3" w:tplc="A262F60C">
      <w:start w:val="1"/>
      <w:numFmt w:val="decimal"/>
      <w:lvlText w:val="%4."/>
      <w:lvlJc w:val="left"/>
      <w:pPr>
        <w:ind w:left="2880" w:hanging="360"/>
      </w:pPr>
    </w:lvl>
    <w:lvl w:ilvl="4" w:tplc="DCD09404">
      <w:start w:val="1"/>
      <w:numFmt w:val="lowerLetter"/>
      <w:lvlText w:val="%5."/>
      <w:lvlJc w:val="left"/>
      <w:pPr>
        <w:ind w:left="3600" w:hanging="360"/>
      </w:pPr>
    </w:lvl>
    <w:lvl w:ilvl="5" w:tplc="C294619E">
      <w:start w:val="1"/>
      <w:numFmt w:val="lowerRoman"/>
      <w:lvlText w:val="%6."/>
      <w:lvlJc w:val="right"/>
      <w:pPr>
        <w:ind w:left="4320" w:hanging="180"/>
      </w:pPr>
    </w:lvl>
    <w:lvl w:ilvl="6" w:tplc="776E546A">
      <w:start w:val="1"/>
      <w:numFmt w:val="decimal"/>
      <w:lvlText w:val="%7."/>
      <w:lvlJc w:val="left"/>
      <w:pPr>
        <w:ind w:left="5040" w:hanging="360"/>
      </w:pPr>
    </w:lvl>
    <w:lvl w:ilvl="7" w:tplc="F3E89462">
      <w:start w:val="1"/>
      <w:numFmt w:val="lowerLetter"/>
      <w:lvlText w:val="%8."/>
      <w:lvlJc w:val="left"/>
      <w:pPr>
        <w:ind w:left="5760" w:hanging="360"/>
      </w:pPr>
    </w:lvl>
    <w:lvl w:ilvl="8" w:tplc="079A1A30">
      <w:start w:val="1"/>
      <w:numFmt w:val="lowerRoman"/>
      <w:lvlText w:val="%9."/>
      <w:lvlJc w:val="right"/>
      <w:pPr>
        <w:ind w:left="6480" w:hanging="180"/>
      </w:pPr>
    </w:lvl>
  </w:abstractNum>
  <w:abstractNum w:abstractNumId="19" w15:restartNumberingAfterBreak="0">
    <w:nsid w:val="4C79007C"/>
    <w:multiLevelType w:val="hybridMultilevel"/>
    <w:tmpl w:val="A9A0013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D6446B7"/>
    <w:multiLevelType w:val="hybridMultilevel"/>
    <w:tmpl w:val="556EDF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C2F2EF9"/>
    <w:multiLevelType w:val="hybridMultilevel"/>
    <w:tmpl w:val="B7F0EC0E"/>
    <w:lvl w:ilvl="0" w:tplc="768A2A5E">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2" w15:restartNumberingAfterBreak="0">
    <w:nsid w:val="61264751"/>
    <w:multiLevelType w:val="hybridMultilevel"/>
    <w:tmpl w:val="A0FED21A"/>
    <w:lvl w:ilvl="0" w:tplc="9B964126">
      <w:start w:val="1"/>
      <w:numFmt w:val="decimal"/>
      <w:lvlText w:val="%1)"/>
      <w:lvlJc w:val="left"/>
      <w:pPr>
        <w:ind w:left="1080" w:hanging="360"/>
      </w:pPr>
      <w:rPr>
        <w:rFonts w:hint="default"/>
      </w:rPr>
    </w:lvl>
    <w:lvl w:ilvl="1" w:tplc="0C1A0019" w:tentative="1">
      <w:start w:val="1"/>
      <w:numFmt w:val="lowerLetter"/>
      <w:lvlText w:val="%2."/>
      <w:lvlJc w:val="left"/>
      <w:pPr>
        <w:ind w:left="1800" w:hanging="360"/>
      </w:pPr>
    </w:lvl>
    <w:lvl w:ilvl="2" w:tplc="0C1A001B" w:tentative="1">
      <w:start w:val="1"/>
      <w:numFmt w:val="lowerRoman"/>
      <w:lvlText w:val="%3."/>
      <w:lvlJc w:val="right"/>
      <w:pPr>
        <w:ind w:left="2520" w:hanging="180"/>
      </w:pPr>
    </w:lvl>
    <w:lvl w:ilvl="3" w:tplc="0C1A000F" w:tentative="1">
      <w:start w:val="1"/>
      <w:numFmt w:val="decimal"/>
      <w:lvlText w:val="%4."/>
      <w:lvlJc w:val="left"/>
      <w:pPr>
        <w:ind w:left="3240" w:hanging="360"/>
      </w:pPr>
    </w:lvl>
    <w:lvl w:ilvl="4" w:tplc="0C1A0019" w:tentative="1">
      <w:start w:val="1"/>
      <w:numFmt w:val="lowerLetter"/>
      <w:lvlText w:val="%5."/>
      <w:lvlJc w:val="left"/>
      <w:pPr>
        <w:ind w:left="3960" w:hanging="360"/>
      </w:pPr>
    </w:lvl>
    <w:lvl w:ilvl="5" w:tplc="0C1A001B" w:tentative="1">
      <w:start w:val="1"/>
      <w:numFmt w:val="lowerRoman"/>
      <w:lvlText w:val="%6."/>
      <w:lvlJc w:val="right"/>
      <w:pPr>
        <w:ind w:left="4680" w:hanging="180"/>
      </w:pPr>
    </w:lvl>
    <w:lvl w:ilvl="6" w:tplc="0C1A000F" w:tentative="1">
      <w:start w:val="1"/>
      <w:numFmt w:val="decimal"/>
      <w:lvlText w:val="%7."/>
      <w:lvlJc w:val="left"/>
      <w:pPr>
        <w:ind w:left="5400" w:hanging="360"/>
      </w:pPr>
    </w:lvl>
    <w:lvl w:ilvl="7" w:tplc="0C1A0019" w:tentative="1">
      <w:start w:val="1"/>
      <w:numFmt w:val="lowerLetter"/>
      <w:lvlText w:val="%8."/>
      <w:lvlJc w:val="left"/>
      <w:pPr>
        <w:ind w:left="6120" w:hanging="360"/>
      </w:pPr>
    </w:lvl>
    <w:lvl w:ilvl="8" w:tplc="0C1A001B" w:tentative="1">
      <w:start w:val="1"/>
      <w:numFmt w:val="lowerRoman"/>
      <w:lvlText w:val="%9."/>
      <w:lvlJc w:val="right"/>
      <w:pPr>
        <w:ind w:left="6840" w:hanging="180"/>
      </w:pPr>
    </w:lvl>
  </w:abstractNum>
  <w:abstractNum w:abstractNumId="23" w15:restartNumberingAfterBreak="0">
    <w:nsid w:val="65EE2EB1"/>
    <w:multiLevelType w:val="hybridMultilevel"/>
    <w:tmpl w:val="5FF234CA"/>
    <w:lvl w:ilvl="0" w:tplc="84CC161A">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4" w15:restartNumberingAfterBreak="0">
    <w:nsid w:val="6AF92594"/>
    <w:multiLevelType w:val="hybridMultilevel"/>
    <w:tmpl w:val="90661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2C06B7"/>
    <w:multiLevelType w:val="hybridMultilevel"/>
    <w:tmpl w:val="136EB478"/>
    <w:lvl w:ilvl="0" w:tplc="241A0011">
      <w:start w:val="1"/>
      <w:numFmt w:val="decimal"/>
      <w:lvlText w:val="%1)"/>
      <w:lvlJc w:val="left"/>
      <w:pPr>
        <w:ind w:left="780" w:hanging="360"/>
      </w:pPr>
      <w:rPr>
        <w:rFonts w:hint="default"/>
      </w:rPr>
    </w:lvl>
    <w:lvl w:ilvl="1" w:tplc="EDAA2640">
      <w:start w:val="1"/>
      <w:numFmt w:val="lowerLetter"/>
      <w:lvlText w:val="%2."/>
      <w:lvlJc w:val="left"/>
      <w:pPr>
        <w:ind w:left="1500" w:hanging="360"/>
      </w:pPr>
      <w:rPr>
        <w:rFonts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70C164D3"/>
    <w:multiLevelType w:val="hybridMultilevel"/>
    <w:tmpl w:val="A44CA0C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1940343"/>
    <w:multiLevelType w:val="hybridMultilevel"/>
    <w:tmpl w:val="C6F8CAD4"/>
    <w:lvl w:ilvl="0" w:tplc="67CED5C2">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8" w15:restartNumberingAfterBreak="0">
    <w:nsid w:val="759A5AB3"/>
    <w:multiLevelType w:val="hybridMultilevel"/>
    <w:tmpl w:val="99969D7E"/>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9" w15:restartNumberingAfterBreak="0">
    <w:nsid w:val="762D6A1F"/>
    <w:multiLevelType w:val="hybridMultilevel"/>
    <w:tmpl w:val="D1B005D8"/>
    <w:lvl w:ilvl="0" w:tplc="08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715936"/>
    <w:multiLevelType w:val="hybridMultilevel"/>
    <w:tmpl w:val="C0703266"/>
    <w:lvl w:ilvl="0" w:tplc="31EC7F44">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1" w15:restartNumberingAfterBreak="0">
    <w:nsid w:val="7A5A1D73"/>
    <w:multiLevelType w:val="hybridMultilevel"/>
    <w:tmpl w:val="E76EEF1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A5C7269"/>
    <w:multiLevelType w:val="hybridMultilevel"/>
    <w:tmpl w:val="927C3BEA"/>
    <w:lvl w:ilvl="0" w:tplc="FF4CC600">
      <w:start w:val="1"/>
      <w:numFmt w:val="decimal"/>
      <w:lvlText w:val="%1."/>
      <w:lvlJc w:val="left"/>
      <w:pPr>
        <w:ind w:left="487" w:hanging="360"/>
      </w:pPr>
      <w:rPr>
        <w:rFonts w:eastAsia="Times New Roman" w:hint="default"/>
      </w:rPr>
    </w:lvl>
    <w:lvl w:ilvl="1" w:tplc="08090019" w:tentative="1">
      <w:start w:val="1"/>
      <w:numFmt w:val="lowerLetter"/>
      <w:lvlText w:val="%2."/>
      <w:lvlJc w:val="left"/>
      <w:pPr>
        <w:ind w:left="1207" w:hanging="360"/>
      </w:pPr>
    </w:lvl>
    <w:lvl w:ilvl="2" w:tplc="0809001B" w:tentative="1">
      <w:start w:val="1"/>
      <w:numFmt w:val="lowerRoman"/>
      <w:lvlText w:val="%3."/>
      <w:lvlJc w:val="right"/>
      <w:pPr>
        <w:ind w:left="1927" w:hanging="180"/>
      </w:pPr>
    </w:lvl>
    <w:lvl w:ilvl="3" w:tplc="0809000F" w:tentative="1">
      <w:start w:val="1"/>
      <w:numFmt w:val="decimal"/>
      <w:lvlText w:val="%4."/>
      <w:lvlJc w:val="left"/>
      <w:pPr>
        <w:ind w:left="2647" w:hanging="360"/>
      </w:pPr>
    </w:lvl>
    <w:lvl w:ilvl="4" w:tplc="08090019" w:tentative="1">
      <w:start w:val="1"/>
      <w:numFmt w:val="lowerLetter"/>
      <w:lvlText w:val="%5."/>
      <w:lvlJc w:val="left"/>
      <w:pPr>
        <w:ind w:left="3367" w:hanging="360"/>
      </w:pPr>
    </w:lvl>
    <w:lvl w:ilvl="5" w:tplc="0809001B" w:tentative="1">
      <w:start w:val="1"/>
      <w:numFmt w:val="lowerRoman"/>
      <w:lvlText w:val="%6."/>
      <w:lvlJc w:val="right"/>
      <w:pPr>
        <w:ind w:left="4087" w:hanging="180"/>
      </w:pPr>
    </w:lvl>
    <w:lvl w:ilvl="6" w:tplc="0809000F" w:tentative="1">
      <w:start w:val="1"/>
      <w:numFmt w:val="decimal"/>
      <w:lvlText w:val="%7."/>
      <w:lvlJc w:val="left"/>
      <w:pPr>
        <w:ind w:left="4807" w:hanging="360"/>
      </w:pPr>
    </w:lvl>
    <w:lvl w:ilvl="7" w:tplc="08090019" w:tentative="1">
      <w:start w:val="1"/>
      <w:numFmt w:val="lowerLetter"/>
      <w:lvlText w:val="%8."/>
      <w:lvlJc w:val="left"/>
      <w:pPr>
        <w:ind w:left="5527" w:hanging="360"/>
      </w:pPr>
    </w:lvl>
    <w:lvl w:ilvl="8" w:tplc="0809001B" w:tentative="1">
      <w:start w:val="1"/>
      <w:numFmt w:val="lowerRoman"/>
      <w:lvlText w:val="%9."/>
      <w:lvlJc w:val="right"/>
      <w:pPr>
        <w:ind w:left="6247" w:hanging="180"/>
      </w:pPr>
    </w:lvl>
  </w:abstractNum>
  <w:abstractNum w:abstractNumId="33" w15:restartNumberingAfterBreak="0">
    <w:nsid w:val="7A7D5430"/>
    <w:multiLevelType w:val="hybridMultilevel"/>
    <w:tmpl w:val="B426A32C"/>
    <w:lvl w:ilvl="0" w:tplc="D744CDD4">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num w:numId="1" w16cid:durableId="567376117">
    <w:abstractNumId w:val="18"/>
  </w:num>
  <w:num w:numId="2" w16cid:durableId="1105419098">
    <w:abstractNumId w:val="26"/>
  </w:num>
  <w:num w:numId="3" w16cid:durableId="477115428">
    <w:abstractNumId w:val="16"/>
  </w:num>
  <w:num w:numId="4" w16cid:durableId="1570992044">
    <w:abstractNumId w:val="27"/>
  </w:num>
  <w:num w:numId="5" w16cid:durableId="1776510893">
    <w:abstractNumId w:val="8"/>
  </w:num>
  <w:num w:numId="6" w16cid:durableId="1802111875">
    <w:abstractNumId w:val="14"/>
  </w:num>
  <w:num w:numId="7" w16cid:durableId="1587810815">
    <w:abstractNumId w:val="31"/>
  </w:num>
  <w:num w:numId="8" w16cid:durableId="670110772">
    <w:abstractNumId w:val="12"/>
  </w:num>
  <w:num w:numId="9" w16cid:durableId="303243393">
    <w:abstractNumId w:val="15"/>
  </w:num>
  <w:num w:numId="10" w16cid:durableId="1016464145">
    <w:abstractNumId w:val="33"/>
  </w:num>
  <w:num w:numId="11" w16cid:durableId="1974947430">
    <w:abstractNumId w:val="32"/>
  </w:num>
  <w:num w:numId="12" w16cid:durableId="1860001434">
    <w:abstractNumId w:val="7"/>
  </w:num>
  <w:num w:numId="13" w16cid:durableId="106707477">
    <w:abstractNumId w:val="30"/>
  </w:num>
  <w:num w:numId="14" w16cid:durableId="818766293">
    <w:abstractNumId w:val="23"/>
  </w:num>
  <w:num w:numId="15" w16cid:durableId="1006786778">
    <w:abstractNumId w:val="3"/>
  </w:num>
  <w:num w:numId="16" w16cid:durableId="1935936380">
    <w:abstractNumId w:val="9"/>
  </w:num>
  <w:num w:numId="17" w16cid:durableId="426923514">
    <w:abstractNumId w:val="21"/>
  </w:num>
  <w:num w:numId="18" w16cid:durableId="1748264052">
    <w:abstractNumId w:val="29"/>
  </w:num>
  <w:num w:numId="19" w16cid:durableId="1331980551">
    <w:abstractNumId w:val="20"/>
  </w:num>
  <w:num w:numId="20" w16cid:durableId="2026788989">
    <w:abstractNumId w:val="0"/>
  </w:num>
  <w:num w:numId="21" w16cid:durableId="1884514642">
    <w:abstractNumId w:val="11"/>
  </w:num>
  <w:num w:numId="22" w16cid:durableId="161360954">
    <w:abstractNumId w:val="4"/>
  </w:num>
  <w:num w:numId="23" w16cid:durableId="815687497">
    <w:abstractNumId w:val="6"/>
  </w:num>
  <w:num w:numId="24" w16cid:durableId="1720667179">
    <w:abstractNumId w:val="25"/>
  </w:num>
  <w:num w:numId="25" w16cid:durableId="2120947941">
    <w:abstractNumId w:val="10"/>
  </w:num>
  <w:num w:numId="26" w16cid:durableId="524446113">
    <w:abstractNumId w:val="19"/>
  </w:num>
  <w:num w:numId="27" w16cid:durableId="1709140937">
    <w:abstractNumId w:val="22"/>
  </w:num>
  <w:num w:numId="28" w16cid:durableId="698091183">
    <w:abstractNumId w:val="1"/>
  </w:num>
  <w:num w:numId="29" w16cid:durableId="520779769">
    <w:abstractNumId w:val="13"/>
  </w:num>
  <w:num w:numId="30" w16cid:durableId="19940248">
    <w:abstractNumId w:val="28"/>
  </w:num>
  <w:num w:numId="31" w16cid:durableId="876509881">
    <w:abstractNumId w:val="5"/>
  </w:num>
  <w:num w:numId="32" w16cid:durableId="1580015880">
    <w:abstractNumId w:val="17"/>
  </w:num>
  <w:num w:numId="33" w16cid:durableId="1555265769">
    <w:abstractNumId w:val="2"/>
  </w:num>
  <w:num w:numId="34" w16cid:durableId="268122191">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3M7K0MDI3NTcxNLNQ0lEKTi0uzszPAykwqwUASEKn2CwAAAA="/>
  </w:docVars>
  <w:rsids>
    <w:rsidRoot w:val="004E3338"/>
    <w:rsid w:val="0000263E"/>
    <w:rsid w:val="00003F7F"/>
    <w:rsid w:val="0001049A"/>
    <w:rsid w:val="000309F7"/>
    <w:rsid w:val="00030EE3"/>
    <w:rsid w:val="00035EFA"/>
    <w:rsid w:val="00041173"/>
    <w:rsid w:val="000458B9"/>
    <w:rsid w:val="000479FB"/>
    <w:rsid w:val="00052AB5"/>
    <w:rsid w:val="00054D2F"/>
    <w:rsid w:val="00062C9F"/>
    <w:rsid w:val="000750E8"/>
    <w:rsid w:val="00092C82"/>
    <w:rsid w:val="00096283"/>
    <w:rsid w:val="000A570B"/>
    <w:rsid w:val="000A762E"/>
    <w:rsid w:val="000B133D"/>
    <w:rsid w:val="000B3E12"/>
    <w:rsid w:val="000B5B83"/>
    <w:rsid w:val="000D4ACD"/>
    <w:rsid w:val="000D62C7"/>
    <w:rsid w:val="000E64D4"/>
    <w:rsid w:val="000F1414"/>
    <w:rsid w:val="000F34C9"/>
    <w:rsid w:val="00100950"/>
    <w:rsid w:val="00103269"/>
    <w:rsid w:val="00115E5A"/>
    <w:rsid w:val="00121771"/>
    <w:rsid w:val="001232D4"/>
    <w:rsid w:val="00125AA3"/>
    <w:rsid w:val="00130D52"/>
    <w:rsid w:val="001433BD"/>
    <w:rsid w:val="001444DB"/>
    <w:rsid w:val="00145D69"/>
    <w:rsid w:val="00157B30"/>
    <w:rsid w:val="001618A6"/>
    <w:rsid w:val="00165F07"/>
    <w:rsid w:val="00166F11"/>
    <w:rsid w:val="001811B7"/>
    <w:rsid w:val="00186AF8"/>
    <w:rsid w:val="001A1554"/>
    <w:rsid w:val="001B5928"/>
    <w:rsid w:val="001D54C8"/>
    <w:rsid w:val="001F600E"/>
    <w:rsid w:val="0020470D"/>
    <w:rsid w:val="00213A2F"/>
    <w:rsid w:val="00215AAC"/>
    <w:rsid w:val="00222069"/>
    <w:rsid w:val="00224C4F"/>
    <w:rsid w:val="002624D4"/>
    <w:rsid w:val="00266B51"/>
    <w:rsid w:val="00267DE9"/>
    <w:rsid w:val="002B0706"/>
    <w:rsid w:val="002B1939"/>
    <w:rsid w:val="002B1B7F"/>
    <w:rsid w:val="002B31BC"/>
    <w:rsid w:val="002B5978"/>
    <w:rsid w:val="002C788C"/>
    <w:rsid w:val="002D1A13"/>
    <w:rsid w:val="002D37E0"/>
    <w:rsid w:val="002F7814"/>
    <w:rsid w:val="0031718E"/>
    <w:rsid w:val="003221C7"/>
    <w:rsid w:val="003239CB"/>
    <w:rsid w:val="003503F1"/>
    <w:rsid w:val="00355570"/>
    <w:rsid w:val="00370499"/>
    <w:rsid w:val="00382343"/>
    <w:rsid w:val="003967AD"/>
    <w:rsid w:val="003A361B"/>
    <w:rsid w:val="003B6675"/>
    <w:rsid w:val="003D67B7"/>
    <w:rsid w:val="003E5425"/>
    <w:rsid w:val="003E735E"/>
    <w:rsid w:val="003F091D"/>
    <w:rsid w:val="003F46B2"/>
    <w:rsid w:val="00406587"/>
    <w:rsid w:val="00410446"/>
    <w:rsid w:val="004135DF"/>
    <w:rsid w:val="00414D8E"/>
    <w:rsid w:val="00425CAA"/>
    <w:rsid w:val="00436EAA"/>
    <w:rsid w:val="00451A10"/>
    <w:rsid w:val="00451C23"/>
    <w:rsid w:val="004643B5"/>
    <w:rsid w:val="0046A24F"/>
    <w:rsid w:val="00486144"/>
    <w:rsid w:val="00493A6C"/>
    <w:rsid w:val="00496203"/>
    <w:rsid w:val="004A3D13"/>
    <w:rsid w:val="004A60B6"/>
    <w:rsid w:val="004C602B"/>
    <w:rsid w:val="004D2C2E"/>
    <w:rsid w:val="004D6560"/>
    <w:rsid w:val="004D7ACC"/>
    <w:rsid w:val="004E024F"/>
    <w:rsid w:val="004E14BD"/>
    <w:rsid w:val="004E3338"/>
    <w:rsid w:val="004E6B31"/>
    <w:rsid w:val="004F2A9E"/>
    <w:rsid w:val="004F4F22"/>
    <w:rsid w:val="00502488"/>
    <w:rsid w:val="00503952"/>
    <w:rsid w:val="005220B1"/>
    <w:rsid w:val="0052721F"/>
    <w:rsid w:val="00536FD8"/>
    <w:rsid w:val="00536FFB"/>
    <w:rsid w:val="00552A02"/>
    <w:rsid w:val="00556FCB"/>
    <w:rsid w:val="00571359"/>
    <w:rsid w:val="005741C3"/>
    <w:rsid w:val="0058199F"/>
    <w:rsid w:val="005A054F"/>
    <w:rsid w:val="005A2134"/>
    <w:rsid w:val="005A2199"/>
    <w:rsid w:val="005C12AC"/>
    <w:rsid w:val="005C600A"/>
    <w:rsid w:val="005C7FA7"/>
    <w:rsid w:val="005E2557"/>
    <w:rsid w:val="005E6D56"/>
    <w:rsid w:val="005F107C"/>
    <w:rsid w:val="00611DB8"/>
    <w:rsid w:val="00612AAC"/>
    <w:rsid w:val="0062156B"/>
    <w:rsid w:val="00625354"/>
    <w:rsid w:val="00627FA9"/>
    <w:rsid w:val="0063538F"/>
    <w:rsid w:val="00636B92"/>
    <w:rsid w:val="006463E6"/>
    <w:rsid w:val="0064677E"/>
    <w:rsid w:val="00650A2A"/>
    <w:rsid w:val="006523A0"/>
    <w:rsid w:val="0065562C"/>
    <w:rsid w:val="00660350"/>
    <w:rsid w:val="0066540E"/>
    <w:rsid w:val="00667399"/>
    <w:rsid w:val="00670599"/>
    <w:rsid w:val="00672938"/>
    <w:rsid w:val="00675765"/>
    <w:rsid w:val="0068218F"/>
    <w:rsid w:val="00682E9E"/>
    <w:rsid w:val="00696A29"/>
    <w:rsid w:val="006A0595"/>
    <w:rsid w:val="006C252A"/>
    <w:rsid w:val="006C512C"/>
    <w:rsid w:val="006C5E11"/>
    <w:rsid w:val="006D5879"/>
    <w:rsid w:val="006E0396"/>
    <w:rsid w:val="006E46BB"/>
    <w:rsid w:val="006F1F74"/>
    <w:rsid w:val="007014C4"/>
    <w:rsid w:val="0072339D"/>
    <w:rsid w:val="00725255"/>
    <w:rsid w:val="007354A5"/>
    <w:rsid w:val="0073744E"/>
    <w:rsid w:val="00751ED2"/>
    <w:rsid w:val="00752669"/>
    <w:rsid w:val="00752BCA"/>
    <w:rsid w:val="00756C04"/>
    <w:rsid w:val="00770A36"/>
    <w:rsid w:val="00771A21"/>
    <w:rsid w:val="00775046"/>
    <w:rsid w:val="00784F8D"/>
    <w:rsid w:val="00791D3F"/>
    <w:rsid w:val="007B40A4"/>
    <w:rsid w:val="007E7712"/>
    <w:rsid w:val="007F5D8F"/>
    <w:rsid w:val="00810731"/>
    <w:rsid w:val="00811065"/>
    <w:rsid w:val="00814F24"/>
    <w:rsid w:val="00817919"/>
    <w:rsid w:val="008232A3"/>
    <w:rsid w:val="008370AD"/>
    <w:rsid w:val="00845A80"/>
    <w:rsid w:val="0085247E"/>
    <w:rsid w:val="008524A5"/>
    <w:rsid w:val="00871655"/>
    <w:rsid w:val="00882D11"/>
    <w:rsid w:val="008868D5"/>
    <w:rsid w:val="008A0ADF"/>
    <w:rsid w:val="008A0D35"/>
    <w:rsid w:val="008A4175"/>
    <w:rsid w:val="008E0438"/>
    <w:rsid w:val="008E3243"/>
    <w:rsid w:val="008E3768"/>
    <w:rsid w:val="008E5121"/>
    <w:rsid w:val="008F3544"/>
    <w:rsid w:val="008F4A41"/>
    <w:rsid w:val="00902AE4"/>
    <w:rsid w:val="00913FD2"/>
    <w:rsid w:val="00916439"/>
    <w:rsid w:val="00916EC9"/>
    <w:rsid w:val="009242B9"/>
    <w:rsid w:val="009453DF"/>
    <w:rsid w:val="009471F0"/>
    <w:rsid w:val="0095725F"/>
    <w:rsid w:val="00972803"/>
    <w:rsid w:val="0097541E"/>
    <w:rsid w:val="0097747A"/>
    <w:rsid w:val="00983E78"/>
    <w:rsid w:val="00992F97"/>
    <w:rsid w:val="00995031"/>
    <w:rsid w:val="00996108"/>
    <w:rsid w:val="009B4BCA"/>
    <w:rsid w:val="009B56BE"/>
    <w:rsid w:val="009B7494"/>
    <w:rsid w:val="009D18BE"/>
    <w:rsid w:val="009D1F28"/>
    <w:rsid w:val="009D475A"/>
    <w:rsid w:val="009D5552"/>
    <w:rsid w:val="009E1035"/>
    <w:rsid w:val="009E2DD9"/>
    <w:rsid w:val="009F3C49"/>
    <w:rsid w:val="00A00A87"/>
    <w:rsid w:val="00A01090"/>
    <w:rsid w:val="00A0238E"/>
    <w:rsid w:val="00A0389E"/>
    <w:rsid w:val="00A059EB"/>
    <w:rsid w:val="00A30EB8"/>
    <w:rsid w:val="00A378D4"/>
    <w:rsid w:val="00A51C28"/>
    <w:rsid w:val="00A55C46"/>
    <w:rsid w:val="00A654CB"/>
    <w:rsid w:val="00A702FD"/>
    <w:rsid w:val="00A70556"/>
    <w:rsid w:val="00A74C5E"/>
    <w:rsid w:val="00A77CA4"/>
    <w:rsid w:val="00A84844"/>
    <w:rsid w:val="00A85075"/>
    <w:rsid w:val="00A86B80"/>
    <w:rsid w:val="00A86C81"/>
    <w:rsid w:val="00A949DA"/>
    <w:rsid w:val="00A97C62"/>
    <w:rsid w:val="00AA3989"/>
    <w:rsid w:val="00AA5B9F"/>
    <w:rsid w:val="00AB0591"/>
    <w:rsid w:val="00AB29DA"/>
    <w:rsid w:val="00AC0799"/>
    <w:rsid w:val="00AE07AA"/>
    <w:rsid w:val="00AE5A07"/>
    <w:rsid w:val="00AF4E34"/>
    <w:rsid w:val="00B04B51"/>
    <w:rsid w:val="00B104CB"/>
    <w:rsid w:val="00B159AD"/>
    <w:rsid w:val="00B24FD7"/>
    <w:rsid w:val="00B335B4"/>
    <w:rsid w:val="00B33E0C"/>
    <w:rsid w:val="00B43512"/>
    <w:rsid w:val="00B63FA0"/>
    <w:rsid w:val="00B6461F"/>
    <w:rsid w:val="00B66347"/>
    <w:rsid w:val="00B730FB"/>
    <w:rsid w:val="00B74A26"/>
    <w:rsid w:val="00B8177E"/>
    <w:rsid w:val="00B84152"/>
    <w:rsid w:val="00B84EE2"/>
    <w:rsid w:val="00B9030F"/>
    <w:rsid w:val="00B90B12"/>
    <w:rsid w:val="00BA1DE0"/>
    <w:rsid w:val="00BC3C11"/>
    <w:rsid w:val="00BC770A"/>
    <w:rsid w:val="00BD7CE2"/>
    <w:rsid w:val="00BE07B9"/>
    <w:rsid w:val="00BE1979"/>
    <w:rsid w:val="00BE3026"/>
    <w:rsid w:val="00BF2099"/>
    <w:rsid w:val="00C02441"/>
    <w:rsid w:val="00C041E1"/>
    <w:rsid w:val="00C0509B"/>
    <w:rsid w:val="00C26C3F"/>
    <w:rsid w:val="00C462E1"/>
    <w:rsid w:val="00C46AE0"/>
    <w:rsid w:val="00C50153"/>
    <w:rsid w:val="00C509D7"/>
    <w:rsid w:val="00C51A4F"/>
    <w:rsid w:val="00C72B2E"/>
    <w:rsid w:val="00C86291"/>
    <w:rsid w:val="00C91A03"/>
    <w:rsid w:val="00C95978"/>
    <w:rsid w:val="00CB0FBC"/>
    <w:rsid w:val="00CB2C23"/>
    <w:rsid w:val="00CB2FAD"/>
    <w:rsid w:val="00CB7E8C"/>
    <w:rsid w:val="00CC78DF"/>
    <w:rsid w:val="00D060F3"/>
    <w:rsid w:val="00D13CF6"/>
    <w:rsid w:val="00D17F10"/>
    <w:rsid w:val="00D24529"/>
    <w:rsid w:val="00D24B27"/>
    <w:rsid w:val="00D54D97"/>
    <w:rsid w:val="00D55D2F"/>
    <w:rsid w:val="00D70BEC"/>
    <w:rsid w:val="00D745B6"/>
    <w:rsid w:val="00D778AB"/>
    <w:rsid w:val="00D84402"/>
    <w:rsid w:val="00D853EF"/>
    <w:rsid w:val="00D94E38"/>
    <w:rsid w:val="00DA40E3"/>
    <w:rsid w:val="00DA53D4"/>
    <w:rsid w:val="00DA7892"/>
    <w:rsid w:val="00DB5D92"/>
    <w:rsid w:val="00DB67CD"/>
    <w:rsid w:val="00DE4C76"/>
    <w:rsid w:val="00DF060B"/>
    <w:rsid w:val="00DF24FD"/>
    <w:rsid w:val="00DF753A"/>
    <w:rsid w:val="00E03A29"/>
    <w:rsid w:val="00E125BD"/>
    <w:rsid w:val="00E22E7F"/>
    <w:rsid w:val="00E260B3"/>
    <w:rsid w:val="00E3226C"/>
    <w:rsid w:val="00E326ED"/>
    <w:rsid w:val="00E35ADC"/>
    <w:rsid w:val="00E51326"/>
    <w:rsid w:val="00E54E75"/>
    <w:rsid w:val="00E602FC"/>
    <w:rsid w:val="00E63938"/>
    <w:rsid w:val="00E64CBF"/>
    <w:rsid w:val="00E77614"/>
    <w:rsid w:val="00E824A4"/>
    <w:rsid w:val="00E85733"/>
    <w:rsid w:val="00E90E19"/>
    <w:rsid w:val="00E919C1"/>
    <w:rsid w:val="00E93681"/>
    <w:rsid w:val="00EA5A2C"/>
    <w:rsid w:val="00EC747B"/>
    <w:rsid w:val="00ED03A4"/>
    <w:rsid w:val="00ED28B7"/>
    <w:rsid w:val="00EE2ACD"/>
    <w:rsid w:val="00EF59A7"/>
    <w:rsid w:val="00F14531"/>
    <w:rsid w:val="00F22C3C"/>
    <w:rsid w:val="00F3792E"/>
    <w:rsid w:val="00F43B94"/>
    <w:rsid w:val="00F458B5"/>
    <w:rsid w:val="00F46C23"/>
    <w:rsid w:val="00F50B1A"/>
    <w:rsid w:val="00F666AD"/>
    <w:rsid w:val="00F7002D"/>
    <w:rsid w:val="00F775AD"/>
    <w:rsid w:val="00F927AD"/>
    <w:rsid w:val="00F971CF"/>
    <w:rsid w:val="00FA01F1"/>
    <w:rsid w:val="00FA0DD0"/>
    <w:rsid w:val="00FA3610"/>
    <w:rsid w:val="00FD4266"/>
    <w:rsid w:val="00FD43D3"/>
    <w:rsid w:val="00FD57F4"/>
    <w:rsid w:val="00FE1FFA"/>
    <w:rsid w:val="00FE23DF"/>
    <w:rsid w:val="00FE2666"/>
    <w:rsid w:val="00FE3AC3"/>
    <w:rsid w:val="00FE5787"/>
    <w:rsid w:val="031BDDDA"/>
    <w:rsid w:val="044ECB22"/>
    <w:rsid w:val="04E2480E"/>
    <w:rsid w:val="0501E413"/>
    <w:rsid w:val="059BA7CD"/>
    <w:rsid w:val="06235F0D"/>
    <w:rsid w:val="073C96A3"/>
    <w:rsid w:val="0ACAFD43"/>
    <w:rsid w:val="0C68486D"/>
    <w:rsid w:val="0C797834"/>
    <w:rsid w:val="0DB90C95"/>
    <w:rsid w:val="0DC28CE7"/>
    <w:rsid w:val="0E154895"/>
    <w:rsid w:val="0E29E803"/>
    <w:rsid w:val="0F81C443"/>
    <w:rsid w:val="1000D9C9"/>
    <w:rsid w:val="106A915A"/>
    <w:rsid w:val="10E70230"/>
    <w:rsid w:val="11126C08"/>
    <w:rsid w:val="11A34D2C"/>
    <w:rsid w:val="11C7142B"/>
    <w:rsid w:val="13682A5A"/>
    <w:rsid w:val="14288B87"/>
    <w:rsid w:val="156C8FA0"/>
    <w:rsid w:val="15CE6AE2"/>
    <w:rsid w:val="1793E39D"/>
    <w:rsid w:val="18353766"/>
    <w:rsid w:val="1D38BCB8"/>
    <w:rsid w:val="1D643EF9"/>
    <w:rsid w:val="1DA52E12"/>
    <w:rsid w:val="1DC8B8E6"/>
    <w:rsid w:val="1E1CFBF2"/>
    <w:rsid w:val="21195B6D"/>
    <w:rsid w:val="22B33390"/>
    <w:rsid w:val="22B79061"/>
    <w:rsid w:val="236224E2"/>
    <w:rsid w:val="23674F04"/>
    <w:rsid w:val="24041A01"/>
    <w:rsid w:val="25382C98"/>
    <w:rsid w:val="253AC92B"/>
    <w:rsid w:val="254CA606"/>
    <w:rsid w:val="266BCDF3"/>
    <w:rsid w:val="271D9F2E"/>
    <w:rsid w:val="2825A231"/>
    <w:rsid w:val="297E9F41"/>
    <w:rsid w:val="29A48001"/>
    <w:rsid w:val="29FC54C0"/>
    <w:rsid w:val="2CBA9B4A"/>
    <w:rsid w:val="2E35F0A5"/>
    <w:rsid w:val="2E838204"/>
    <w:rsid w:val="2EB4842E"/>
    <w:rsid w:val="30150F0B"/>
    <w:rsid w:val="30910017"/>
    <w:rsid w:val="30A04AD0"/>
    <w:rsid w:val="30C8A840"/>
    <w:rsid w:val="31F31B6A"/>
    <w:rsid w:val="32113803"/>
    <w:rsid w:val="3217D905"/>
    <w:rsid w:val="3217F108"/>
    <w:rsid w:val="32CE6893"/>
    <w:rsid w:val="3303A26D"/>
    <w:rsid w:val="336029F1"/>
    <w:rsid w:val="33FAC511"/>
    <w:rsid w:val="353913A5"/>
    <w:rsid w:val="359F0F92"/>
    <w:rsid w:val="35CA3D0F"/>
    <w:rsid w:val="35FC56D4"/>
    <w:rsid w:val="363FC7ED"/>
    <w:rsid w:val="378FB224"/>
    <w:rsid w:val="38589F98"/>
    <w:rsid w:val="38EFCAEC"/>
    <w:rsid w:val="39AAC9F8"/>
    <w:rsid w:val="3A5C798A"/>
    <w:rsid w:val="3A8CB548"/>
    <w:rsid w:val="3B333954"/>
    <w:rsid w:val="3B356445"/>
    <w:rsid w:val="3D423EBF"/>
    <w:rsid w:val="3D9E6BAE"/>
    <w:rsid w:val="3DBE855D"/>
    <w:rsid w:val="3DDA1451"/>
    <w:rsid w:val="3DE4F634"/>
    <w:rsid w:val="3E876A9A"/>
    <w:rsid w:val="40831CB2"/>
    <w:rsid w:val="41036E99"/>
    <w:rsid w:val="4181E5EE"/>
    <w:rsid w:val="43334EED"/>
    <w:rsid w:val="44678A02"/>
    <w:rsid w:val="44EB0A4F"/>
    <w:rsid w:val="469A3401"/>
    <w:rsid w:val="486BB5B3"/>
    <w:rsid w:val="48AC7A21"/>
    <w:rsid w:val="49148537"/>
    <w:rsid w:val="49540305"/>
    <w:rsid w:val="49EBE2E1"/>
    <w:rsid w:val="49EE3F97"/>
    <w:rsid w:val="4AC56B66"/>
    <w:rsid w:val="4C7FDA5D"/>
    <w:rsid w:val="4CA6C3DC"/>
    <w:rsid w:val="4CBBB835"/>
    <w:rsid w:val="4D09D3A7"/>
    <w:rsid w:val="4D251D87"/>
    <w:rsid w:val="4D6D10D4"/>
    <w:rsid w:val="4D8C72F7"/>
    <w:rsid w:val="4E106D0E"/>
    <w:rsid w:val="4EA39C9B"/>
    <w:rsid w:val="4EB39179"/>
    <w:rsid w:val="4F32A4F0"/>
    <w:rsid w:val="4F6CE281"/>
    <w:rsid w:val="50015249"/>
    <w:rsid w:val="507529B5"/>
    <w:rsid w:val="51070B9D"/>
    <w:rsid w:val="520D5556"/>
    <w:rsid w:val="526CE519"/>
    <w:rsid w:val="52766819"/>
    <w:rsid w:val="53DC08CA"/>
    <w:rsid w:val="546213ED"/>
    <w:rsid w:val="54CA97C1"/>
    <w:rsid w:val="5626E0A7"/>
    <w:rsid w:val="59D51A66"/>
    <w:rsid w:val="5C4B0A33"/>
    <w:rsid w:val="5D2A9238"/>
    <w:rsid w:val="5D434D70"/>
    <w:rsid w:val="5E71685D"/>
    <w:rsid w:val="5FAAFBBB"/>
    <w:rsid w:val="61817857"/>
    <w:rsid w:val="62F7E768"/>
    <w:rsid w:val="6359650A"/>
    <w:rsid w:val="638B29AA"/>
    <w:rsid w:val="63DBFC97"/>
    <w:rsid w:val="6491F9D3"/>
    <w:rsid w:val="69223828"/>
    <w:rsid w:val="69CC5646"/>
    <w:rsid w:val="6A4245F7"/>
    <w:rsid w:val="6AC602CF"/>
    <w:rsid w:val="6AD7FE46"/>
    <w:rsid w:val="6B090215"/>
    <w:rsid w:val="6CB67580"/>
    <w:rsid w:val="6D38D0FB"/>
    <w:rsid w:val="6D3C2E35"/>
    <w:rsid w:val="6E29F68E"/>
    <w:rsid w:val="6E94DAB0"/>
    <w:rsid w:val="6FBDF16D"/>
    <w:rsid w:val="6FD029E6"/>
    <w:rsid w:val="708C91B2"/>
    <w:rsid w:val="716D853C"/>
    <w:rsid w:val="71A288D2"/>
    <w:rsid w:val="72198279"/>
    <w:rsid w:val="72315352"/>
    <w:rsid w:val="73093850"/>
    <w:rsid w:val="7348E8AA"/>
    <w:rsid w:val="73AB0A17"/>
    <w:rsid w:val="73DF4D19"/>
    <w:rsid w:val="741879D9"/>
    <w:rsid w:val="743FE35F"/>
    <w:rsid w:val="74DA1106"/>
    <w:rsid w:val="755520F2"/>
    <w:rsid w:val="782B70A2"/>
    <w:rsid w:val="7844411D"/>
    <w:rsid w:val="788F5644"/>
    <w:rsid w:val="7923CEF1"/>
    <w:rsid w:val="79A2C9D6"/>
    <w:rsid w:val="7A0188E0"/>
    <w:rsid w:val="7D665712"/>
    <w:rsid w:val="7E62F018"/>
    <w:rsid w:val="7F1543BC"/>
    <w:rsid w:val="7F813877"/>
    <w:rsid w:val="7FA66B3B"/>
    <w:rsid w:val="7FC155A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2E569"/>
  <w15:docId w15:val="{21B3CFA0-F767-4544-BF30-5BC33F61D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CF6"/>
    <w:rPr>
      <w:lang w:val="sr-Cyrl-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78DF"/>
    <w:pPr>
      <w:ind w:left="720"/>
      <w:contextualSpacing/>
    </w:pPr>
  </w:style>
  <w:style w:type="table" w:styleId="TableGrid">
    <w:name w:val="Table Grid"/>
    <w:basedOn w:val="TableNormal"/>
    <w:uiPriority w:val="39"/>
    <w:rsid w:val="00CC78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C78DF"/>
    <w:pPr>
      <w:spacing w:after="200" w:line="240" w:lineRule="auto"/>
    </w:pPr>
    <w:rPr>
      <w:i/>
      <w:iCs/>
      <w:color w:val="44546A" w:themeColor="text2"/>
      <w:sz w:val="18"/>
      <w:szCs w:val="18"/>
    </w:rPr>
  </w:style>
  <w:style w:type="character" w:styleId="Strong">
    <w:name w:val="Strong"/>
    <w:basedOn w:val="DefaultParagraphFont"/>
    <w:uiPriority w:val="22"/>
    <w:qFormat/>
    <w:rsid w:val="00D745B6"/>
    <w:rPr>
      <w:b/>
      <w:bCs/>
    </w:rPr>
  </w:style>
  <w:style w:type="character" w:styleId="FootnoteReference">
    <w:name w:val="footnote reference"/>
    <w:basedOn w:val="DefaultParagraphFont"/>
    <w:semiHidden/>
    <w:unhideWhenUsed/>
    <w:rsid w:val="00D745B6"/>
    <w:rPr>
      <w:vertAlign w:val="superscript"/>
    </w:rPr>
  </w:style>
  <w:style w:type="character" w:styleId="CommentReference">
    <w:name w:val="annotation reference"/>
    <w:basedOn w:val="DefaultParagraphFont"/>
    <w:uiPriority w:val="99"/>
    <w:semiHidden/>
    <w:unhideWhenUsed/>
    <w:rsid w:val="00670599"/>
    <w:rPr>
      <w:sz w:val="16"/>
      <w:szCs w:val="16"/>
    </w:rPr>
  </w:style>
  <w:style w:type="paragraph" w:styleId="CommentText">
    <w:name w:val="annotation text"/>
    <w:basedOn w:val="Normal"/>
    <w:link w:val="CommentTextChar"/>
    <w:uiPriority w:val="99"/>
    <w:unhideWhenUsed/>
    <w:rsid w:val="00670599"/>
    <w:pPr>
      <w:spacing w:after="0" w:line="240" w:lineRule="auto"/>
    </w:pPr>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uiPriority w:val="99"/>
    <w:rsid w:val="00670599"/>
    <w:rPr>
      <w:rFonts w:ascii="Times New Roman" w:eastAsia="Times New Roman" w:hAnsi="Times New Roman" w:cs="Times New Roman"/>
      <w:sz w:val="20"/>
      <w:szCs w:val="20"/>
    </w:rPr>
  </w:style>
  <w:style w:type="character" w:styleId="Hyperlink">
    <w:name w:val="Hyperlink"/>
    <w:basedOn w:val="DefaultParagraphFont"/>
    <w:uiPriority w:val="99"/>
    <w:unhideWhenUsed/>
    <w:rsid w:val="000A570B"/>
    <w:rPr>
      <w:color w:val="0000FF"/>
      <w:u w:val="single"/>
    </w:rPr>
  </w:style>
  <w:style w:type="character" w:customStyle="1" w:styleId="UnresolvedMention1">
    <w:name w:val="Unresolved Mention1"/>
    <w:basedOn w:val="DefaultParagraphFont"/>
    <w:uiPriority w:val="99"/>
    <w:semiHidden/>
    <w:unhideWhenUsed/>
    <w:rsid w:val="008E043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13CF6"/>
    <w:pPr>
      <w:spacing w:after="160"/>
    </w:pPr>
    <w:rPr>
      <w:rFonts w:asciiTheme="minorHAnsi" w:eastAsiaTheme="minorHAnsi" w:hAnsiTheme="minorHAnsi" w:cstheme="minorBidi"/>
      <w:b/>
      <w:bCs/>
      <w:lang w:val="en-GB"/>
    </w:rPr>
  </w:style>
  <w:style w:type="character" w:customStyle="1" w:styleId="CommentSubjectChar">
    <w:name w:val="Comment Subject Char"/>
    <w:basedOn w:val="CommentTextChar"/>
    <w:link w:val="CommentSubject"/>
    <w:uiPriority w:val="99"/>
    <w:semiHidden/>
    <w:rsid w:val="00D13CF6"/>
    <w:rPr>
      <w:rFonts w:ascii="Times New Roman" w:eastAsia="Times New Roman" w:hAnsi="Times New Roman" w:cs="Times New Roman"/>
      <w:b/>
      <w:bCs/>
      <w:sz w:val="20"/>
      <w:szCs w:val="20"/>
      <w:lang w:val="en-GB"/>
    </w:rPr>
  </w:style>
  <w:style w:type="table" w:customStyle="1" w:styleId="TableGrid0">
    <w:name w:val="TableGrid"/>
    <w:rsid w:val="00A86C81"/>
    <w:pPr>
      <w:spacing w:after="0" w:line="240" w:lineRule="auto"/>
    </w:pPr>
    <w:rPr>
      <w:rFonts w:eastAsiaTheme="minorEastAsia"/>
      <w:lang w:val="sr-Cyrl-CS" w:eastAsia="sr-Cyrl-CS"/>
    </w:rPr>
    <w:tblPr>
      <w:tblCellMar>
        <w:top w:w="0" w:type="dxa"/>
        <w:left w:w="0" w:type="dxa"/>
        <w:bottom w:w="0" w:type="dxa"/>
        <w:right w:w="0" w:type="dxa"/>
      </w:tblCellMar>
    </w:tblPr>
  </w:style>
  <w:style w:type="paragraph" w:styleId="FootnoteText">
    <w:name w:val="footnote text"/>
    <w:basedOn w:val="Normal"/>
    <w:link w:val="FootnoteTextChar"/>
    <w:unhideWhenUsed/>
    <w:rsid w:val="00CB7E8C"/>
    <w:pPr>
      <w:spacing w:after="0" w:line="240" w:lineRule="auto"/>
    </w:pPr>
    <w:rPr>
      <w:sz w:val="20"/>
      <w:szCs w:val="20"/>
    </w:rPr>
  </w:style>
  <w:style w:type="character" w:customStyle="1" w:styleId="FootnoteTextChar">
    <w:name w:val="Footnote Text Char"/>
    <w:basedOn w:val="DefaultParagraphFont"/>
    <w:link w:val="FootnoteText"/>
    <w:rsid w:val="00CB7E8C"/>
    <w:rPr>
      <w:sz w:val="20"/>
      <w:szCs w:val="20"/>
      <w:lang w:val="en-GB"/>
    </w:rPr>
  </w:style>
  <w:style w:type="paragraph" w:styleId="BalloonText">
    <w:name w:val="Balloon Text"/>
    <w:basedOn w:val="Normal"/>
    <w:link w:val="BalloonTextChar"/>
    <w:uiPriority w:val="99"/>
    <w:semiHidden/>
    <w:unhideWhenUsed/>
    <w:rsid w:val="00FE26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2666"/>
    <w:rPr>
      <w:rFonts w:ascii="Segoe UI" w:hAnsi="Segoe UI" w:cs="Segoe UI"/>
      <w:sz w:val="18"/>
      <w:szCs w:val="18"/>
      <w:lang w:val="en-GB"/>
    </w:rPr>
  </w:style>
  <w:style w:type="paragraph" w:styleId="Header">
    <w:name w:val="header"/>
    <w:basedOn w:val="Normal"/>
    <w:link w:val="HeaderChar"/>
    <w:uiPriority w:val="99"/>
    <w:unhideWhenUsed/>
    <w:rsid w:val="0066540E"/>
    <w:pPr>
      <w:tabs>
        <w:tab w:val="center" w:pos="4536"/>
        <w:tab w:val="right" w:pos="9072"/>
      </w:tabs>
      <w:spacing w:after="0" w:line="240" w:lineRule="auto"/>
    </w:pPr>
  </w:style>
  <w:style w:type="character" w:customStyle="1" w:styleId="HeaderChar">
    <w:name w:val="Header Char"/>
    <w:basedOn w:val="DefaultParagraphFont"/>
    <w:link w:val="Header"/>
    <w:uiPriority w:val="99"/>
    <w:rsid w:val="0066540E"/>
    <w:rPr>
      <w:lang w:val="en-GB"/>
    </w:rPr>
  </w:style>
  <w:style w:type="paragraph" w:styleId="Footer">
    <w:name w:val="footer"/>
    <w:basedOn w:val="Normal"/>
    <w:link w:val="FooterChar"/>
    <w:uiPriority w:val="99"/>
    <w:unhideWhenUsed/>
    <w:rsid w:val="0066540E"/>
    <w:pPr>
      <w:tabs>
        <w:tab w:val="center" w:pos="4536"/>
        <w:tab w:val="right" w:pos="9072"/>
      </w:tabs>
      <w:spacing w:after="0" w:line="240" w:lineRule="auto"/>
    </w:pPr>
  </w:style>
  <w:style w:type="character" w:customStyle="1" w:styleId="FooterChar">
    <w:name w:val="Footer Char"/>
    <w:basedOn w:val="DefaultParagraphFont"/>
    <w:link w:val="Footer"/>
    <w:uiPriority w:val="99"/>
    <w:rsid w:val="0066540E"/>
    <w:rPr>
      <w:lang w:val="en-GB"/>
    </w:rPr>
  </w:style>
  <w:style w:type="character" w:customStyle="1" w:styleId="markedcontent">
    <w:name w:val="markedcontent"/>
    <w:basedOn w:val="DefaultParagraphFont"/>
    <w:rsid w:val="00A00A87"/>
  </w:style>
  <w:style w:type="paragraph" w:styleId="Revision">
    <w:name w:val="Revision"/>
    <w:hidden/>
    <w:uiPriority w:val="99"/>
    <w:semiHidden/>
    <w:rsid w:val="00A70556"/>
    <w:pPr>
      <w:spacing w:after="0" w:line="240" w:lineRule="auto"/>
    </w:pPr>
    <w:rPr>
      <w:lang w:val="en-GB"/>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300241">
      <w:bodyDiv w:val="1"/>
      <w:marLeft w:val="0"/>
      <w:marRight w:val="0"/>
      <w:marTop w:val="0"/>
      <w:marBottom w:val="0"/>
      <w:divBdr>
        <w:top w:val="none" w:sz="0" w:space="0" w:color="auto"/>
        <w:left w:val="none" w:sz="0" w:space="0" w:color="auto"/>
        <w:bottom w:val="none" w:sz="0" w:space="0" w:color="auto"/>
        <w:right w:val="none" w:sz="0" w:space="0" w:color="auto"/>
      </w:divBdr>
    </w:div>
    <w:div w:id="496919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Документ" ma:contentTypeID="0x01010077682343E59CEC4C9A59A0DB7E2B4111" ma:contentTypeVersion="15" ma:contentTypeDescription="Креирајте нови документ." ma:contentTypeScope="" ma:versionID="4348e373dd2fed3027474f807711b3d9">
  <xsd:schema xmlns:xsd="http://www.w3.org/2001/XMLSchema" xmlns:xs="http://www.w3.org/2001/XMLSchema" xmlns:p="http://schemas.microsoft.com/office/2006/metadata/properties" xmlns:ns2="e44e14a5-88d0-4815-b116-782feb2ef42c" xmlns:ns3="a532c56b-12e3-4251-b134-576f8805aaf1" targetNamespace="http://schemas.microsoft.com/office/2006/metadata/properties" ma:root="true" ma:fieldsID="cf9c90d79bd3f9a35b2c85be000b1ec1" ns2:_="" ns3:_="">
    <xsd:import namespace="e44e14a5-88d0-4815-b116-782feb2ef42c"/>
    <xsd:import namespace="a532c56b-12e3-4251-b134-576f8805aa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3:SharedWithUsers" minOccurs="0"/>
                <xsd:element ref="ns3:SharedWithDetails"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4e14a5-88d0-4815-b116-782feb2ef4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Ознаке слика" ma:readOnly="false" ma:fieldId="{5cf76f15-5ced-4ddc-b409-7134ff3c332f}" ma:taxonomyMulti="true" ma:sspId="6ed18308-855f-46e6-ae18-19cd8e886618"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32c56b-12e3-4251-b134-576f8805aaf1" elementFormDefault="qualified">
    <xsd:import namespace="http://schemas.microsoft.com/office/2006/documentManagement/types"/>
    <xsd:import namespace="http://schemas.microsoft.com/office/infopath/2007/PartnerControls"/>
    <xsd:element name="SharedWithUsers" ma:index="17" nillable="true" ma:displayName="Дељено са"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Дељено са детаљима"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адржаја"/>
        <xsd:element ref="dc:title" minOccurs="0" maxOccurs="1" ma:index="4" ma:displayName="Наслов"/>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44e14a5-88d0-4815-b116-782feb2ef4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664C505-07D8-483C-A5F4-B716A05FBDB8}">
  <ds:schemaRefs>
    <ds:schemaRef ds:uri="http://schemas.microsoft.com/sharepoint/v3/contenttype/forms"/>
  </ds:schemaRefs>
</ds:datastoreItem>
</file>

<file path=customXml/itemProps2.xml><?xml version="1.0" encoding="utf-8"?>
<ds:datastoreItem xmlns:ds="http://schemas.openxmlformats.org/officeDocument/2006/customXml" ds:itemID="{9BA21ABD-FFB3-422E-9A6D-DC5F3061F9E8}">
  <ds:schemaRefs>
    <ds:schemaRef ds:uri="http://schemas.openxmlformats.org/officeDocument/2006/bibliography"/>
  </ds:schemaRefs>
</ds:datastoreItem>
</file>

<file path=customXml/itemProps3.xml><?xml version="1.0" encoding="utf-8"?>
<ds:datastoreItem xmlns:ds="http://schemas.openxmlformats.org/officeDocument/2006/customXml" ds:itemID="{98AB6BF1-40A1-4CAD-9EA2-CF82766FC9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4e14a5-88d0-4815-b116-782feb2ef42c"/>
    <ds:schemaRef ds:uri="a532c56b-12e3-4251-b134-576f8805aa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724648C-AFB6-4EA6-B056-1BB6FBCEAF70}">
  <ds:schemaRefs>
    <ds:schemaRef ds:uri="http://schemas.microsoft.com/office/2006/metadata/properties"/>
    <ds:schemaRef ds:uri="http://schemas.microsoft.com/office/infopath/2007/PartnerControls"/>
    <ds:schemaRef ds:uri="e44e14a5-88d0-4815-b116-782feb2ef42c"/>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865</Words>
  <Characters>4932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EliteBook 840 G3</dc:creator>
  <cp:lastModifiedBy>Nagy Némedi Dániel</cp:lastModifiedBy>
  <cp:revision>27</cp:revision>
  <cp:lastPrinted>2021-08-06T05:54:00Z</cp:lastPrinted>
  <dcterms:created xsi:type="dcterms:W3CDTF">2024-06-20T08:14:00Z</dcterms:created>
  <dcterms:modified xsi:type="dcterms:W3CDTF">2025-12-17T07:30:00Z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0x01010077682343E59CEC4C9A59A0DB7E2B4111</vt:lpwstr>
  </property>
  <property fmtid="{D5CDD505-2E9C-101B-9397-08002B2CF9AE}" pid="3" name="MediaServiceImageTags">
    <vt:lpwstr/>
  </property>
</Properties>
</file>